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09E1" w14:textId="77777777" w:rsidR="00742B1C" w:rsidRPr="00742B1C" w:rsidRDefault="00742B1C" w:rsidP="00742B1C">
      <w:pPr>
        <w:rPr>
          <w:rFonts w:ascii="Arial" w:hAnsi="Arial" w:cs="Arial"/>
          <w:b/>
          <w:bCs/>
          <w:kern w:val="2"/>
          <w14:ligatures w14:val="standardContextual"/>
        </w:rPr>
      </w:pPr>
      <w:r w:rsidRPr="00742B1C">
        <w:rPr>
          <w:rFonts w:ascii="Arial" w:hAnsi="Arial" w:cs="Arial"/>
          <w:b/>
          <w:bCs/>
          <w:kern w:val="2"/>
          <w14:ligatures w14:val="standardContextual"/>
        </w:rPr>
        <w:t>Rekrutacja do projektu objętego grantem pn. „Lokalny Ośrodek Wiedzy i Edukacji w Gminie Chełmża”</w:t>
      </w:r>
    </w:p>
    <w:p w14:paraId="627AD4C7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noProof/>
          <w:kern w:val="2"/>
          <w:lang w:eastAsia="pl-PL"/>
          <w14:ligatures w14:val="standardContextual"/>
        </w:rPr>
        <w:drawing>
          <wp:inline distT="0" distB="0" distL="0" distR="0" wp14:anchorId="715A4DA0" wp14:editId="3060E684">
            <wp:extent cx="5760720" cy="548640"/>
            <wp:effectExtent l="0" t="0" r="0" b="3810"/>
            <wp:docPr id="11315072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07299" name="Obraz 11315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1C08B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Gmina Chełmża zaprasza osoby dorosłe z obszaru LSR Ziemia Gotyku, w szczególności z terenu  Gminy Chełmża do uczestnictwa w projekcie pn. „Lokalny Ośrodek Wiedzy i Edukacji w Gminie Chełmża” w ramach Programu Fundusze Europejskie dla Kujaw i Pomorza 2021-2027 współfinansowanego ze środków Europejskiego Funduszu Społecznego Plus w ramach Działania FEKP.07.03 Aktywizacja edukacyjna osób dorosłych – Instytucja Zarządzająca Programem - Zarząd Województwa Kujawsko-Pomorskiego.</w:t>
      </w:r>
    </w:p>
    <w:p w14:paraId="7E845DB3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Projekt został dofinansowany przez Lokalną Grupę Działania Ziemia Gotyku w ramach projektu grantowego pn. „</w:t>
      </w:r>
      <w:r w:rsidRPr="00742B1C">
        <w:rPr>
          <w:rFonts w:ascii="Arial" w:hAnsi="Arial" w:cs="Arial"/>
          <w:b/>
          <w:bCs/>
          <w:spacing w:val="20"/>
          <w:kern w:val="2"/>
          <w14:ligatures w14:val="standardContextual"/>
        </w:rPr>
        <w:t>Lokalne Ośrodki Wiedzy i Edukacji Ziemi Gotyku</w:t>
      </w:r>
      <w:r w:rsidRPr="00742B1C">
        <w:rPr>
          <w:rFonts w:ascii="Arial" w:hAnsi="Arial" w:cs="Arial"/>
          <w:kern w:val="2"/>
          <w14:ligatures w14:val="standardContextual"/>
        </w:rPr>
        <w:t>”.</w:t>
      </w:r>
    </w:p>
    <w:p w14:paraId="370B87A0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 xml:space="preserve">W ramach projektu planujemy świadczenie usług </w:t>
      </w:r>
      <w:r w:rsidRPr="00742B1C">
        <w:rPr>
          <w:rFonts w:ascii="Arial" w:hAnsi="Arial" w:cs="Arial"/>
          <w:b/>
          <w:bCs/>
          <w:kern w:val="2"/>
          <w14:ligatures w14:val="standardContextual"/>
        </w:rPr>
        <w:t>Lokalnego Ośrodka Wiedzy i Edukacji</w:t>
      </w:r>
      <w:r w:rsidRPr="00742B1C">
        <w:rPr>
          <w:rFonts w:ascii="Arial" w:hAnsi="Arial" w:cs="Arial"/>
          <w:kern w:val="2"/>
          <w14:ligatures w14:val="standardContextual"/>
        </w:rPr>
        <w:t xml:space="preserve"> (LOWE) w miejscowości Zelgno, Szkoła Podstawowa im. Wł. Broniewskiego,                 Zelgno 12, 87-140 Chełmża</w:t>
      </w:r>
    </w:p>
    <w:p w14:paraId="505ED8AB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Projekt będzie realizowany w okresie od 01.01.2026 r. do 31.12.2026 r. W ramach funkcjonowania LOWE oferujemy bezpłatne wsparcie dla uczestników w formie:</w:t>
      </w:r>
    </w:p>
    <w:p w14:paraId="61AB0644" w14:textId="77777777" w:rsidR="00742B1C" w:rsidRPr="00742B1C" w:rsidRDefault="00742B1C" w:rsidP="00742B1C">
      <w:pPr>
        <w:numPr>
          <w:ilvl w:val="0"/>
          <w:numId w:val="1"/>
        </w:num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warsztatów,</w:t>
      </w:r>
    </w:p>
    <w:p w14:paraId="791C38FD" w14:textId="77777777" w:rsidR="00742B1C" w:rsidRPr="00742B1C" w:rsidRDefault="00742B1C" w:rsidP="00742B1C">
      <w:pPr>
        <w:numPr>
          <w:ilvl w:val="0"/>
          <w:numId w:val="1"/>
        </w:num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 xml:space="preserve">wyjazdów, </w:t>
      </w:r>
    </w:p>
    <w:p w14:paraId="4AC33D64" w14:textId="77777777" w:rsidR="00742B1C" w:rsidRPr="00742B1C" w:rsidRDefault="00742B1C" w:rsidP="00742B1C">
      <w:pPr>
        <w:numPr>
          <w:ilvl w:val="0"/>
          <w:numId w:val="1"/>
        </w:num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 xml:space="preserve">zajęć. </w:t>
      </w:r>
    </w:p>
    <w:p w14:paraId="3F170C5B" w14:textId="77777777" w:rsidR="00742B1C" w:rsidRPr="00742B1C" w:rsidRDefault="00742B1C" w:rsidP="00742B1C">
      <w:pPr>
        <w:rPr>
          <w:rFonts w:ascii="Arial" w:hAnsi="Arial" w:cs="Arial"/>
          <w:b/>
          <w:bCs/>
          <w:kern w:val="2"/>
          <w14:ligatures w14:val="standardContextual"/>
        </w:rPr>
      </w:pPr>
      <w:r w:rsidRPr="00742B1C">
        <w:rPr>
          <w:rFonts w:ascii="Arial" w:hAnsi="Arial" w:cs="Arial"/>
          <w:b/>
          <w:bCs/>
          <w:kern w:val="2"/>
          <w14:ligatures w14:val="standardContextual"/>
        </w:rPr>
        <w:t>Wymagany jest udział uczestnika w projekcie na poziomie min. 70% frekwencji w wybranej formie wsparcia.</w:t>
      </w:r>
    </w:p>
    <w:p w14:paraId="7241CF87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Uczestnikami mogą być osoby dorosłe w wieku aktywności zawodowej oraz maksymalnie 20% osób w wieku powyżej 60 roku życia.</w:t>
      </w:r>
    </w:p>
    <w:p w14:paraId="61C37164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Osoby chętne do  wzięcia udział w projekcie, składają formularz rekrutacyjny wraz z wymaganymi w trybie rekrutacji ciągłej w sekretariacie Szkoły Podstawowej im. Wł. Broniewskiego w Zelgnie,( Zelgno 12), w godzinach pracy sekretariatu od poniedziałku do piątku, od godz. 7.30 do 14.30 oraz w poniedziałki i środy do godz. 16.00.</w:t>
      </w:r>
    </w:p>
    <w:p w14:paraId="21E1F334" w14:textId="77777777" w:rsidR="00742B1C" w:rsidRPr="00742B1C" w:rsidRDefault="00742B1C" w:rsidP="00742B1C">
      <w:pPr>
        <w:rPr>
          <w:rFonts w:ascii="Arial" w:hAnsi="Arial" w:cs="Arial"/>
          <w:kern w:val="2"/>
          <w:u w:val="single"/>
          <w14:ligatures w14:val="standardContextual"/>
        </w:rPr>
      </w:pPr>
      <w:r w:rsidRPr="00742B1C">
        <w:rPr>
          <w:rFonts w:ascii="Arial" w:hAnsi="Arial" w:cs="Arial"/>
          <w:kern w:val="2"/>
          <w:u w:val="single"/>
          <w14:ligatures w14:val="standardContextual"/>
        </w:rPr>
        <w:t xml:space="preserve">Niezbędne załączniki: </w:t>
      </w:r>
    </w:p>
    <w:p w14:paraId="743BDE9D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- formularz rekrutacyjny</w:t>
      </w:r>
    </w:p>
    <w:p w14:paraId="37D82D3D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 xml:space="preserve">- oświadczenie o spełnieniu kryterium uprawniającego do udziału w projekcie </w:t>
      </w:r>
    </w:p>
    <w:p w14:paraId="7B4C4EE7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Ponadto należy złożyć dokument potwierdzający miejsce zamieszkania na obszarze LSR: np. kserokopię decyzji w sprawie wymiaru podatku od nieruchomości, kopie rachunków lub faktur za media, ścieki, odpady komunalne lub inny równoważny dokument wystawiony nie wcześniej niż 3 miesiące przed dniem złożenia formularza rekrutacyjnego, np. umowa najmu, karta pobytu (aktualna).</w:t>
      </w:r>
    </w:p>
    <w:p w14:paraId="397BFAA4" w14:textId="77777777" w:rsidR="00742B1C" w:rsidRPr="00742B1C" w:rsidRDefault="00742B1C" w:rsidP="00742B1C">
      <w:pPr>
        <w:rPr>
          <w:rFonts w:ascii="Arial" w:hAnsi="Arial" w:cs="Arial"/>
          <w:color w:val="EE0000"/>
          <w:kern w:val="2"/>
          <w14:ligatures w14:val="standardContextual"/>
        </w:rPr>
      </w:pPr>
      <w:r w:rsidRPr="00742B1C">
        <w:rPr>
          <w:rFonts w:ascii="Arial" w:hAnsi="Arial" w:cs="Arial"/>
          <w:color w:val="212121"/>
          <w:kern w:val="2"/>
          <w14:ligatures w14:val="standardContextual"/>
        </w:rPr>
        <w:t xml:space="preserve">Dodatkowe informacje pod numerem telefonu: </w:t>
      </w:r>
      <w:r w:rsidRPr="00742B1C">
        <w:rPr>
          <w:rFonts w:ascii="Arial" w:hAnsi="Arial" w:cs="Arial"/>
          <w:b/>
          <w:color w:val="4472C4" w:themeColor="accent1"/>
          <w:kern w:val="2"/>
          <w14:ligatures w14:val="standardContextual"/>
        </w:rPr>
        <w:t>606-631-862</w:t>
      </w:r>
    </w:p>
    <w:p w14:paraId="644B2FD5" w14:textId="77777777" w:rsidR="00742B1C" w:rsidRPr="00742B1C" w:rsidRDefault="00742B1C" w:rsidP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color w:val="EE0000"/>
          <w:kern w:val="2"/>
          <w14:ligatures w14:val="standardContextual"/>
        </w:rPr>
        <w:t xml:space="preserve"> </w:t>
      </w:r>
      <w:r w:rsidRPr="00742B1C">
        <w:rPr>
          <w:rFonts w:ascii="Arial" w:hAnsi="Arial" w:cs="Arial"/>
          <w:kern w:val="2"/>
          <w14:ligatures w14:val="standardContextual"/>
        </w:rPr>
        <w:t xml:space="preserve">lub mailem </w:t>
      </w:r>
      <w:hyperlink r:id="rId6" w:history="1">
        <w:r w:rsidRPr="00742B1C">
          <w:rPr>
            <w:rFonts w:ascii="Arial" w:hAnsi="Arial" w:cs="Arial"/>
            <w:color w:val="0563C1" w:themeColor="hyperlink"/>
            <w:kern w:val="2"/>
            <w:u w:val="single"/>
            <w14:ligatures w14:val="standardContextual"/>
          </w:rPr>
          <w:t>lowegminachelmza@gmail.com</w:t>
        </w:r>
      </w:hyperlink>
      <w:r w:rsidRPr="00742B1C">
        <w:rPr>
          <w:rFonts w:ascii="Arial" w:hAnsi="Arial" w:cs="Arial"/>
          <w:color w:val="EE0000"/>
          <w:kern w:val="2"/>
          <w14:ligatures w14:val="standardContextual"/>
        </w:rPr>
        <w:t>.</w:t>
      </w:r>
    </w:p>
    <w:p w14:paraId="256F2E9D" w14:textId="5C70638D" w:rsidR="00742B1C" w:rsidRPr="00742B1C" w:rsidRDefault="00742B1C">
      <w:pPr>
        <w:rPr>
          <w:rFonts w:ascii="Arial" w:hAnsi="Arial" w:cs="Arial"/>
          <w:kern w:val="2"/>
          <w14:ligatures w14:val="standardContextual"/>
        </w:rPr>
      </w:pPr>
      <w:r w:rsidRPr="00742B1C">
        <w:rPr>
          <w:rFonts w:ascii="Arial" w:hAnsi="Arial" w:cs="Arial"/>
          <w:kern w:val="2"/>
          <w14:ligatures w14:val="standardContextual"/>
        </w:rPr>
        <w:t>Zapraszamy do udziału w projekcie!</w:t>
      </w:r>
    </w:p>
    <w:sectPr w:rsidR="00742B1C" w:rsidRPr="0074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7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C"/>
    <w:rsid w:val="00062C34"/>
    <w:rsid w:val="00742B1C"/>
    <w:rsid w:val="00746760"/>
    <w:rsid w:val="00E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31BF"/>
  <w15:chartTrackingRefBased/>
  <w15:docId w15:val="{84B9620D-EE10-4708-861D-3AA29FF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B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B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B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B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wegminachelmz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Brzoskiewicz</dc:creator>
  <cp:keywords/>
  <dc:description/>
  <cp:lastModifiedBy>Sylwia Brzoskiewicz</cp:lastModifiedBy>
  <cp:revision>1</cp:revision>
  <dcterms:created xsi:type="dcterms:W3CDTF">2026-01-09T10:34:00Z</dcterms:created>
  <dcterms:modified xsi:type="dcterms:W3CDTF">2026-01-09T10:38:00Z</dcterms:modified>
</cp:coreProperties>
</file>