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62F81" w14:textId="77777777" w:rsidR="006826C0" w:rsidRDefault="008945DC">
      <w:pPr>
        <w:widowControl/>
        <w:pBdr>
          <w:top w:val="nil"/>
          <w:left w:val="nil"/>
          <w:bottom w:val="nil"/>
          <w:right w:val="nil"/>
          <w:between w:val="nil"/>
        </w:pBdr>
        <w:spacing w:after="120"/>
        <w:rPr>
          <w:rFonts w:ascii="Arial" w:eastAsia="Arial" w:hAnsi="Arial" w:cs="Arial"/>
          <w:color w:val="000000"/>
        </w:rPr>
      </w:pPr>
      <w:r>
        <w:rPr>
          <w:rFonts w:ascii="Arial" w:eastAsia="Arial" w:hAnsi="Arial" w:cs="Arial"/>
          <w:noProof/>
          <w:color w:val="000000"/>
        </w:rPr>
        <w:drawing>
          <wp:inline distT="0" distB="0" distL="0" distR="0" wp14:anchorId="3A833964" wp14:editId="573D7271">
            <wp:extent cx="6645910" cy="81978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645910" cy="819785"/>
                    </a:xfrm>
                    <a:prstGeom prst="rect">
                      <a:avLst/>
                    </a:prstGeom>
                    <a:ln/>
                  </pic:spPr>
                </pic:pic>
              </a:graphicData>
            </a:graphic>
          </wp:inline>
        </w:drawing>
      </w:r>
    </w:p>
    <w:p w14:paraId="75292C0C" w14:textId="77777777" w:rsidR="006826C0" w:rsidRDefault="006826C0">
      <w:pPr>
        <w:widowControl/>
        <w:pBdr>
          <w:top w:val="nil"/>
          <w:left w:val="nil"/>
          <w:bottom w:val="nil"/>
          <w:right w:val="nil"/>
          <w:between w:val="nil"/>
        </w:pBdr>
        <w:spacing w:after="120"/>
        <w:rPr>
          <w:rFonts w:ascii="Arial" w:eastAsia="Arial" w:hAnsi="Arial" w:cs="Arial"/>
          <w:color w:val="000000"/>
        </w:rPr>
      </w:pPr>
    </w:p>
    <w:tbl>
      <w:tblPr>
        <w:tblStyle w:val="a"/>
        <w:tblW w:w="10348" w:type="dxa"/>
        <w:tblInd w:w="-5" w:type="dxa"/>
        <w:tblLayout w:type="fixed"/>
        <w:tblLook w:val="0000" w:firstRow="0" w:lastRow="0" w:firstColumn="0" w:lastColumn="0" w:noHBand="0" w:noVBand="0"/>
      </w:tblPr>
      <w:tblGrid>
        <w:gridCol w:w="10348"/>
      </w:tblGrid>
      <w:tr w:rsidR="006826C0" w14:paraId="43A5A6E7" w14:textId="77777777">
        <w:trPr>
          <w:trHeight w:val="1160"/>
        </w:trPr>
        <w:tc>
          <w:tcPr>
            <w:tcW w:w="1034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8BAD70" w14:textId="77777777" w:rsidR="006826C0" w:rsidRDefault="008945DC">
            <w:pPr>
              <w:pBdr>
                <w:top w:val="nil"/>
                <w:left w:val="nil"/>
                <w:bottom w:val="nil"/>
                <w:right w:val="nil"/>
                <w:between w:val="nil"/>
              </w:pBdr>
              <w:spacing w:after="0"/>
              <w:rPr>
                <w:rFonts w:ascii="Arial" w:eastAsia="Arial" w:hAnsi="Arial" w:cs="Arial"/>
                <w:color w:val="000000"/>
              </w:rPr>
            </w:pPr>
            <w:bookmarkStart w:id="0" w:name="5yg6d6y17n1c" w:colFirst="0" w:colLast="0"/>
            <w:bookmarkEnd w:id="0"/>
            <w:r>
              <w:rPr>
                <w:rFonts w:ascii="Arial" w:eastAsia="Arial" w:hAnsi="Arial" w:cs="Arial"/>
                <w:b/>
                <w:bCs/>
                <w:color w:val="000000"/>
              </w:rPr>
              <w:t>Data i godzina wpływu Formularza do biura projektu ………..../…….……./………</w:t>
            </w:r>
          </w:p>
          <w:p w14:paraId="54897CE0" w14:textId="77777777" w:rsidR="006826C0" w:rsidRDefault="008945DC">
            <w:pPr>
              <w:pBdr>
                <w:top w:val="nil"/>
                <w:left w:val="nil"/>
                <w:bottom w:val="nil"/>
                <w:right w:val="nil"/>
                <w:between w:val="nil"/>
              </w:pBdr>
              <w:spacing w:after="0"/>
              <w:rPr>
                <w:rFonts w:ascii="Arial" w:eastAsia="Arial" w:hAnsi="Arial" w:cs="Arial"/>
                <w:color w:val="000000"/>
              </w:rPr>
            </w:pPr>
            <w:r>
              <w:rPr>
                <w:rFonts w:ascii="Wingdings" w:eastAsia="Wingdings" w:hAnsi="Wingdings" w:cs="Wingdings"/>
                <w:b/>
                <w:bCs/>
                <w:smallCaps/>
                <w:color w:val="000000"/>
              </w:rPr>
              <w:t>◻</w:t>
            </w:r>
            <w:r>
              <w:rPr>
                <w:rFonts w:ascii="Arial" w:eastAsia="Arial" w:hAnsi="Arial" w:cs="Arial"/>
                <w:color w:val="000000"/>
              </w:rPr>
              <w:t xml:space="preserve">   Potwierdzam wiek  uczestnika projektu wskazany w formularzu</w:t>
            </w:r>
          </w:p>
          <w:p w14:paraId="39887963" w14:textId="77777777" w:rsidR="006826C0" w:rsidRDefault="008945DC">
            <w:pPr>
              <w:pBdr>
                <w:top w:val="nil"/>
                <w:left w:val="nil"/>
                <w:bottom w:val="nil"/>
                <w:right w:val="nil"/>
                <w:between w:val="nil"/>
              </w:pBdr>
              <w:spacing w:after="0"/>
              <w:rPr>
                <w:rFonts w:ascii="Arial" w:eastAsia="Arial" w:hAnsi="Arial" w:cs="Arial"/>
                <w:color w:val="000000"/>
              </w:rPr>
            </w:pPr>
            <w:r>
              <w:rPr>
                <w:rFonts w:ascii="Arial" w:eastAsia="Arial" w:hAnsi="Arial" w:cs="Arial"/>
                <w:b/>
                <w:bCs/>
                <w:color w:val="000000"/>
              </w:rPr>
              <w:t>Podpis pracownika biura projektu:</w:t>
            </w:r>
            <w:r>
              <w:rPr>
                <w:rFonts w:ascii="Arial" w:eastAsia="Arial" w:hAnsi="Arial" w:cs="Arial"/>
                <w:color w:val="000000"/>
              </w:rPr>
              <w:t>…………………………………………………..</w:t>
            </w:r>
          </w:p>
        </w:tc>
      </w:tr>
    </w:tbl>
    <w:p w14:paraId="4500C0E3" w14:textId="77777777" w:rsidR="006826C0" w:rsidRDefault="006826C0">
      <w:pPr>
        <w:widowControl/>
        <w:pBdr>
          <w:top w:val="nil"/>
          <w:left w:val="nil"/>
          <w:bottom w:val="nil"/>
          <w:right w:val="nil"/>
          <w:between w:val="nil"/>
        </w:pBdr>
        <w:rPr>
          <w:rFonts w:ascii="Arial" w:eastAsia="Arial" w:hAnsi="Arial" w:cs="Arial"/>
          <w:b/>
          <w:bCs/>
          <w:color w:val="000000"/>
        </w:rPr>
      </w:pPr>
    </w:p>
    <w:p w14:paraId="48F49D8E" w14:textId="77777777" w:rsidR="006826C0" w:rsidRDefault="008945DC">
      <w:pPr>
        <w:widowControl/>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 xml:space="preserve">FORMULARZ REKRUTACYJNY </w:t>
      </w:r>
    </w:p>
    <w:p w14:paraId="6B4D294C" w14:textId="5890B362" w:rsidR="006826C0" w:rsidRDefault="008945DC">
      <w:pPr>
        <w:spacing w:after="0"/>
        <w:jc w:val="both"/>
        <w:rPr>
          <w:rFonts w:ascii="Arial" w:eastAsia="Arial" w:hAnsi="Arial" w:cs="Arial"/>
        </w:rPr>
      </w:pPr>
      <w:r>
        <w:rPr>
          <w:rFonts w:ascii="Arial" w:eastAsia="Arial" w:hAnsi="Arial" w:cs="Arial"/>
        </w:rPr>
        <w:t xml:space="preserve">do projektu pn. </w:t>
      </w:r>
      <w:r w:rsidR="001F1CA1">
        <w:rPr>
          <w:rFonts w:ascii="Arial" w:eastAsia="Arial" w:hAnsi="Arial" w:cs="Arial"/>
        </w:rPr>
        <w:t>Lokalny Ośrodek Wiedzy i Edukacji w Gminie Chełmża</w:t>
      </w:r>
      <w:r>
        <w:rPr>
          <w:rFonts w:ascii="Arial" w:eastAsia="Arial" w:hAnsi="Arial" w:cs="Arial"/>
        </w:rPr>
        <w:t xml:space="preserve"> w ramach projektu grantowego „</w:t>
      </w:r>
      <w:r>
        <w:rPr>
          <w:rFonts w:ascii="Arial" w:eastAsia="Arial" w:hAnsi="Arial" w:cs="Arial"/>
          <w:b/>
          <w:bCs/>
          <w:sz w:val="24"/>
          <w:szCs w:val="24"/>
        </w:rPr>
        <w:t>Lokalne Ośrodki Wiedzy i Edukacji Ziemi Gotyku</w:t>
      </w:r>
      <w:r>
        <w:rPr>
          <w:rFonts w:ascii="Arial" w:eastAsia="Arial" w:hAnsi="Arial" w:cs="Arial"/>
        </w:rPr>
        <w:t xml:space="preserve">” współfinansowanego z Europejskiego Funduszu Społecznego Plus  w ramach </w:t>
      </w:r>
      <w:r>
        <w:rPr>
          <w:rFonts w:ascii="Arial" w:eastAsia="Arial" w:hAnsi="Arial" w:cs="Arial"/>
          <w:b/>
          <w:bCs/>
        </w:rPr>
        <w:t>Priorytetu FEKP.07 FUNDUSZE EUROPEJSKIE NA ROZWÓJ LOKALNY, Działanie: FEKP. 07.03 Aktywizacja edukacyjna osób dorosłych</w:t>
      </w:r>
      <w:r>
        <w:rPr>
          <w:rFonts w:ascii="Arial" w:eastAsia="Arial" w:hAnsi="Arial" w:cs="Arial"/>
        </w:rPr>
        <w:t>, programu Fundusze Europejskie dla Kujaw i Pomorza 2021-2027</w:t>
      </w:r>
    </w:p>
    <w:p w14:paraId="0A364B37" w14:textId="77777777" w:rsidR="006826C0" w:rsidRDefault="006826C0">
      <w:pPr>
        <w:spacing w:after="0"/>
        <w:jc w:val="both"/>
        <w:rPr>
          <w:rFonts w:ascii="Arial" w:eastAsia="Arial" w:hAnsi="Arial" w:cs="Arial"/>
          <w:b/>
          <w:bCs/>
        </w:rPr>
      </w:pPr>
    </w:p>
    <w:p w14:paraId="5FF0212B" w14:textId="72573BAA" w:rsidR="006826C0" w:rsidRDefault="008945DC">
      <w:pPr>
        <w:spacing w:after="0"/>
        <w:rPr>
          <w:rFonts w:ascii="Arial" w:eastAsia="Arial" w:hAnsi="Arial" w:cs="Arial"/>
          <w:b/>
          <w:bCs/>
        </w:rPr>
      </w:pPr>
      <w:r>
        <w:rPr>
          <w:rFonts w:ascii="Arial" w:eastAsia="Arial" w:hAnsi="Arial" w:cs="Arial"/>
          <w:b/>
          <w:bCs/>
        </w:rPr>
        <w:t xml:space="preserve">UWAGA! Przed rozpoczęciem wypełniania formularza rekrutacyjnego należy zapoznać się z Regulaminem rekrutacji i uczestnictwa w projekcie </w:t>
      </w:r>
      <w:r w:rsidR="001F1CA1">
        <w:rPr>
          <w:rFonts w:ascii="Arial" w:eastAsia="Arial" w:hAnsi="Arial" w:cs="Arial"/>
          <w:b/>
          <w:bCs/>
        </w:rPr>
        <w:t xml:space="preserve">pn.: „Lokalny Ośrodek Wiedzy i Edukacji w Gminie Chełmża”. </w:t>
      </w:r>
      <w:r>
        <w:rPr>
          <w:rFonts w:ascii="Arial" w:eastAsia="Arial" w:hAnsi="Arial" w:cs="Arial"/>
          <w:b/>
          <w:bCs/>
        </w:rPr>
        <w:t xml:space="preserve"> Formularz należy wypełnić w sposób czytelny (wszystkie białe pola). Przyjmowane będą jedynie kompletnie i poprawnie wypełnione formularze.</w:t>
      </w:r>
    </w:p>
    <w:tbl>
      <w:tblPr>
        <w:tblStyle w:val="a0"/>
        <w:tblW w:w="10321"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4"/>
        <w:gridCol w:w="727"/>
        <w:gridCol w:w="590"/>
        <w:gridCol w:w="659"/>
        <w:gridCol w:w="26"/>
        <w:gridCol w:w="284"/>
        <w:gridCol w:w="349"/>
        <w:gridCol w:w="659"/>
        <w:gridCol w:w="329"/>
        <w:gridCol w:w="80"/>
        <w:gridCol w:w="249"/>
        <w:gridCol w:w="659"/>
        <w:gridCol w:w="659"/>
        <w:gridCol w:w="560"/>
        <w:gridCol w:w="99"/>
        <w:gridCol w:w="659"/>
        <w:gridCol w:w="659"/>
      </w:tblGrid>
      <w:tr w:rsidR="006826C0" w14:paraId="0D5F980C" w14:textId="77777777">
        <w:tc>
          <w:tcPr>
            <w:tcW w:w="10322" w:type="dxa"/>
            <w:gridSpan w:val="17"/>
            <w:shd w:val="clear" w:color="auto" w:fill="F2F2F2"/>
            <w:tcMar>
              <w:top w:w="0" w:type="dxa"/>
              <w:left w:w="108" w:type="dxa"/>
              <w:bottom w:w="0" w:type="dxa"/>
              <w:right w:w="108" w:type="dxa"/>
            </w:tcMar>
            <w:vAlign w:val="center"/>
          </w:tcPr>
          <w:p w14:paraId="1A356490" w14:textId="77777777" w:rsidR="006826C0" w:rsidRDefault="008945DC">
            <w:pPr>
              <w:widowControl/>
              <w:pBdr>
                <w:top w:val="nil"/>
                <w:left w:val="nil"/>
                <w:bottom w:val="nil"/>
                <w:right w:val="nil"/>
                <w:between w:val="nil"/>
              </w:pBdr>
              <w:spacing w:before="50" w:after="50"/>
              <w:jc w:val="center"/>
              <w:rPr>
                <w:rFonts w:ascii="Arial" w:eastAsia="Arial" w:hAnsi="Arial" w:cs="Arial"/>
                <w:b/>
                <w:bCs/>
                <w:smallCaps/>
                <w:color w:val="000000"/>
              </w:rPr>
            </w:pPr>
            <w:r>
              <w:rPr>
                <w:rFonts w:ascii="Arial" w:eastAsia="Arial" w:hAnsi="Arial" w:cs="Arial"/>
                <w:b/>
                <w:bCs/>
                <w:smallCaps/>
                <w:color w:val="000000"/>
              </w:rPr>
              <w:t>informacje podstawowe</w:t>
            </w:r>
          </w:p>
        </w:tc>
      </w:tr>
      <w:tr w:rsidR="006826C0" w14:paraId="05576C69" w14:textId="77777777">
        <w:tc>
          <w:tcPr>
            <w:tcW w:w="3075" w:type="dxa"/>
            <w:shd w:val="clear" w:color="auto" w:fill="F2F2F2"/>
            <w:tcMar>
              <w:top w:w="0" w:type="dxa"/>
              <w:left w:w="108" w:type="dxa"/>
              <w:bottom w:w="0" w:type="dxa"/>
              <w:right w:w="108" w:type="dxa"/>
            </w:tcMar>
            <w:vAlign w:val="center"/>
          </w:tcPr>
          <w:p w14:paraId="2758AC86" w14:textId="77777777" w:rsidR="006826C0" w:rsidRDefault="008945DC">
            <w:pPr>
              <w:widowControl/>
              <w:pBdr>
                <w:top w:val="nil"/>
                <w:left w:val="nil"/>
                <w:bottom w:val="nil"/>
                <w:right w:val="nil"/>
                <w:between w:val="nil"/>
              </w:pBdr>
              <w:spacing w:before="50" w:after="50"/>
              <w:rPr>
                <w:rFonts w:ascii="Arial" w:eastAsia="Arial" w:hAnsi="Arial" w:cs="Arial"/>
                <w:b/>
                <w:bCs/>
                <w:smallCaps/>
                <w:color w:val="000000"/>
              </w:rPr>
            </w:pPr>
            <w:r>
              <w:rPr>
                <w:rFonts w:ascii="Arial" w:eastAsia="Arial" w:hAnsi="Arial" w:cs="Arial"/>
                <w:b/>
                <w:bCs/>
                <w:smallCaps/>
                <w:color w:val="000000"/>
              </w:rPr>
              <w:t>Imię i nazwisko</w:t>
            </w:r>
          </w:p>
        </w:tc>
        <w:tc>
          <w:tcPr>
            <w:tcW w:w="7247" w:type="dxa"/>
            <w:gridSpan w:val="16"/>
            <w:tcMar>
              <w:top w:w="0" w:type="dxa"/>
              <w:left w:w="108" w:type="dxa"/>
              <w:bottom w:w="0" w:type="dxa"/>
              <w:right w:w="108" w:type="dxa"/>
            </w:tcMar>
            <w:vAlign w:val="center"/>
          </w:tcPr>
          <w:p w14:paraId="0FDF51F2"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147FB645" w14:textId="77777777">
        <w:tc>
          <w:tcPr>
            <w:tcW w:w="3075" w:type="dxa"/>
            <w:shd w:val="clear" w:color="auto" w:fill="F2F2F2"/>
            <w:tcMar>
              <w:top w:w="0" w:type="dxa"/>
              <w:left w:w="108" w:type="dxa"/>
              <w:bottom w:w="0" w:type="dxa"/>
              <w:right w:w="108" w:type="dxa"/>
            </w:tcMar>
            <w:vAlign w:val="center"/>
          </w:tcPr>
          <w:p w14:paraId="05E6B42A" w14:textId="77777777" w:rsidR="006826C0" w:rsidRDefault="008945DC">
            <w:pPr>
              <w:widowControl/>
              <w:pBdr>
                <w:top w:val="nil"/>
                <w:left w:val="nil"/>
                <w:bottom w:val="nil"/>
                <w:right w:val="nil"/>
                <w:between w:val="nil"/>
              </w:pBdr>
              <w:spacing w:before="50" w:after="50"/>
              <w:rPr>
                <w:rFonts w:ascii="Arial" w:eastAsia="Arial" w:hAnsi="Arial" w:cs="Arial"/>
                <w:b/>
                <w:bCs/>
                <w:smallCaps/>
                <w:color w:val="000000"/>
              </w:rPr>
            </w:pPr>
            <w:r>
              <w:rPr>
                <w:rFonts w:ascii="Arial" w:eastAsia="Arial" w:hAnsi="Arial" w:cs="Arial"/>
                <w:b/>
                <w:bCs/>
                <w:smallCaps/>
                <w:color w:val="000000"/>
              </w:rPr>
              <w:t>PESEL</w:t>
            </w:r>
          </w:p>
        </w:tc>
        <w:tc>
          <w:tcPr>
            <w:tcW w:w="727" w:type="dxa"/>
            <w:tcMar>
              <w:top w:w="0" w:type="dxa"/>
              <w:left w:w="108" w:type="dxa"/>
              <w:bottom w:w="0" w:type="dxa"/>
              <w:right w:w="108" w:type="dxa"/>
            </w:tcMar>
          </w:tcPr>
          <w:p w14:paraId="7E9A75B0"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590" w:type="dxa"/>
          </w:tcPr>
          <w:p w14:paraId="06A1D741"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9" w:type="dxa"/>
          </w:tcPr>
          <w:p w14:paraId="09CB84E6"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9" w:type="dxa"/>
            <w:gridSpan w:val="3"/>
          </w:tcPr>
          <w:p w14:paraId="5FB62C71"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9" w:type="dxa"/>
          </w:tcPr>
          <w:p w14:paraId="6AD3D06D"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8" w:type="dxa"/>
            <w:gridSpan w:val="3"/>
          </w:tcPr>
          <w:p w14:paraId="5AEFDC95"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9" w:type="dxa"/>
          </w:tcPr>
          <w:p w14:paraId="3EEE2B0D"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9" w:type="dxa"/>
          </w:tcPr>
          <w:p w14:paraId="51F67347"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9" w:type="dxa"/>
            <w:gridSpan w:val="2"/>
          </w:tcPr>
          <w:p w14:paraId="76B157A9"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9" w:type="dxa"/>
          </w:tcPr>
          <w:p w14:paraId="0C7CEBAE"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659" w:type="dxa"/>
          </w:tcPr>
          <w:p w14:paraId="2F6A1A4D"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29A7034D" w14:textId="77777777">
        <w:tc>
          <w:tcPr>
            <w:tcW w:w="3075" w:type="dxa"/>
            <w:shd w:val="clear" w:color="auto" w:fill="F2F2F2"/>
            <w:tcMar>
              <w:top w:w="0" w:type="dxa"/>
              <w:left w:w="108" w:type="dxa"/>
              <w:bottom w:w="0" w:type="dxa"/>
              <w:right w:w="108" w:type="dxa"/>
            </w:tcMar>
            <w:vAlign w:val="center"/>
          </w:tcPr>
          <w:p w14:paraId="028034AF" w14:textId="77777777" w:rsidR="006826C0" w:rsidRDefault="008945DC">
            <w:pPr>
              <w:widowControl/>
              <w:pBdr>
                <w:top w:val="nil"/>
                <w:left w:val="nil"/>
                <w:bottom w:val="nil"/>
                <w:right w:val="nil"/>
                <w:between w:val="nil"/>
              </w:pBdr>
              <w:spacing w:before="50" w:after="50"/>
              <w:rPr>
                <w:rFonts w:ascii="Arial" w:eastAsia="Arial" w:hAnsi="Arial" w:cs="Arial"/>
                <w:b/>
                <w:bCs/>
                <w:smallCaps/>
                <w:color w:val="000000"/>
              </w:rPr>
            </w:pPr>
            <w:r>
              <w:rPr>
                <w:rFonts w:ascii="Arial" w:eastAsia="Arial" w:hAnsi="Arial" w:cs="Arial"/>
                <w:b/>
                <w:bCs/>
                <w:smallCaps/>
                <w:color w:val="000000"/>
              </w:rPr>
              <w:t xml:space="preserve">Data urodzenia </w:t>
            </w:r>
            <w:r>
              <w:rPr>
                <w:rFonts w:ascii="Arial" w:eastAsia="Arial" w:hAnsi="Arial" w:cs="Arial"/>
                <w:smallCaps/>
                <w:color w:val="000000"/>
              </w:rPr>
              <w:t>(uzupełnić w przypadku braku nr PESEL):</w:t>
            </w:r>
          </w:p>
        </w:tc>
        <w:tc>
          <w:tcPr>
            <w:tcW w:w="7247" w:type="dxa"/>
            <w:gridSpan w:val="16"/>
            <w:tcMar>
              <w:top w:w="0" w:type="dxa"/>
              <w:left w:w="108" w:type="dxa"/>
              <w:bottom w:w="0" w:type="dxa"/>
              <w:right w:w="108" w:type="dxa"/>
            </w:tcMar>
          </w:tcPr>
          <w:p w14:paraId="0B71D938"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26A073B7" w14:textId="77777777">
        <w:tc>
          <w:tcPr>
            <w:tcW w:w="3075" w:type="dxa"/>
            <w:shd w:val="clear" w:color="auto" w:fill="F2F2F2"/>
            <w:tcMar>
              <w:top w:w="0" w:type="dxa"/>
              <w:left w:w="108" w:type="dxa"/>
              <w:bottom w:w="0" w:type="dxa"/>
              <w:right w:w="108" w:type="dxa"/>
            </w:tcMar>
            <w:vAlign w:val="center"/>
          </w:tcPr>
          <w:p w14:paraId="07367629" w14:textId="77777777" w:rsidR="006826C0" w:rsidRDefault="008945DC">
            <w:pPr>
              <w:widowControl/>
              <w:pBdr>
                <w:top w:val="nil"/>
                <w:left w:val="nil"/>
                <w:bottom w:val="nil"/>
                <w:right w:val="nil"/>
                <w:between w:val="nil"/>
              </w:pBdr>
              <w:spacing w:before="50" w:after="50"/>
              <w:rPr>
                <w:rFonts w:ascii="Arial" w:eastAsia="Arial" w:hAnsi="Arial" w:cs="Arial"/>
                <w:b/>
                <w:bCs/>
                <w:smallCaps/>
                <w:color w:val="000000"/>
              </w:rPr>
            </w:pPr>
            <w:r>
              <w:rPr>
                <w:rFonts w:ascii="Arial" w:eastAsia="Arial" w:hAnsi="Arial" w:cs="Arial"/>
                <w:b/>
                <w:bCs/>
                <w:smallCaps/>
                <w:color w:val="000000"/>
              </w:rPr>
              <w:t>Wiek w chwili przystąpienia do projektu</w:t>
            </w:r>
          </w:p>
        </w:tc>
        <w:tc>
          <w:tcPr>
            <w:tcW w:w="7247" w:type="dxa"/>
            <w:gridSpan w:val="16"/>
            <w:tcMar>
              <w:top w:w="0" w:type="dxa"/>
              <w:left w:w="108" w:type="dxa"/>
              <w:bottom w:w="0" w:type="dxa"/>
              <w:right w:w="108" w:type="dxa"/>
            </w:tcMar>
          </w:tcPr>
          <w:p w14:paraId="4F5FBB47"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4E3C510E" w14:textId="77777777">
        <w:tc>
          <w:tcPr>
            <w:tcW w:w="3075" w:type="dxa"/>
            <w:shd w:val="clear" w:color="auto" w:fill="F2F2F2"/>
            <w:tcMar>
              <w:top w:w="0" w:type="dxa"/>
              <w:left w:w="108" w:type="dxa"/>
              <w:bottom w:w="0" w:type="dxa"/>
              <w:right w:w="108" w:type="dxa"/>
            </w:tcMar>
            <w:vAlign w:val="center"/>
          </w:tcPr>
          <w:p w14:paraId="7483F843" w14:textId="77777777" w:rsidR="006826C0" w:rsidRDefault="008945DC">
            <w:pPr>
              <w:widowControl/>
              <w:pBdr>
                <w:top w:val="nil"/>
                <w:left w:val="nil"/>
                <w:bottom w:val="nil"/>
                <w:right w:val="nil"/>
                <w:between w:val="nil"/>
              </w:pBdr>
              <w:spacing w:before="50" w:after="50"/>
              <w:rPr>
                <w:rFonts w:ascii="Arial" w:eastAsia="Arial" w:hAnsi="Arial" w:cs="Arial"/>
                <w:b/>
                <w:bCs/>
                <w:smallCaps/>
                <w:color w:val="000000"/>
              </w:rPr>
            </w:pPr>
            <w:r>
              <w:rPr>
                <w:rFonts w:ascii="Arial" w:eastAsia="Arial" w:hAnsi="Arial" w:cs="Arial"/>
                <w:b/>
                <w:bCs/>
                <w:smallCaps/>
                <w:color w:val="000000"/>
              </w:rPr>
              <w:t>Płeć</w:t>
            </w:r>
          </w:p>
        </w:tc>
        <w:tc>
          <w:tcPr>
            <w:tcW w:w="7247" w:type="dxa"/>
            <w:gridSpan w:val="16"/>
            <w:tcMar>
              <w:top w:w="0" w:type="dxa"/>
              <w:left w:w="108" w:type="dxa"/>
              <w:bottom w:w="0" w:type="dxa"/>
              <w:right w:w="108" w:type="dxa"/>
            </w:tcMar>
          </w:tcPr>
          <w:p w14:paraId="05D818CE" w14:textId="77777777" w:rsidR="006826C0" w:rsidRDefault="008945DC">
            <w:pPr>
              <w:widowControl/>
              <w:pBdr>
                <w:top w:val="nil"/>
                <w:left w:val="nil"/>
                <w:bottom w:val="nil"/>
                <w:right w:val="nil"/>
                <w:between w:val="nil"/>
              </w:pBdr>
              <w:spacing w:before="50" w:after="50"/>
              <w:ind w:left="360"/>
              <w:rPr>
                <w:rFonts w:ascii="Arial" w:eastAsia="Arial" w:hAnsi="Arial" w:cs="Arial"/>
                <w:b/>
                <w:bCs/>
                <w:smallCaps/>
                <w:color w:val="000000"/>
              </w:rPr>
            </w:pPr>
            <w:r>
              <w:rPr>
                <w:rFonts w:ascii="Wingdings" w:eastAsia="Wingdings" w:hAnsi="Wingdings" w:cs="Wingdings"/>
                <w:b/>
                <w:bCs/>
                <w:smallCaps/>
                <w:color w:val="000000"/>
              </w:rPr>
              <w:t>◻</w:t>
            </w:r>
            <w:r>
              <w:rPr>
                <w:rFonts w:ascii="Arial" w:eastAsia="Arial" w:hAnsi="Arial" w:cs="Arial"/>
                <w:smallCaps/>
                <w:color w:val="000000"/>
              </w:rPr>
              <w:t xml:space="preserve">  Kobieta                                    </w:t>
            </w:r>
            <w:r>
              <w:rPr>
                <w:rFonts w:ascii="Wingdings" w:eastAsia="Wingdings" w:hAnsi="Wingdings" w:cs="Wingdings"/>
                <w:b/>
                <w:bCs/>
                <w:smallCaps/>
                <w:color w:val="000000"/>
              </w:rPr>
              <w:t>◻</w:t>
            </w:r>
            <w:r>
              <w:rPr>
                <w:rFonts w:ascii="Arial" w:eastAsia="Arial" w:hAnsi="Arial" w:cs="Arial"/>
                <w:smallCaps/>
                <w:color w:val="000000"/>
              </w:rPr>
              <w:t xml:space="preserve">  Mężczyzna </w:t>
            </w:r>
          </w:p>
        </w:tc>
      </w:tr>
      <w:tr w:rsidR="006826C0" w14:paraId="202D617D" w14:textId="77777777">
        <w:tc>
          <w:tcPr>
            <w:tcW w:w="3075" w:type="dxa"/>
            <w:shd w:val="clear" w:color="auto" w:fill="F2F2F2"/>
            <w:tcMar>
              <w:top w:w="0" w:type="dxa"/>
              <w:left w:w="108" w:type="dxa"/>
              <w:bottom w:w="0" w:type="dxa"/>
              <w:right w:w="108" w:type="dxa"/>
            </w:tcMar>
            <w:vAlign w:val="center"/>
          </w:tcPr>
          <w:p w14:paraId="7AFE6517" w14:textId="77777777" w:rsidR="006826C0" w:rsidRDefault="008945DC">
            <w:pPr>
              <w:widowControl/>
              <w:pBdr>
                <w:top w:val="nil"/>
                <w:left w:val="nil"/>
                <w:bottom w:val="nil"/>
                <w:right w:val="nil"/>
                <w:between w:val="nil"/>
              </w:pBdr>
              <w:spacing w:before="50" w:after="50"/>
              <w:rPr>
                <w:rFonts w:ascii="Arial" w:eastAsia="Arial" w:hAnsi="Arial" w:cs="Arial"/>
                <w:b/>
                <w:bCs/>
                <w:smallCaps/>
                <w:color w:val="000000"/>
              </w:rPr>
            </w:pPr>
            <w:r>
              <w:rPr>
                <w:rFonts w:ascii="Arial" w:eastAsia="Arial" w:hAnsi="Arial" w:cs="Arial"/>
                <w:b/>
                <w:bCs/>
                <w:smallCaps/>
                <w:color w:val="000000"/>
              </w:rPr>
              <w:t>Telefon kontaktowy</w:t>
            </w:r>
          </w:p>
        </w:tc>
        <w:tc>
          <w:tcPr>
            <w:tcW w:w="7247" w:type="dxa"/>
            <w:gridSpan w:val="16"/>
            <w:tcMar>
              <w:top w:w="0" w:type="dxa"/>
              <w:left w:w="108" w:type="dxa"/>
              <w:bottom w:w="0" w:type="dxa"/>
              <w:right w:w="108" w:type="dxa"/>
            </w:tcMar>
          </w:tcPr>
          <w:p w14:paraId="0C792FD9"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703F2829" w14:textId="77777777">
        <w:tc>
          <w:tcPr>
            <w:tcW w:w="3075" w:type="dxa"/>
            <w:shd w:val="clear" w:color="auto" w:fill="F2F2F2"/>
            <w:tcMar>
              <w:top w:w="0" w:type="dxa"/>
              <w:left w:w="108" w:type="dxa"/>
              <w:bottom w:w="0" w:type="dxa"/>
              <w:right w:w="108" w:type="dxa"/>
            </w:tcMar>
            <w:vAlign w:val="center"/>
          </w:tcPr>
          <w:p w14:paraId="0801C118" w14:textId="77777777" w:rsidR="006826C0" w:rsidRDefault="008945DC">
            <w:pPr>
              <w:widowControl/>
              <w:pBdr>
                <w:top w:val="nil"/>
                <w:left w:val="nil"/>
                <w:bottom w:val="nil"/>
                <w:right w:val="nil"/>
                <w:between w:val="nil"/>
              </w:pBdr>
              <w:spacing w:before="50" w:after="50"/>
              <w:rPr>
                <w:rFonts w:ascii="Arial" w:eastAsia="Arial" w:hAnsi="Arial" w:cs="Arial"/>
                <w:b/>
                <w:bCs/>
                <w:smallCaps/>
                <w:color w:val="000000"/>
              </w:rPr>
            </w:pPr>
            <w:r>
              <w:rPr>
                <w:rFonts w:ascii="Arial" w:eastAsia="Arial" w:hAnsi="Arial" w:cs="Arial"/>
                <w:b/>
                <w:bCs/>
                <w:smallCaps/>
                <w:color w:val="000000"/>
              </w:rPr>
              <w:t>E-Mail</w:t>
            </w:r>
          </w:p>
        </w:tc>
        <w:tc>
          <w:tcPr>
            <w:tcW w:w="7247" w:type="dxa"/>
            <w:gridSpan w:val="16"/>
            <w:tcMar>
              <w:top w:w="0" w:type="dxa"/>
              <w:left w:w="108" w:type="dxa"/>
              <w:bottom w:w="0" w:type="dxa"/>
              <w:right w:w="108" w:type="dxa"/>
            </w:tcMar>
          </w:tcPr>
          <w:p w14:paraId="4659708A"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7ECB1703" w14:textId="77777777">
        <w:tc>
          <w:tcPr>
            <w:tcW w:w="3075" w:type="dxa"/>
            <w:vMerge w:val="restart"/>
            <w:shd w:val="clear" w:color="auto" w:fill="F2F2F2"/>
            <w:tcMar>
              <w:top w:w="0" w:type="dxa"/>
              <w:left w:w="108" w:type="dxa"/>
              <w:bottom w:w="0" w:type="dxa"/>
              <w:right w:w="108" w:type="dxa"/>
            </w:tcMar>
            <w:vAlign w:val="center"/>
          </w:tcPr>
          <w:p w14:paraId="41F4986B" w14:textId="77777777" w:rsidR="006826C0" w:rsidRDefault="008945DC">
            <w:pPr>
              <w:widowControl/>
              <w:pBdr>
                <w:top w:val="nil"/>
                <w:left w:val="nil"/>
                <w:bottom w:val="nil"/>
                <w:right w:val="nil"/>
                <w:between w:val="nil"/>
              </w:pBdr>
              <w:spacing w:before="50" w:after="50"/>
              <w:rPr>
                <w:rFonts w:ascii="Arial" w:eastAsia="Arial" w:hAnsi="Arial" w:cs="Arial"/>
                <w:b/>
                <w:bCs/>
                <w:smallCaps/>
                <w:color w:val="000000"/>
              </w:rPr>
            </w:pPr>
            <w:r>
              <w:rPr>
                <w:rFonts w:ascii="Arial" w:eastAsia="Arial" w:hAnsi="Arial" w:cs="Arial"/>
                <w:b/>
                <w:bCs/>
                <w:smallCaps/>
                <w:color w:val="000000"/>
              </w:rPr>
              <w:t>Adres zamieszkania</w:t>
            </w:r>
          </w:p>
        </w:tc>
        <w:tc>
          <w:tcPr>
            <w:tcW w:w="2286" w:type="dxa"/>
            <w:gridSpan w:val="5"/>
            <w:tcMar>
              <w:top w:w="0" w:type="dxa"/>
              <w:left w:w="108" w:type="dxa"/>
              <w:bottom w:w="0" w:type="dxa"/>
              <w:right w:w="108" w:type="dxa"/>
            </w:tcMar>
          </w:tcPr>
          <w:p w14:paraId="5F880D85"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Kraj</w:t>
            </w:r>
          </w:p>
        </w:tc>
        <w:tc>
          <w:tcPr>
            <w:tcW w:w="4961" w:type="dxa"/>
            <w:gridSpan w:val="11"/>
          </w:tcPr>
          <w:p w14:paraId="017BA08E"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36771BFF" w14:textId="77777777">
        <w:tc>
          <w:tcPr>
            <w:tcW w:w="3075" w:type="dxa"/>
            <w:vMerge/>
            <w:shd w:val="clear" w:color="auto" w:fill="F2F2F2"/>
            <w:tcMar>
              <w:top w:w="0" w:type="dxa"/>
              <w:left w:w="108" w:type="dxa"/>
              <w:bottom w:w="0" w:type="dxa"/>
              <w:right w:w="108" w:type="dxa"/>
            </w:tcMar>
            <w:vAlign w:val="center"/>
          </w:tcPr>
          <w:p w14:paraId="503ECD78" w14:textId="77777777" w:rsidR="006826C0" w:rsidRDefault="006826C0">
            <w:pPr>
              <w:pBdr>
                <w:top w:val="nil"/>
                <w:left w:val="nil"/>
                <w:bottom w:val="nil"/>
                <w:right w:val="nil"/>
                <w:between w:val="nil"/>
              </w:pBdr>
              <w:spacing w:after="0"/>
              <w:rPr>
                <w:rFonts w:ascii="Arial" w:eastAsia="Arial" w:hAnsi="Arial" w:cs="Arial"/>
                <w:smallCaps/>
                <w:color w:val="000000"/>
              </w:rPr>
            </w:pPr>
          </w:p>
        </w:tc>
        <w:tc>
          <w:tcPr>
            <w:tcW w:w="2286" w:type="dxa"/>
            <w:gridSpan w:val="5"/>
            <w:tcMar>
              <w:top w:w="0" w:type="dxa"/>
              <w:left w:w="108" w:type="dxa"/>
              <w:bottom w:w="0" w:type="dxa"/>
              <w:right w:w="108" w:type="dxa"/>
            </w:tcMar>
          </w:tcPr>
          <w:p w14:paraId="145D51E2"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Ulica</w:t>
            </w:r>
          </w:p>
        </w:tc>
        <w:tc>
          <w:tcPr>
            <w:tcW w:w="4961" w:type="dxa"/>
            <w:gridSpan w:val="11"/>
            <w:tcMar>
              <w:top w:w="0" w:type="dxa"/>
              <w:left w:w="108" w:type="dxa"/>
              <w:bottom w:w="0" w:type="dxa"/>
              <w:right w:w="108" w:type="dxa"/>
            </w:tcMar>
          </w:tcPr>
          <w:p w14:paraId="5B1B040C"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0D2F0AF0" w14:textId="77777777">
        <w:tc>
          <w:tcPr>
            <w:tcW w:w="3075" w:type="dxa"/>
            <w:vMerge/>
            <w:shd w:val="clear" w:color="auto" w:fill="F2F2F2"/>
            <w:tcMar>
              <w:top w:w="0" w:type="dxa"/>
              <w:left w:w="108" w:type="dxa"/>
              <w:bottom w:w="0" w:type="dxa"/>
              <w:right w:w="108" w:type="dxa"/>
            </w:tcMar>
            <w:vAlign w:val="center"/>
          </w:tcPr>
          <w:p w14:paraId="1279E519" w14:textId="77777777" w:rsidR="006826C0" w:rsidRDefault="006826C0">
            <w:pPr>
              <w:pBdr>
                <w:top w:val="nil"/>
                <w:left w:val="nil"/>
                <w:bottom w:val="nil"/>
                <w:right w:val="nil"/>
                <w:between w:val="nil"/>
              </w:pBdr>
              <w:spacing w:after="0"/>
              <w:rPr>
                <w:rFonts w:ascii="Arial" w:eastAsia="Arial" w:hAnsi="Arial" w:cs="Arial"/>
                <w:smallCaps/>
                <w:color w:val="000000"/>
              </w:rPr>
            </w:pPr>
          </w:p>
        </w:tc>
        <w:tc>
          <w:tcPr>
            <w:tcW w:w="2286" w:type="dxa"/>
            <w:gridSpan w:val="5"/>
            <w:tcMar>
              <w:top w:w="0" w:type="dxa"/>
              <w:left w:w="108" w:type="dxa"/>
              <w:bottom w:w="0" w:type="dxa"/>
              <w:right w:w="108" w:type="dxa"/>
            </w:tcMar>
          </w:tcPr>
          <w:p w14:paraId="6956B34A"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Numer budynku</w:t>
            </w:r>
          </w:p>
        </w:tc>
        <w:tc>
          <w:tcPr>
            <w:tcW w:w="1337" w:type="dxa"/>
            <w:gridSpan w:val="3"/>
          </w:tcPr>
          <w:p w14:paraId="3E291B77"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2207" w:type="dxa"/>
            <w:gridSpan w:val="5"/>
          </w:tcPr>
          <w:p w14:paraId="4A0F6831"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Numer lokalu</w:t>
            </w:r>
          </w:p>
        </w:tc>
        <w:tc>
          <w:tcPr>
            <w:tcW w:w="1417" w:type="dxa"/>
            <w:gridSpan w:val="3"/>
          </w:tcPr>
          <w:p w14:paraId="4C1CEFF9"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4C7700B9" w14:textId="77777777">
        <w:tc>
          <w:tcPr>
            <w:tcW w:w="3075" w:type="dxa"/>
            <w:vMerge/>
            <w:shd w:val="clear" w:color="auto" w:fill="F2F2F2"/>
            <w:tcMar>
              <w:top w:w="0" w:type="dxa"/>
              <w:left w:w="108" w:type="dxa"/>
              <w:bottom w:w="0" w:type="dxa"/>
              <w:right w:w="108" w:type="dxa"/>
            </w:tcMar>
            <w:vAlign w:val="center"/>
          </w:tcPr>
          <w:p w14:paraId="60C346BE" w14:textId="77777777" w:rsidR="006826C0" w:rsidRDefault="006826C0">
            <w:pPr>
              <w:pBdr>
                <w:top w:val="nil"/>
                <w:left w:val="nil"/>
                <w:bottom w:val="nil"/>
                <w:right w:val="nil"/>
                <w:between w:val="nil"/>
              </w:pBdr>
              <w:spacing w:after="0"/>
              <w:rPr>
                <w:rFonts w:ascii="Arial" w:eastAsia="Arial" w:hAnsi="Arial" w:cs="Arial"/>
                <w:smallCaps/>
                <w:color w:val="000000"/>
              </w:rPr>
            </w:pPr>
          </w:p>
        </w:tc>
        <w:tc>
          <w:tcPr>
            <w:tcW w:w="2286" w:type="dxa"/>
            <w:gridSpan w:val="5"/>
            <w:tcMar>
              <w:top w:w="0" w:type="dxa"/>
              <w:left w:w="108" w:type="dxa"/>
              <w:bottom w:w="0" w:type="dxa"/>
              <w:right w:w="108" w:type="dxa"/>
            </w:tcMar>
          </w:tcPr>
          <w:p w14:paraId="3E7DD1A6"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Kod pocztowy</w:t>
            </w:r>
          </w:p>
        </w:tc>
        <w:tc>
          <w:tcPr>
            <w:tcW w:w="1337" w:type="dxa"/>
            <w:gridSpan w:val="3"/>
          </w:tcPr>
          <w:p w14:paraId="7BE092FC"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2207" w:type="dxa"/>
            <w:gridSpan w:val="5"/>
          </w:tcPr>
          <w:p w14:paraId="7173CAE6"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Miejscowość</w:t>
            </w:r>
          </w:p>
        </w:tc>
        <w:tc>
          <w:tcPr>
            <w:tcW w:w="1417" w:type="dxa"/>
            <w:gridSpan w:val="3"/>
          </w:tcPr>
          <w:p w14:paraId="023BD56A"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6075C137" w14:textId="77777777">
        <w:tc>
          <w:tcPr>
            <w:tcW w:w="3075" w:type="dxa"/>
            <w:vMerge/>
            <w:shd w:val="clear" w:color="auto" w:fill="F2F2F2"/>
            <w:tcMar>
              <w:top w:w="0" w:type="dxa"/>
              <w:left w:w="108" w:type="dxa"/>
              <w:bottom w:w="0" w:type="dxa"/>
              <w:right w:w="108" w:type="dxa"/>
            </w:tcMar>
            <w:vAlign w:val="center"/>
          </w:tcPr>
          <w:p w14:paraId="0C63A26A" w14:textId="77777777" w:rsidR="006826C0" w:rsidRDefault="006826C0">
            <w:pPr>
              <w:pBdr>
                <w:top w:val="nil"/>
                <w:left w:val="nil"/>
                <w:bottom w:val="nil"/>
                <w:right w:val="nil"/>
                <w:between w:val="nil"/>
              </w:pBdr>
              <w:spacing w:after="0"/>
              <w:rPr>
                <w:rFonts w:ascii="Arial" w:eastAsia="Arial" w:hAnsi="Arial" w:cs="Arial"/>
                <w:smallCaps/>
                <w:color w:val="000000"/>
              </w:rPr>
            </w:pPr>
          </w:p>
        </w:tc>
        <w:tc>
          <w:tcPr>
            <w:tcW w:w="2286" w:type="dxa"/>
            <w:gridSpan w:val="5"/>
            <w:tcMar>
              <w:top w:w="0" w:type="dxa"/>
              <w:left w:w="108" w:type="dxa"/>
              <w:bottom w:w="0" w:type="dxa"/>
              <w:right w:w="108" w:type="dxa"/>
            </w:tcMar>
          </w:tcPr>
          <w:p w14:paraId="655A6185"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Gmina</w:t>
            </w:r>
          </w:p>
        </w:tc>
        <w:tc>
          <w:tcPr>
            <w:tcW w:w="1337" w:type="dxa"/>
            <w:gridSpan w:val="3"/>
          </w:tcPr>
          <w:p w14:paraId="575C212D"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c>
          <w:tcPr>
            <w:tcW w:w="2207" w:type="dxa"/>
            <w:gridSpan w:val="5"/>
          </w:tcPr>
          <w:p w14:paraId="0471B0D7"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Powiat</w:t>
            </w:r>
          </w:p>
        </w:tc>
        <w:tc>
          <w:tcPr>
            <w:tcW w:w="1417" w:type="dxa"/>
            <w:gridSpan w:val="3"/>
          </w:tcPr>
          <w:p w14:paraId="1899D464"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0EFA92EE" w14:textId="77777777">
        <w:tc>
          <w:tcPr>
            <w:tcW w:w="3075" w:type="dxa"/>
            <w:vMerge/>
            <w:shd w:val="clear" w:color="auto" w:fill="F2F2F2"/>
            <w:tcMar>
              <w:top w:w="0" w:type="dxa"/>
              <w:left w:w="108" w:type="dxa"/>
              <w:bottom w:w="0" w:type="dxa"/>
              <w:right w:w="108" w:type="dxa"/>
            </w:tcMar>
            <w:vAlign w:val="center"/>
          </w:tcPr>
          <w:p w14:paraId="2082405C" w14:textId="77777777" w:rsidR="006826C0" w:rsidRDefault="006826C0">
            <w:pPr>
              <w:pBdr>
                <w:top w:val="nil"/>
                <w:left w:val="nil"/>
                <w:bottom w:val="nil"/>
                <w:right w:val="nil"/>
                <w:between w:val="nil"/>
              </w:pBdr>
              <w:spacing w:after="0"/>
              <w:rPr>
                <w:rFonts w:ascii="Arial" w:eastAsia="Arial" w:hAnsi="Arial" w:cs="Arial"/>
                <w:smallCaps/>
                <w:color w:val="000000"/>
              </w:rPr>
            </w:pPr>
          </w:p>
        </w:tc>
        <w:tc>
          <w:tcPr>
            <w:tcW w:w="2286" w:type="dxa"/>
            <w:gridSpan w:val="5"/>
            <w:tcMar>
              <w:top w:w="0" w:type="dxa"/>
              <w:left w:w="108" w:type="dxa"/>
              <w:bottom w:w="0" w:type="dxa"/>
              <w:right w:w="108" w:type="dxa"/>
            </w:tcMar>
          </w:tcPr>
          <w:p w14:paraId="3FEBDA0C"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smallCaps/>
                <w:color w:val="000000"/>
              </w:rPr>
              <w:t>Województwo</w:t>
            </w:r>
          </w:p>
        </w:tc>
        <w:tc>
          <w:tcPr>
            <w:tcW w:w="4961" w:type="dxa"/>
            <w:gridSpan w:val="11"/>
            <w:tcMar>
              <w:top w:w="0" w:type="dxa"/>
              <w:left w:w="108" w:type="dxa"/>
              <w:bottom w:w="0" w:type="dxa"/>
              <w:right w:w="108" w:type="dxa"/>
            </w:tcMar>
          </w:tcPr>
          <w:p w14:paraId="5618C2EB" w14:textId="77777777" w:rsidR="006826C0" w:rsidRDefault="006826C0">
            <w:pPr>
              <w:widowControl/>
              <w:pBdr>
                <w:top w:val="nil"/>
                <w:left w:val="nil"/>
                <w:bottom w:val="nil"/>
                <w:right w:val="nil"/>
                <w:between w:val="nil"/>
              </w:pBdr>
              <w:spacing w:before="50" w:after="50"/>
              <w:rPr>
                <w:rFonts w:ascii="Arial" w:eastAsia="Arial" w:hAnsi="Arial" w:cs="Arial"/>
                <w:smallCaps/>
                <w:color w:val="000000"/>
              </w:rPr>
            </w:pPr>
          </w:p>
        </w:tc>
      </w:tr>
      <w:tr w:rsidR="006826C0" w14:paraId="655956CA" w14:textId="77777777">
        <w:trPr>
          <w:trHeight w:val="1221"/>
        </w:trPr>
        <w:tc>
          <w:tcPr>
            <w:tcW w:w="6778" w:type="dxa"/>
            <w:gridSpan w:val="10"/>
            <w:shd w:val="clear" w:color="auto" w:fill="F2F2F2"/>
            <w:tcMar>
              <w:top w:w="0" w:type="dxa"/>
              <w:left w:w="108" w:type="dxa"/>
              <w:bottom w:w="0" w:type="dxa"/>
              <w:right w:w="108" w:type="dxa"/>
            </w:tcMar>
            <w:vAlign w:val="center"/>
          </w:tcPr>
          <w:p w14:paraId="3DE37AF8" w14:textId="77777777" w:rsidR="006826C0" w:rsidRDefault="008945DC">
            <w:pPr>
              <w:widowControl/>
              <w:pBdr>
                <w:top w:val="nil"/>
                <w:left w:val="nil"/>
                <w:bottom w:val="nil"/>
                <w:right w:val="nil"/>
                <w:between w:val="nil"/>
              </w:pBdr>
              <w:spacing w:before="50" w:after="50"/>
              <w:rPr>
                <w:rFonts w:ascii="Arial" w:eastAsia="Arial" w:hAnsi="Arial" w:cs="Arial"/>
                <w:smallCaps/>
                <w:color w:val="000000"/>
              </w:rPr>
            </w:pPr>
            <w:r>
              <w:rPr>
                <w:rFonts w:ascii="Arial" w:eastAsia="Arial" w:hAnsi="Arial" w:cs="Arial"/>
                <w:b/>
                <w:bCs/>
                <w:smallCaps/>
                <w:color w:val="000000"/>
              </w:rPr>
              <w:lastRenderedPageBreak/>
              <w:t xml:space="preserve">Jestem osobą zamieszkującą obszar lokalnej strategii rozwoju dla lokalnej grupy działania ziemia gotyku, tj. gminę wiejską </w:t>
            </w:r>
            <w:proofErr w:type="spellStart"/>
            <w:r>
              <w:rPr>
                <w:rFonts w:ascii="Arial" w:eastAsia="Arial" w:hAnsi="Arial" w:cs="Arial"/>
                <w:b/>
                <w:bCs/>
                <w:smallCaps/>
                <w:color w:val="000000"/>
              </w:rPr>
              <w:t>chełmża</w:t>
            </w:r>
            <w:proofErr w:type="spellEnd"/>
            <w:r>
              <w:rPr>
                <w:rFonts w:ascii="Arial" w:eastAsia="Arial" w:hAnsi="Arial" w:cs="Arial"/>
                <w:b/>
                <w:bCs/>
                <w:smallCaps/>
                <w:color w:val="000000"/>
              </w:rPr>
              <w:t xml:space="preserve">, łubianka, </w:t>
            </w:r>
            <w:proofErr w:type="spellStart"/>
            <w:r>
              <w:rPr>
                <w:rFonts w:ascii="Arial" w:eastAsia="Arial" w:hAnsi="Arial" w:cs="Arial"/>
                <w:b/>
                <w:bCs/>
                <w:smallCaps/>
                <w:color w:val="000000"/>
              </w:rPr>
              <w:t>łysomice</w:t>
            </w:r>
            <w:proofErr w:type="spellEnd"/>
            <w:r>
              <w:rPr>
                <w:rFonts w:ascii="Arial" w:eastAsia="Arial" w:hAnsi="Arial" w:cs="Arial"/>
                <w:b/>
                <w:bCs/>
                <w:smallCaps/>
                <w:color w:val="000000"/>
              </w:rPr>
              <w:t>, papowo biskupie lub miasto Chełmża</w:t>
            </w:r>
            <w:r>
              <w:rPr>
                <w:rFonts w:ascii="Arial" w:eastAsia="Arial" w:hAnsi="Arial" w:cs="Arial"/>
                <w:smallCaps/>
                <w:color w:val="000000"/>
              </w:rPr>
              <w:t xml:space="preserve"> </w:t>
            </w:r>
          </w:p>
        </w:tc>
        <w:tc>
          <w:tcPr>
            <w:tcW w:w="3544" w:type="dxa"/>
            <w:gridSpan w:val="7"/>
            <w:vAlign w:val="center"/>
          </w:tcPr>
          <w:p w14:paraId="5AF15302" w14:textId="77777777" w:rsidR="006826C0" w:rsidRDefault="008945DC">
            <w:pPr>
              <w:widowControl/>
              <w:pBdr>
                <w:top w:val="nil"/>
                <w:left w:val="nil"/>
                <w:bottom w:val="nil"/>
                <w:right w:val="nil"/>
                <w:between w:val="nil"/>
              </w:pBdr>
              <w:spacing w:before="50" w:after="50"/>
              <w:ind w:left="720"/>
              <w:jc w:val="both"/>
              <w:rPr>
                <w:rFonts w:ascii="Arial" w:eastAsia="Arial" w:hAnsi="Arial" w:cs="Arial"/>
                <w:smallCaps/>
                <w:color w:val="000000"/>
              </w:rPr>
            </w:pPr>
            <w:r>
              <w:rPr>
                <w:rFonts w:ascii="Wingdings" w:eastAsia="Wingdings" w:hAnsi="Wingdings" w:cs="Wingdings"/>
                <w:b/>
                <w:bCs/>
                <w:smallCaps/>
                <w:color w:val="000000"/>
              </w:rPr>
              <w:t>◻</w:t>
            </w:r>
            <w:r>
              <w:rPr>
                <w:rFonts w:ascii="Arial" w:eastAsia="Arial" w:hAnsi="Arial" w:cs="Arial"/>
                <w:smallCaps/>
                <w:color w:val="000000"/>
              </w:rPr>
              <w:t xml:space="preserve"> TAK         </w:t>
            </w:r>
          </w:p>
          <w:p w14:paraId="770A6889" w14:textId="77777777" w:rsidR="006826C0" w:rsidRDefault="008945DC">
            <w:pPr>
              <w:widowControl/>
              <w:pBdr>
                <w:top w:val="nil"/>
                <w:left w:val="nil"/>
                <w:bottom w:val="nil"/>
                <w:right w:val="nil"/>
                <w:between w:val="nil"/>
              </w:pBdr>
              <w:spacing w:before="50" w:after="50"/>
              <w:ind w:left="720"/>
              <w:jc w:val="both"/>
              <w:rPr>
                <w:rFonts w:ascii="Arial" w:eastAsia="Arial" w:hAnsi="Arial" w:cs="Arial"/>
                <w:smallCaps/>
                <w:color w:val="000000"/>
              </w:rPr>
            </w:pPr>
            <w:r>
              <w:rPr>
                <w:rFonts w:ascii="Wingdings" w:eastAsia="Wingdings" w:hAnsi="Wingdings" w:cs="Wingdings"/>
                <w:b/>
                <w:bCs/>
                <w:smallCaps/>
                <w:color w:val="000000"/>
              </w:rPr>
              <w:t>◻</w:t>
            </w:r>
            <w:r>
              <w:rPr>
                <w:rFonts w:ascii="Arial" w:eastAsia="Arial" w:hAnsi="Arial" w:cs="Arial"/>
                <w:smallCaps/>
                <w:color w:val="000000"/>
              </w:rPr>
              <w:t xml:space="preserve">  NIE</w:t>
            </w:r>
          </w:p>
        </w:tc>
      </w:tr>
      <w:tr w:rsidR="006826C0" w14:paraId="02D0F6F9" w14:textId="77777777">
        <w:trPr>
          <w:trHeight w:val="1221"/>
        </w:trPr>
        <w:tc>
          <w:tcPr>
            <w:tcW w:w="6778" w:type="dxa"/>
            <w:gridSpan w:val="10"/>
            <w:shd w:val="clear" w:color="auto" w:fill="F2F2F2"/>
            <w:tcMar>
              <w:top w:w="0" w:type="dxa"/>
              <w:left w:w="108" w:type="dxa"/>
              <w:bottom w:w="0" w:type="dxa"/>
              <w:right w:w="108" w:type="dxa"/>
            </w:tcMar>
            <w:vAlign w:val="center"/>
          </w:tcPr>
          <w:p w14:paraId="2F636983" w14:textId="77777777" w:rsidR="006826C0" w:rsidRPr="001F1CA1" w:rsidRDefault="008945DC">
            <w:pPr>
              <w:widowControl/>
              <w:pBdr>
                <w:top w:val="nil"/>
                <w:left w:val="nil"/>
                <w:bottom w:val="nil"/>
                <w:right w:val="nil"/>
                <w:between w:val="nil"/>
              </w:pBdr>
              <w:spacing w:before="50" w:after="50"/>
              <w:rPr>
                <w:rFonts w:ascii="Arial" w:eastAsia="Arial" w:hAnsi="Arial" w:cs="Arial"/>
                <w:b/>
                <w:bCs/>
                <w:smallCaps/>
                <w:color w:val="000000"/>
              </w:rPr>
            </w:pPr>
            <w:r w:rsidRPr="001F1CA1">
              <w:rPr>
                <w:rFonts w:ascii="Arial" w:eastAsia="Arial" w:hAnsi="Arial" w:cs="Arial"/>
                <w:b/>
                <w:bCs/>
                <w:smallCaps/>
                <w:color w:val="000000"/>
              </w:rPr>
              <w:t>JESTEM OSOBĄ DOROSŁĄ (ukończony 18 r.ż. w momencie składania formularza)</w:t>
            </w:r>
          </w:p>
        </w:tc>
        <w:tc>
          <w:tcPr>
            <w:tcW w:w="3544" w:type="dxa"/>
            <w:gridSpan w:val="7"/>
            <w:vAlign w:val="center"/>
          </w:tcPr>
          <w:p w14:paraId="13D3902C" w14:textId="77777777" w:rsidR="006826C0" w:rsidRPr="001F1CA1" w:rsidRDefault="008945DC">
            <w:pPr>
              <w:widowControl/>
              <w:pBdr>
                <w:top w:val="nil"/>
                <w:left w:val="nil"/>
                <w:bottom w:val="nil"/>
                <w:right w:val="nil"/>
                <w:between w:val="nil"/>
              </w:pBdr>
              <w:spacing w:before="50" w:after="50"/>
              <w:ind w:left="720"/>
              <w:jc w:val="both"/>
              <w:rPr>
                <w:rFonts w:ascii="Arial" w:eastAsia="Arial" w:hAnsi="Arial" w:cs="Arial"/>
                <w:smallCaps/>
                <w:color w:val="000000"/>
              </w:rPr>
            </w:pPr>
            <w:r w:rsidRPr="001F1CA1">
              <w:rPr>
                <w:rFonts w:ascii="Wingdings" w:eastAsia="Wingdings" w:hAnsi="Wingdings" w:cs="Wingdings"/>
                <w:b/>
                <w:bCs/>
                <w:smallCaps/>
                <w:color w:val="000000"/>
              </w:rPr>
              <w:t>◻</w:t>
            </w:r>
            <w:r w:rsidRPr="001F1CA1">
              <w:rPr>
                <w:rFonts w:ascii="Arial" w:eastAsia="Arial" w:hAnsi="Arial" w:cs="Arial"/>
                <w:smallCaps/>
                <w:color w:val="000000"/>
              </w:rPr>
              <w:t xml:space="preserve"> TAK         </w:t>
            </w:r>
          </w:p>
          <w:p w14:paraId="364EA9B3" w14:textId="77777777" w:rsidR="006826C0" w:rsidRPr="001F1CA1" w:rsidRDefault="008945DC">
            <w:pPr>
              <w:widowControl/>
              <w:pBdr>
                <w:top w:val="nil"/>
                <w:left w:val="nil"/>
                <w:bottom w:val="nil"/>
                <w:right w:val="nil"/>
                <w:between w:val="nil"/>
              </w:pBdr>
              <w:spacing w:before="50" w:after="50"/>
              <w:ind w:left="720"/>
              <w:jc w:val="both"/>
              <w:rPr>
                <w:rFonts w:ascii="Arial" w:eastAsia="Arial" w:hAnsi="Arial" w:cs="Arial"/>
                <w:b/>
                <w:bCs/>
                <w:smallCaps/>
                <w:color w:val="000000"/>
              </w:rPr>
            </w:pPr>
            <w:r w:rsidRPr="001F1CA1">
              <w:rPr>
                <w:rFonts w:ascii="Wingdings" w:eastAsia="Wingdings" w:hAnsi="Wingdings" w:cs="Wingdings"/>
                <w:b/>
                <w:bCs/>
                <w:smallCaps/>
                <w:color w:val="000000"/>
              </w:rPr>
              <w:t>◻</w:t>
            </w:r>
            <w:r w:rsidRPr="001F1CA1">
              <w:rPr>
                <w:rFonts w:ascii="Arial" w:eastAsia="Arial" w:hAnsi="Arial" w:cs="Arial"/>
                <w:smallCaps/>
                <w:color w:val="000000"/>
              </w:rPr>
              <w:t xml:space="preserve">  NIE</w:t>
            </w:r>
          </w:p>
        </w:tc>
      </w:tr>
      <w:tr w:rsidR="006826C0" w14:paraId="6C0FFB6E" w14:textId="77777777">
        <w:trPr>
          <w:trHeight w:val="444"/>
        </w:trPr>
        <w:tc>
          <w:tcPr>
            <w:tcW w:w="10322" w:type="dxa"/>
            <w:gridSpan w:val="17"/>
            <w:shd w:val="clear" w:color="auto" w:fill="F2F2F2"/>
            <w:tcMar>
              <w:top w:w="0" w:type="dxa"/>
              <w:left w:w="108" w:type="dxa"/>
              <w:bottom w:w="0" w:type="dxa"/>
              <w:right w:w="108" w:type="dxa"/>
            </w:tcMar>
          </w:tcPr>
          <w:p w14:paraId="259F51C0" w14:textId="77777777" w:rsidR="006826C0" w:rsidRPr="001F1CA1" w:rsidRDefault="008945DC">
            <w:pPr>
              <w:widowControl/>
              <w:pBdr>
                <w:top w:val="nil"/>
                <w:left w:val="nil"/>
                <w:bottom w:val="nil"/>
                <w:right w:val="nil"/>
                <w:between w:val="nil"/>
              </w:pBdr>
              <w:spacing w:before="50" w:after="50"/>
              <w:rPr>
                <w:rFonts w:ascii="Arial" w:eastAsia="Arial" w:hAnsi="Arial" w:cs="Arial"/>
                <w:color w:val="000000"/>
              </w:rPr>
            </w:pPr>
            <w:r w:rsidRPr="001F1CA1">
              <w:rPr>
                <w:rFonts w:ascii="Arial" w:eastAsia="Arial" w:hAnsi="Arial" w:cs="Arial"/>
                <w:b/>
                <w:bCs/>
                <w:color w:val="000000"/>
              </w:rPr>
              <w:t xml:space="preserve">Inne warunki uczestnictwa w projekcie (wypełnia </w:t>
            </w:r>
            <w:proofErr w:type="spellStart"/>
            <w:r w:rsidRPr="001F1CA1">
              <w:rPr>
                <w:rFonts w:ascii="Arial" w:eastAsia="Arial" w:hAnsi="Arial" w:cs="Arial"/>
                <w:b/>
                <w:bCs/>
                <w:color w:val="000000"/>
              </w:rPr>
              <w:t>Grantobiorca</w:t>
            </w:r>
            <w:proofErr w:type="spellEnd"/>
            <w:r w:rsidRPr="001F1CA1">
              <w:rPr>
                <w:rFonts w:ascii="Arial" w:eastAsia="Arial" w:hAnsi="Arial" w:cs="Arial"/>
                <w:b/>
                <w:bCs/>
                <w:color w:val="000000"/>
              </w:rPr>
              <w:t xml:space="preserve"> zgodnie z zasadami rekrutacji określonymi we wniosku):</w:t>
            </w:r>
          </w:p>
        </w:tc>
      </w:tr>
      <w:tr w:rsidR="006826C0" w14:paraId="3BF5B08D" w14:textId="77777777">
        <w:trPr>
          <w:trHeight w:val="563"/>
        </w:trPr>
        <w:tc>
          <w:tcPr>
            <w:tcW w:w="5077" w:type="dxa"/>
            <w:gridSpan w:val="5"/>
            <w:tcMar>
              <w:top w:w="0" w:type="dxa"/>
              <w:left w:w="108" w:type="dxa"/>
              <w:bottom w:w="0" w:type="dxa"/>
              <w:right w:w="108" w:type="dxa"/>
            </w:tcMar>
          </w:tcPr>
          <w:p w14:paraId="3C2DA325" w14:textId="77777777" w:rsidR="006826C0" w:rsidRPr="001F1CA1" w:rsidRDefault="008945DC">
            <w:pPr>
              <w:widowControl/>
              <w:pBdr>
                <w:top w:val="nil"/>
                <w:left w:val="nil"/>
                <w:bottom w:val="nil"/>
                <w:right w:val="nil"/>
                <w:between w:val="nil"/>
              </w:pBdr>
              <w:spacing w:before="50" w:after="50"/>
              <w:rPr>
                <w:rFonts w:ascii="Arial" w:eastAsia="Arial" w:hAnsi="Arial" w:cs="Arial"/>
                <w:color w:val="000000"/>
              </w:rPr>
            </w:pPr>
            <w:r w:rsidRPr="001F1CA1">
              <w:rPr>
                <w:rFonts w:ascii="Arial" w:eastAsia="Arial" w:hAnsi="Arial" w:cs="Arial"/>
                <w:color w:val="000000"/>
              </w:rPr>
              <w:t>np. osoba korzystająca z pomocy społecznej</w:t>
            </w:r>
          </w:p>
        </w:tc>
        <w:tc>
          <w:tcPr>
            <w:tcW w:w="5245" w:type="dxa"/>
            <w:gridSpan w:val="12"/>
          </w:tcPr>
          <w:p w14:paraId="3DD8A9C5" w14:textId="77777777" w:rsidR="006826C0" w:rsidRPr="001F1CA1" w:rsidRDefault="008945DC">
            <w:pPr>
              <w:widowControl/>
              <w:pBdr>
                <w:top w:val="nil"/>
                <w:left w:val="nil"/>
                <w:bottom w:val="nil"/>
                <w:right w:val="nil"/>
                <w:between w:val="nil"/>
              </w:pBdr>
              <w:spacing w:before="50" w:after="50"/>
              <w:rPr>
                <w:rFonts w:ascii="Arial" w:eastAsia="Arial" w:hAnsi="Arial" w:cs="Arial"/>
                <w:color w:val="000000"/>
              </w:rPr>
            </w:pPr>
            <w:r w:rsidRPr="001F1CA1">
              <w:rPr>
                <w:rFonts w:ascii="Arial" w:eastAsia="Arial" w:hAnsi="Arial" w:cs="Arial"/>
                <w:b/>
                <w:bCs/>
                <w:color w:val="000000"/>
              </w:rPr>
              <w:t xml:space="preserve">      </w:t>
            </w:r>
            <w:r w:rsidRPr="001F1CA1">
              <w:rPr>
                <w:rFonts w:ascii="Wingdings" w:eastAsia="Wingdings" w:hAnsi="Wingdings" w:cs="Wingdings"/>
                <w:b/>
                <w:bCs/>
                <w:color w:val="000000"/>
              </w:rPr>
              <w:t>◻</w:t>
            </w:r>
            <w:r w:rsidRPr="001F1CA1">
              <w:rPr>
                <w:rFonts w:ascii="Arial" w:eastAsia="Arial" w:hAnsi="Arial" w:cs="Arial"/>
                <w:color w:val="000000"/>
              </w:rPr>
              <w:t xml:space="preserve">  TAK         </w:t>
            </w:r>
            <w:r w:rsidRPr="001F1CA1">
              <w:rPr>
                <w:rFonts w:ascii="Wingdings" w:eastAsia="Wingdings" w:hAnsi="Wingdings" w:cs="Wingdings"/>
                <w:b/>
                <w:bCs/>
                <w:color w:val="000000"/>
              </w:rPr>
              <w:t>◻</w:t>
            </w:r>
            <w:r w:rsidRPr="001F1CA1">
              <w:rPr>
                <w:rFonts w:ascii="Arial" w:eastAsia="Arial" w:hAnsi="Arial" w:cs="Arial"/>
                <w:color w:val="000000"/>
              </w:rPr>
              <w:t xml:space="preserve"> NIE </w:t>
            </w:r>
          </w:p>
        </w:tc>
      </w:tr>
      <w:tr w:rsidR="006826C0" w14:paraId="5B244BE6" w14:textId="77777777">
        <w:trPr>
          <w:trHeight w:val="563"/>
        </w:trPr>
        <w:tc>
          <w:tcPr>
            <w:tcW w:w="5077" w:type="dxa"/>
            <w:gridSpan w:val="5"/>
            <w:tcMar>
              <w:top w:w="0" w:type="dxa"/>
              <w:left w:w="108" w:type="dxa"/>
              <w:bottom w:w="0" w:type="dxa"/>
              <w:right w:w="108" w:type="dxa"/>
            </w:tcMar>
          </w:tcPr>
          <w:p w14:paraId="5B82DDB9" w14:textId="77777777" w:rsidR="006826C0" w:rsidRPr="001F1CA1" w:rsidRDefault="008945DC">
            <w:pPr>
              <w:widowControl/>
              <w:pBdr>
                <w:top w:val="nil"/>
                <w:left w:val="nil"/>
                <w:bottom w:val="nil"/>
                <w:right w:val="nil"/>
                <w:between w:val="nil"/>
              </w:pBdr>
              <w:spacing w:before="50" w:after="50"/>
              <w:rPr>
                <w:rFonts w:ascii="Arial" w:eastAsia="Arial" w:hAnsi="Arial" w:cs="Arial"/>
                <w:color w:val="000000"/>
              </w:rPr>
            </w:pPr>
            <w:r w:rsidRPr="001F1CA1">
              <w:rPr>
                <w:rFonts w:ascii="Arial" w:eastAsia="Arial" w:hAnsi="Arial" w:cs="Arial"/>
                <w:color w:val="000000"/>
              </w:rPr>
              <w:t xml:space="preserve">np. Rolnik lub domownik </w:t>
            </w:r>
          </w:p>
        </w:tc>
        <w:tc>
          <w:tcPr>
            <w:tcW w:w="5245" w:type="dxa"/>
            <w:gridSpan w:val="12"/>
          </w:tcPr>
          <w:p w14:paraId="4680ED81" w14:textId="77777777" w:rsidR="006826C0" w:rsidRPr="001F1CA1" w:rsidRDefault="008945DC">
            <w:pPr>
              <w:widowControl/>
              <w:pBdr>
                <w:top w:val="nil"/>
                <w:left w:val="nil"/>
                <w:bottom w:val="nil"/>
                <w:right w:val="nil"/>
                <w:between w:val="nil"/>
              </w:pBdr>
              <w:spacing w:before="50" w:after="50"/>
              <w:rPr>
                <w:rFonts w:ascii="Arial" w:eastAsia="Arial" w:hAnsi="Arial" w:cs="Arial"/>
                <w:b/>
                <w:bCs/>
                <w:color w:val="000000"/>
              </w:rPr>
            </w:pPr>
            <w:r w:rsidRPr="001F1CA1">
              <w:rPr>
                <w:rFonts w:ascii="Arial" w:eastAsia="Arial" w:hAnsi="Arial" w:cs="Arial"/>
                <w:b/>
                <w:bCs/>
                <w:color w:val="000000"/>
              </w:rPr>
              <w:t xml:space="preserve">      </w:t>
            </w:r>
            <w:r w:rsidRPr="001F1CA1">
              <w:rPr>
                <w:rFonts w:ascii="Wingdings" w:eastAsia="Wingdings" w:hAnsi="Wingdings" w:cs="Wingdings"/>
                <w:b/>
                <w:bCs/>
                <w:color w:val="000000"/>
              </w:rPr>
              <w:t>◻</w:t>
            </w:r>
            <w:r w:rsidRPr="001F1CA1">
              <w:rPr>
                <w:rFonts w:ascii="Arial" w:eastAsia="Arial" w:hAnsi="Arial" w:cs="Arial"/>
                <w:color w:val="000000"/>
              </w:rPr>
              <w:t xml:space="preserve">  TAK         </w:t>
            </w:r>
            <w:r w:rsidRPr="001F1CA1">
              <w:rPr>
                <w:rFonts w:ascii="Wingdings" w:eastAsia="Wingdings" w:hAnsi="Wingdings" w:cs="Wingdings"/>
                <w:b/>
                <w:bCs/>
                <w:color w:val="000000"/>
              </w:rPr>
              <w:t>◻</w:t>
            </w:r>
            <w:r w:rsidRPr="001F1CA1">
              <w:rPr>
                <w:rFonts w:ascii="Arial" w:eastAsia="Arial" w:hAnsi="Arial" w:cs="Arial"/>
                <w:color w:val="000000"/>
              </w:rPr>
              <w:t xml:space="preserve"> NIE </w:t>
            </w:r>
          </w:p>
        </w:tc>
      </w:tr>
      <w:tr w:rsidR="006826C0" w14:paraId="37F4CD79" w14:textId="77777777">
        <w:trPr>
          <w:trHeight w:val="563"/>
        </w:trPr>
        <w:tc>
          <w:tcPr>
            <w:tcW w:w="5077" w:type="dxa"/>
            <w:gridSpan w:val="5"/>
            <w:tcMar>
              <w:top w:w="0" w:type="dxa"/>
              <w:left w:w="108" w:type="dxa"/>
              <w:bottom w:w="0" w:type="dxa"/>
              <w:right w:w="108" w:type="dxa"/>
            </w:tcMar>
          </w:tcPr>
          <w:p w14:paraId="1A808ED3" w14:textId="77777777" w:rsidR="006826C0" w:rsidRDefault="006826C0">
            <w:pPr>
              <w:widowControl/>
              <w:pBdr>
                <w:top w:val="nil"/>
                <w:left w:val="nil"/>
                <w:bottom w:val="nil"/>
                <w:right w:val="nil"/>
                <w:between w:val="nil"/>
              </w:pBdr>
              <w:spacing w:before="50" w:after="50"/>
              <w:rPr>
                <w:rFonts w:ascii="Arial" w:eastAsia="Arial" w:hAnsi="Arial" w:cs="Arial"/>
                <w:color w:val="000000"/>
              </w:rPr>
            </w:pPr>
          </w:p>
        </w:tc>
        <w:tc>
          <w:tcPr>
            <w:tcW w:w="5245" w:type="dxa"/>
            <w:gridSpan w:val="12"/>
          </w:tcPr>
          <w:p w14:paraId="50F3E714" w14:textId="77777777" w:rsidR="006826C0" w:rsidRDefault="006826C0">
            <w:pPr>
              <w:widowControl/>
              <w:pBdr>
                <w:top w:val="nil"/>
                <w:left w:val="nil"/>
                <w:bottom w:val="nil"/>
                <w:right w:val="nil"/>
                <w:between w:val="nil"/>
              </w:pBdr>
              <w:spacing w:before="50" w:after="50"/>
              <w:rPr>
                <w:rFonts w:ascii="Arial" w:eastAsia="Arial" w:hAnsi="Arial" w:cs="Arial"/>
                <w:b/>
                <w:bCs/>
                <w:color w:val="000000"/>
              </w:rPr>
            </w:pPr>
          </w:p>
        </w:tc>
      </w:tr>
      <w:tr w:rsidR="006826C0" w14:paraId="29AE517A" w14:textId="77777777">
        <w:trPr>
          <w:trHeight w:val="563"/>
        </w:trPr>
        <w:tc>
          <w:tcPr>
            <w:tcW w:w="10322" w:type="dxa"/>
            <w:gridSpan w:val="17"/>
            <w:tcMar>
              <w:top w:w="0" w:type="dxa"/>
              <w:left w:w="108" w:type="dxa"/>
              <w:bottom w:w="0" w:type="dxa"/>
              <w:right w:w="108" w:type="dxa"/>
            </w:tcMar>
          </w:tcPr>
          <w:p w14:paraId="457B6151" w14:textId="77777777" w:rsidR="006826C0" w:rsidRDefault="008945DC">
            <w:pPr>
              <w:rPr>
                <w:rFonts w:ascii="Arial" w:eastAsia="Arial" w:hAnsi="Arial" w:cs="Arial"/>
                <w:b/>
                <w:bCs/>
              </w:rPr>
            </w:pPr>
            <w:r>
              <w:rPr>
                <w:rFonts w:ascii="Arial" w:eastAsia="Arial" w:hAnsi="Arial" w:cs="Arial"/>
                <w:b/>
                <w:bCs/>
              </w:rPr>
              <w:t xml:space="preserve">Osoba z niepełnosprawnościami: </w:t>
            </w:r>
          </w:p>
          <w:p w14:paraId="29512968" w14:textId="77777777" w:rsidR="006826C0" w:rsidRDefault="008945DC">
            <w:pPr>
              <w:widowControl/>
              <w:pBdr>
                <w:top w:val="nil"/>
                <w:left w:val="nil"/>
                <w:bottom w:val="nil"/>
                <w:right w:val="nil"/>
                <w:between w:val="nil"/>
              </w:pBdr>
              <w:spacing w:before="50" w:after="50"/>
              <w:rPr>
                <w:rFonts w:ascii="Arial" w:eastAsia="Arial" w:hAnsi="Arial" w:cs="Arial"/>
                <w:b/>
                <w:bCs/>
                <w:color w:val="000000"/>
              </w:rPr>
            </w:pPr>
            <w:r>
              <w:rPr>
                <w:rFonts w:ascii="Arial" w:eastAsia="Arial" w:hAnsi="Arial" w:cs="Arial"/>
                <w:color w:val="000000"/>
              </w:rPr>
              <w:t xml:space="preserve">Uczestnik(-czka) ma możliwość odmowy podania danych osobowych szczególnej kategorii, o której mowa w art. 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w:t>
            </w:r>
            <w:proofErr w:type="spellStart"/>
            <w:r>
              <w:rPr>
                <w:rFonts w:ascii="Arial" w:eastAsia="Arial" w:hAnsi="Arial" w:cs="Arial"/>
                <w:color w:val="000000"/>
              </w:rPr>
              <w:t>późn</w:t>
            </w:r>
            <w:proofErr w:type="spellEnd"/>
            <w:r>
              <w:rPr>
                <w:rFonts w:ascii="Arial" w:eastAsia="Arial" w:hAnsi="Arial" w:cs="Arial"/>
                <w:color w:val="000000"/>
              </w:rPr>
              <w:t>. zm.), zwanym „RODO”.</w:t>
            </w:r>
          </w:p>
        </w:tc>
      </w:tr>
      <w:tr w:rsidR="006826C0" w14:paraId="0138F232" w14:textId="77777777">
        <w:trPr>
          <w:trHeight w:val="563"/>
        </w:trPr>
        <w:tc>
          <w:tcPr>
            <w:tcW w:w="10322" w:type="dxa"/>
            <w:gridSpan w:val="17"/>
            <w:tcMar>
              <w:top w:w="0" w:type="dxa"/>
              <w:left w:w="108" w:type="dxa"/>
              <w:bottom w:w="0" w:type="dxa"/>
              <w:right w:w="108" w:type="dxa"/>
            </w:tcMar>
          </w:tcPr>
          <w:p w14:paraId="1F786EDE" w14:textId="77777777" w:rsidR="006826C0" w:rsidRDefault="008945DC">
            <w:pPr>
              <w:rPr>
                <w:rFonts w:ascii="Arial" w:eastAsia="Arial" w:hAnsi="Arial" w:cs="Arial"/>
              </w:rPr>
            </w:pPr>
            <w:r>
              <w:rPr>
                <w:rFonts w:ascii="Arial" w:eastAsia="Arial" w:hAnsi="Arial" w:cs="Arial"/>
              </w:rPr>
              <w:t xml:space="preserve">Proszę zakreślić właściwą odpowiedź. </w:t>
            </w:r>
          </w:p>
          <w:p w14:paraId="6A42014E" w14:textId="77777777" w:rsidR="006826C0" w:rsidRDefault="008945DC">
            <w:pPr>
              <w:widowControl/>
              <w:pBdr>
                <w:top w:val="nil"/>
                <w:left w:val="nil"/>
                <w:bottom w:val="nil"/>
                <w:right w:val="nil"/>
                <w:between w:val="nil"/>
              </w:pBdr>
              <w:spacing w:before="50" w:after="50"/>
              <w:rPr>
                <w:rFonts w:ascii="Arial" w:eastAsia="Arial" w:hAnsi="Arial" w:cs="Arial"/>
                <w:b/>
                <w:bCs/>
                <w:color w:val="000000"/>
              </w:rPr>
            </w:pPr>
            <w:r>
              <w:rPr>
                <w:rFonts w:ascii="Arial" w:eastAsia="Arial" w:hAnsi="Arial" w:cs="Arial"/>
                <w:color w:val="000000"/>
              </w:rPr>
              <w:t xml:space="preserve">   </w:t>
            </w:r>
            <w:r>
              <w:rPr>
                <w:rFonts w:ascii="Wingdings" w:eastAsia="Wingdings" w:hAnsi="Wingdings" w:cs="Wingdings"/>
                <w:b/>
                <w:bCs/>
                <w:color w:val="000000"/>
              </w:rPr>
              <w:t>◻</w:t>
            </w:r>
            <w:r>
              <w:rPr>
                <w:rFonts w:ascii="Arial" w:eastAsia="Arial" w:hAnsi="Arial" w:cs="Arial"/>
                <w:color w:val="000000"/>
              </w:rPr>
              <w:t xml:space="preserve">   tak      </w:t>
            </w:r>
            <w:r>
              <w:rPr>
                <w:rFonts w:ascii="Wingdings" w:eastAsia="Wingdings" w:hAnsi="Wingdings" w:cs="Wingdings"/>
                <w:b/>
                <w:bCs/>
                <w:color w:val="000000"/>
              </w:rPr>
              <w:t>◻</w:t>
            </w:r>
            <w:r>
              <w:rPr>
                <w:rFonts w:ascii="Arial" w:eastAsia="Arial" w:hAnsi="Arial" w:cs="Arial"/>
                <w:color w:val="000000"/>
              </w:rPr>
              <w:t xml:space="preserve">    nie     </w:t>
            </w:r>
            <w:r>
              <w:rPr>
                <w:rFonts w:ascii="Wingdings" w:eastAsia="Wingdings" w:hAnsi="Wingdings" w:cs="Wingdings"/>
                <w:b/>
                <w:bCs/>
                <w:color w:val="000000"/>
              </w:rPr>
              <w:t>◻</w:t>
            </w:r>
            <w:r>
              <w:rPr>
                <w:rFonts w:ascii="Arial" w:eastAsia="Arial" w:hAnsi="Arial" w:cs="Arial"/>
                <w:color w:val="000000"/>
              </w:rPr>
              <w:t xml:space="preserve">   odmowa odpowiedzi</w:t>
            </w:r>
          </w:p>
        </w:tc>
      </w:tr>
      <w:tr w:rsidR="006826C0" w14:paraId="7C301622" w14:textId="77777777">
        <w:trPr>
          <w:trHeight w:val="563"/>
        </w:trPr>
        <w:tc>
          <w:tcPr>
            <w:tcW w:w="10322" w:type="dxa"/>
            <w:gridSpan w:val="17"/>
            <w:tcMar>
              <w:top w:w="0" w:type="dxa"/>
              <w:left w:w="108" w:type="dxa"/>
              <w:bottom w:w="0" w:type="dxa"/>
              <w:right w:w="108" w:type="dxa"/>
            </w:tcMar>
          </w:tcPr>
          <w:p w14:paraId="00B00803" w14:textId="77777777" w:rsidR="006826C0" w:rsidRDefault="008945DC">
            <w:pPr>
              <w:widowControl/>
              <w:pBdr>
                <w:top w:val="nil"/>
                <w:left w:val="nil"/>
                <w:bottom w:val="nil"/>
                <w:right w:val="nil"/>
                <w:between w:val="nil"/>
              </w:pBdr>
              <w:spacing w:before="50" w:after="50"/>
              <w:rPr>
                <w:rFonts w:ascii="Arial" w:eastAsia="Arial" w:hAnsi="Arial" w:cs="Arial"/>
                <w:color w:val="000000"/>
              </w:rPr>
            </w:pPr>
            <w:r>
              <w:rPr>
                <w:rFonts w:ascii="Arial" w:eastAsia="Arial" w:hAnsi="Arial" w:cs="Arial"/>
                <w:color w:val="000000"/>
              </w:rPr>
              <w:t>Pytanie skierowane jest do osób z niepełnosprawnościami lub innych osób mających trwale lub czasowo naruszoną sprawność w zakresie poruszania się czy percepcji (wzroku, słuchu itp.) lub z innymi ograniczeniami utrudniającymi dostęp do procesu edukacji. Należy podać informacje zakreślając właściwą odpowiedź. Jeżeli TAK proszę opisać szczególne potrzeby.</w:t>
            </w:r>
          </w:p>
        </w:tc>
      </w:tr>
      <w:tr w:rsidR="006826C0" w14:paraId="04E4E6C5" w14:textId="77777777">
        <w:trPr>
          <w:trHeight w:val="563"/>
        </w:trPr>
        <w:tc>
          <w:tcPr>
            <w:tcW w:w="10322" w:type="dxa"/>
            <w:gridSpan w:val="17"/>
            <w:tcMar>
              <w:top w:w="0" w:type="dxa"/>
              <w:left w:w="108" w:type="dxa"/>
              <w:bottom w:w="0" w:type="dxa"/>
              <w:right w:w="108" w:type="dxa"/>
            </w:tcMar>
          </w:tcPr>
          <w:p w14:paraId="5BCE00C9" w14:textId="77777777" w:rsidR="006826C0" w:rsidRDefault="008945DC">
            <w:pPr>
              <w:widowControl/>
              <w:pBdr>
                <w:top w:val="nil"/>
                <w:left w:val="nil"/>
                <w:bottom w:val="nil"/>
                <w:right w:val="nil"/>
                <w:between w:val="nil"/>
              </w:pBdr>
              <w:spacing w:before="50" w:after="50"/>
              <w:rPr>
                <w:rFonts w:ascii="Arial" w:eastAsia="Arial" w:hAnsi="Arial" w:cs="Arial"/>
                <w:b/>
                <w:bCs/>
                <w:color w:val="000000"/>
              </w:rPr>
            </w:pPr>
            <w:r>
              <w:rPr>
                <w:rFonts w:ascii="Arial" w:eastAsia="Arial" w:hAnsi="Arial" w:cs="Arial"/>
                <w:b/>
                <w:bCs/>
                <w:color w:val="000000"/>
              </w:rPr>
              <w:t xml:space="preserve"> </w:t>
            </w:r>
            <w:r>
              <w:rPr>
                <w:rFonts w:ascii="Wingdings" w:eastAsia="Wingdings" w:hAnsi="Wingdings" w:cs="Wingdings"/>
                <w:b/>
                <w:bCs/>
                <w:color w:val="000000"/>
              </w:rPr>
              <w:t>◻</w:t>
            </w:r>
            <w:r>
              <w:rPr>
                <w:rFonts w:ascii="Arial" w:eastAsia="Arial" w:hAnsi="Arial" w:cs="Arial"/>
                <w:color w:val="000000"/>
              </w:rPr>
              <w:t xml:space="preserve"> </w:t>
            </w:r>
            <w:r>
              <w:rPr>
                <w:rFonts w:ascii="Arial" w:eastAsia="Arial" w:hAnsi="Arial" w:cs="Arial"/>
                <w:b/>
                <w:bCs/>
                <w:color w:val="000000"/>
              </w:rPr>
              <w:t xml:space="preserve">tak         </w:t>
            </w:r>
            <w:r>
              <w:rPr>
                <w:rFonts w:ascii="Wingdings" w:eastAsia="Wingdings" w:hAnsi="Wingdings" w:cs="Wingdings"/>
                <w:b/>
                <w:bCs/>
                <w:color w:val="000000"/>
              </w:rPr>
              <w:t>◻</w:t>
            </w:r>
            <w:r>
              <w:rPr>
                <w:rFonts w:ascii="Arial" w:eastAsia="Arial" w:hAnsi="Arial" w:cs="Arial"/>
                <w:b/>
                <w:bCs/>
                <w:color w:val="000000"/>
              </w:rPr>
              <w:t xml:space="preserve"> nie</w:t>
            </w:r>
          </w:p>
          <w:p w14:paraId="0900F5DD" w14:textId="77777777" w:rsidR="006826C0" w:rsidRDefault="008945DC">
            <w:pPr>
              <w:widowControl/>
              <w:pBdr>
                <w:top w:val="nil"/>
                <w:left w:val="nil"/>
                <w:bottom w:val="nil"/>
                <w:right w:val="nil"/>
                <w:between w:val="nil"/>
              </w:pBdr>
              <w:spacing w:before="50" w:after="50"/>
              <w:rPr>
                <w:rFonts w:ascii="Arial" w:eastAsia="Arial" w:hAnsi="Arial" w:cs="Arial"/>
                <w:b/>
                <w:bCs/>
                <w:color w:val="000000"/>
              </w:rPr>
            </w:pPr>
            <w:r>
              <w:rPr>
                <w:rFonts w:ascii="Arial" w:eastAsia="Arial" w:hAnsi="Arial" w:cs="Arial"/>
                <w:b/>
                <w:bCs/>
                <w:color w:val="000000"/>
              </w:rPr>
              <w:t>Potrzeby ________________________________________________________________</w:t>
            </w:r>
          </w:p>
        </w:tc>
      </w:tr>
    </w:tbl>
    <w:p w14:paraId="5C75D1FB" w14:textId="77777777" w:rsidR="006826C0" w:rsidRDefault="008945DC">
      <w:pPr>
        <w:widowControl/>
        <w:pBdr>
          <w:top w:val="nil"/>
          <w:left w:val="nil"/>
          <w:bottom w:val="nil"/>
          <w:right w:val="nil"/>
          <w:between w:val="nil"/>
        </w:pBdr>
        <w:rPr>
          <w:rFonts w:ascii="Arial" w:eastAsia="Arial" w:hAnsi="Arial" w:cs="Arial"/>
          <w:b/>
          <w:bCs/>
          <w:color w:val="000000"/>
        </w:rPr>
      </w:pPr>
      <w:r>
        <w:rPr>
          <w:rFonts w:ascii="Arial" w:eastAsia="Arial" w:hAnsi="Arial" w:cs="Arial"/>
          <w:b/>
          <w:bCs/>
          <w:color w:val="000000"/>
        </w:rPr>
        <w:t>JA NIŻEJ PODPISANA/Y OŚWIADCZAM, ŻE:</w:t>
      </w:r>
      <w:r>
        <w:rPr>
          <w:b/>
          <w:bCs/>
          <w:color w:val="000000"/>
          <w:sz w:val="20"/>
          <w:szCs w:val="20"/>
        </w:rPr>
        <w:t xml:space="preserve"> </w:t>
      </w:r>
    </w:p>
    <w:p w14:paraId="2F056FCA" w14:textId="77777777" w:rsidR="006826C0" w:rsidRDefault="008945DC">
      <w:pPr>
        <w:widowControl/>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Oświadczam, że nie jestem/ jestem*  uczestnikiem innego projektu objętego grantem realizowanego w ramach naboru 3/2025/G/EFS”+</w:t>
      </w:r>
    </w:p>
    <w:p w14:paraId="7E9E578B" w14:textId="77777777" w:rsidR="006826C0" w:rsidRDefault="008945DC">
      <w:pPr>
        <w:widowControl/>
        <w:pBdr>
          <w:top w:val="nil"/>
          <w:left w:val="nil"/>
          <w:bottom w:val="nil"/>
          <w:right w:val="nil"/>
          <w:between w:val="nil"/>
        </w:pBdr>
        <w:ind w:left="720"/>
        <w:rPr>
          <w:rFonts w:ascii="Arial" w:eastAsia="Arial" w:hAnsi="Arial" w:cs="Arial"/>
          <w:color w:val="000000"/>
        </w:rPr>
      </w:pPr>
      <w:r>
        <w:rPr>
          <w:rFonts w:ascii="Arial" w:eastAsia="Arial" w:hAnsi="Arial" w:cs="Arial"/>
          <w:color w:val="000000"/>
        </w:rPr>
        <w:t>*niewłaściwe przekreśl, pamiętaj, że zgodnie z regulaminem naboru możesz być uczestnikiem tylko jednego projektu objętego grantem w ramach naboru 3/2025/G/EFS+</w:t>
      </w:r>
    </w:p>
    <w:p w14:paraId="1B91746C" w14:textId="77777777" w:rsidR="006826C0" w:rsidRDefault="008945DC">
      <w:pPr>
        <w:widowControl/>
        <w:numPr>
          <w:ilvl w:val="0"/>
          <w:numId w:val="1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Zezwalam na rozpowszechnianie mojego wizerunku na warunkach określnych w regulaminie projektu</w:t>
      </w:r>
    </w:p>
    <w:p w14:paraId="362C0FB4"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TAK,     □ NIE*</w:t>
      </w:r>
    </w:p>
    <w:p w14:paraId="53633645"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w:t>
      </w:r>
      <w:r>
        <w:rPr>
          <w:rFonts w:ascii="Arial" w:eastAsia="Arial" w:hAnsi="Arial" w:cs="Arial"/>
          <w:color w:val="000000"/>
        </w:rPr>
        <w:tab/>
        <w:t>zaznacz X w kratce, jeśli składasz zezwolenie.</w:t>
      </w:r>
    </w:p>
    <w:p w14:paraId="2025D2A7" w14:textId="58896674"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3. Zapoznałem/-</w:t>
      </w:r>
      <w:proofErr w:type="spellStart"/>
      <w:r>
        <w:rPr>
          <w:rFonts w:ascii="Arial" w:eastAsia="Arial" w:hAnsi="Arial" w:cs="Arial"/>
          <w:color w:val="000000"/>
        </w:rPr>
        <w:t>am</w:t>
      </w:r>
      <w:proofErr w:type="spellEnd"/>
      <w:r>
        <w:rPr>
          <w:rFonts w:ascii="Arial" w:eastAsia="Arial" w:hAnsi="Arial" w:cs="Arial"/>
          <w:color w:val="000000"/>
        </w:rPr>
        <w:t xml:space="preserve"> się z zasadami rekrutacji oraz udziału w projekcie objętym grantem </w:t>
      </w:r>
      <w:r w:rsidR="001F1CA1">
        <w:rPr>
          <w:rFonts w:ascii="Arial" w:eastAsia="Arial" w:hAnsi="Arial" w:cs="Arial"/>
          <w:color w:val="000000"/>
        </w:rPr>
        <w:t xml:space="preserve">Lokalny Ośrodek Wiedzy i Edukacji w Gminie Chełmża, </w:t>
      </w:r>
      <w:r>
        <w:rPr>
          <w:rFonts w:ascii="Arial" w:eastAsia="Arial" w:hAnsi="Arial" w:cs="Arial"/>
          <w:color w:val="000000"/>
        </w:rPr>
        <w:t xml:space="preserve">zawartymi w Regulaminie rekrutacji i uczestnictwa, akceptuję </w:t>
      </w:r>
      <w:r>
        <w:rPr>
          <w:rFonts w:ascii="Arial" w:eastAsia="Arial" w:hAnsi="Arial" w:cs="Arial"/>
          <w:color w:val="000000"/>
        </w:rPr>
        <w:lastRenderedPageBreak/>
        <w:t>wszystkie postanowienia ww. Regulaminu oraz spełniam kryteria uczestnictwa w projekcie określone w ww. Regulaminie.</w:t>
      </w:r>
    </w:p>
    <w:p w14:paraId="660F257C" w14:textId="3CD5038E"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4.Deklaruję wolę dobrowolnego uczestnictwa w projekcie </w:t>
      </w:r>
      <w:r w:rsidR="001F1CA1">
        <w:rPr>
          <w:rFonts w:ascii="Arial" w:eastAsia="Arial" w:hAnsi="Arial" w:cs="Arial"/>
          <w:color w:val="000000"/>
        </w:rPr>
        <w:t>pn.: „ Lokalny Ośrodek Wiedzy i Edukacji w Gminie Chełmża”</w:t>
      </w:r>
      <w:r>
        <w:rPr>
          <w:rFonts w:ascii="Arial" w:eastAsia="Arial" w:hAnsi="Arial" w:cs="Arial"/>
          <w:color w:val="000000"/>
        </w:rPr>
        <w:t xml:space="preserve"> oraz wyrażam zgodę na udział w postępowaniu rekrutacyjnym.</w:t>
      </w:r>
    </w:p>
    <w:p w14:paraId="6E1DF790" w14:textId="77777777" w:rsidR="006826C0" w:rsidRDefault="006826C0">
      <w:pPr>
        <w:widowControl/>
        <w:pBdr>
          <w:top w:val="nil"/>
          <w:left w:val="nil"/>
          <w:bottom w:val="nil"/>
          <w:right w:val="nil"/>
          <w:between w:val="nil"/>
        </w:pBdr>
        <w:rPr>
          <w:rFonts w:ascii="Arial" w:eastAsia="Arial" w:hAnsi="Arial" w:cs="Arial"/>
          <w:color w:val="000000"/>
        </w:rPr>
      </w:pPr>
    </w:p>
    <w:p w14:paraId="0EAF3046" w14:textId="77777777" w:rsidR="006826C0" w:rsidRDefault="008945DC">
      <w:pPr>
        <w:widowControl/>
        <w:pBdr>
          <w:top w:val="nil"/>
          <w:left w:val="nil"/>
          <w:bottom w:val="nil"/>
          <w:right w:val="nil"/>
          <w:between w:val="nil"/>
        </w:pBdr>
        <w:rPr>
          <w:rFonts w:ascii="Arial" w:eastAsia="Arial" w:hAnsi="Arial" w:cs="Arial"/>
          <w:color w:val="000000"/>
          <w:u w:val="single"/>
        </w:rPr>
      </w:pPr>
      <w:r>
        <w:rPr>
          <w:rFonts w:ascii="Arial" w:eastAsia="Arial" w:hAnsi="Arial" w:cs="Arial"/>
          <w:color w:val="000000"/>
          <w:u w:val="single"/>
        </w:rPr>
        <w:t>Załączniki do formularza rekrutacyjnego:</w:t>
      </w:r>
    </w:p>
    <w:p w14:paraId="71DBA2B3" w14:textId="77777777" w:rsidR="006826C0" w:rsidRDefault="008945DC">
      <w:pPr>
        <w:widowControl/>
        <w:numPr>
          <w:ilvl w:val="0"/>
          <w:numId w:val="10"/>
        </w:numPr>
        <w:pBdr>
          <w:top w:val="nil"/>
          <w:left w:val="nil"/>
          <w:bottom w:val="nil"/>
          <w:right w:val="nil"/>
          <w:between w:val="nil"/>
        </w:pBdr>
        <w:rPr>
          <w:rFonts w:ascii="Arial" w:eastAsia="Arial" w:hAnsi="Arial" w:cs="Arial"/>
          <w:color w:val="000000"/>
        </w:rPr>
      </w:pPr>
      <w:r>
        <w:rPr>
          <w:rFonts w:ascii="Arial" w:eastAsia="Arial" w:hAnsi="Arial" w:cs="Arial"/>
          <w:color w:val="000000"/>
        </w:rPr>
        <w:t>dokumenty potwierdzające zamieszkanie na obszarze LSR  np. kserokopie decyzji w sprawie wymiaru podatku od nieruchomości, kopie rachunków lub faktur za media, ścieki, odpady komunalne lub inne równoważne dokumenty, np. umowa najmu, karta pobytu. W uzasadnionych przypadkach, za zgodą IZ - oświadczenie.</w:t>
      </w:r>
    </w:p>
    <w:p w14:paraId="11FDB2DA" w14:textId="77777777" w:rsidR="006826C0" w:rsidRDefault="008945DC">
      <w:pPr>
        <w:widowControl/>
        <w:numPr>
          <w:ilvl w:val="0"/>
          <w:numId w:val="10"/>
        </w:numPr>
        <w:pBdr>
          <w:top w:val="nil"/>
          <w:left w:val="nil"/>
          <w:bottom w:val="nil"/>
          <w:right w:val="nil"/>
          <w:between w:val="nil"/>
        </w:pBdr>
        <w:rPr>
          <w:rFonts w:ascii="Arial" w:eastAsia="Arial" w:hAnsi="Arial" w:cs="Arial"/>
          <w:color w:val="000000"/>
        </w:rPr>
      </w:pPr>
      <w:bookmarkStart w:id="1" w:name="_enrsd3m8nxmp" w:colFirst="0" w:colLast="0"/>
      <w:bookmarkEnd w:id="1"/>
      <w:r>
        <w:rPr>
          <w:rFonts w:ascii="Arial" w:eastAsia="Arial" w:hAnsi="Arial" w:cs="Arial"/>
          <w:color w:val="000000"/>
        </w:rPr>
        <w:t xml:space="preserve">Oświadczenie o zamieszkaniu na obszarze LGD Ziemia Gotyku </w:t>
      </w:r>
    </w:p>
    <w:p w14:paraId="4CC3188E"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i/>
          <w:iCs/>
          <w:color w:val="000000"/>
        </w:rPr>
        <w:t>Uprzedzony/-a o odpowiedzialności cywilnej (wynikającej z Kodeksu Cywilnego) za składanie oświadczeń niezgodnych z prawdą, oświadczam że wszystkie podane przeze mnie powyżej informacje są prawdziwe i kompletne. Przyjmuję do wiadomości, że informacje te mogą podlegać weryfikacji przez upoważnione instytucje na podstawie krajowych rejestrów pod względem ich zgodności z prawdą.</w:t>
      </w:r>
    </w:p>
    <w:p w14:paraId="7391E4BC"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ab/>
      </w:r>
    </w:p>
    <w:p w14:paraId="3F0108BE"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w:t>
      </w:r>
      <w:r>
        <w:rPr>
          <w:rFonts w:ascii="Arial" w:eastAsia="Arial" w:hAnsi="Arial" w:cs="Arial"/>
          <w:color w:val="000000"/>
        </w:rPr>
        <w:tab/>
        <w:t xml:space="preserve">        …..…………………………………………</w:t>
      </w:r>
    </w:p>
    <w:p w14:paraId="25B93206"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ab/>
        <w:t>MIEJSCOWOŚĆ I DATA</w:t>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t>CZYTELNY PODPIS KANDYDATA/-TKI</w:t>
      </w:r>
      <w:r>
        <w:rPr>
          <w:rFonts w:ascii="Arial" w:eastAsia="Arial" w:hAnsi="Arial" w:cs="Arial"/>
          <w:color w:val="000000"/>
        </w:rPr>
        <w:br/>
        <w:t xml:space="preserve"> </w:t>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NA UCZESTNIKA PROJEKTU</w:t>
      </w:r>
    </w:p>
    <w:p w14:paraId="4CC0D138" w14:textId="77777777" w:rsidR="006826C0" w:rsidRDefault="006826C0">
      <w:pPr>
        <w:widowControl/>
        <w:pBdr>
          <w:top w:val="nil"/>
          <w:left w:val="nil"/>
          <w:bottom w:val="nil"/>
          <w:right w:val="nil"/>
          <w:between w:val="nil"/>
        </w:pBdr>
        <w:rPr>
          <w:rFonts w:ascii="Arial" w:eastAsia="Arial" w:hAnsi="Arial" w:cs="Arial"/>
          <w:b/>
          <w:bCs/>
          <w:color w:val="000000"/>
        </w:rPr>
      </w:pPr>
    </w:p>
    <w:p w14:paraId="1C271E4C" w14:textId="77777777" w:rsidR="006826C0" w:rsidRDefault="008945DC">
      <w:pPr>
        <w:widowControl/>
        <w:pBdr>
          <w:top w:val="nil"/>
          <w:left w:val="nil"/>
          <w:bottom w:val="nil"/>
          <w:right w:val="nil"/>
          <w:between w:val="nil"/>
        </w:pBdr>
        <w:ind w:firstLine="708"/>
        <w:rPr>
          <w:rFonts w:ascii="Arial" w:eastAsia="Arial" w:hAnsi="Arial" w:cs="Arial"/>
          <w:b/>
          <w:bCs/>
          <w:color w:val="000000"/>
        </w:rPr>
      </w:pPr>
      <w:r>
        <w:rPr>
          <w:rFonts w:ascii="Arial" w:eastAsia="Arial" w:hAnsi="Arial" w:cs="Arial"/>
          <w:b/>
          <w:bCs/>
          <w:color w:val="000000"/>
        </w:rPr>
        <w:t>KLAUZULA INFORMACYJNA</w:t>
      </w:r>
    </w:p>
    <w:tbl>
      <w:tblPr>
        <w:tblStyle w:val="a1"/>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3"/>
        <w:gridCol w:w="4651"/>
      </w:tblGrid>
      <w:tr w:rsidR="006826C0" w14:paraId="67390294" w14:textId="77777777">
        <w:trPr>
          <w:jc w:val="center"/>
        </w:trPr>
        <w:tc>
          <w:tcPr>
            <w:tcW w:w="9634" w:type="dxa"/>
            <w:gridSpan w:val="2"/>
            <w:tcBorders>
              <w:top w:val="single" w:sz="4" w:space="0" w:color="000000"/>
              <w:left w:val="single" w:sz="4" w:space="0" w:color="000000"/>
              <w:bottom w:val="single" w:sz="4" w:space="0" w:color="000000"/>
              <w:right w:val="single" w:sz="4" w:space="0" w:color="000000"/>
            </w:tcBorders>
          </w:tcPr>
          <w:p w14:paraId="23C211FE"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Na podstawie art. 13 ust. 1 i 2 rozporządzenia Parlamentu Europejskiego i Rady (UE) 2016/679 z dnia 27 kwietnia 2016 r. w sprawie ochrony osób fizycznych w związku z przetwarzaniem danych osobowych i w sprawie swobodnego przepływu takich danych oraz uchylenia dyrektywy 95/46/WE (Dz. Urz. UE L 119 z 4 maja 2016 r., str. 1 oraz Dz. Urz. UE L 127 z 23 maja 2018 r., str. 2) – zwanego dalej jako RODO informujemy, że:</w:t>
            </w:r>
          </w:p>
        </w:tc>
      </w:tr>
      <w:tr w:rsidR="006826C0" w14:paraId="05092FC3" w14:textId="77777777">
        <w:trPr>
          <w:jc w:val="center"/>
        </w:trPr>
        <w:tc>
          <w:tcPr>
            <w:tcW w:w="4983" w:type="dxa"/>
            <w:tcBorders>
              <w:top w:val="single" w:sz="4" w:space="0" w:color="000000"/>
              <w:left w:val="single" w:sz="4" w:space="0" w:color="000000"/>
              <w:bottom w:val="single" w:sz="4" w:space="0" w:color="000000"/>
              <w:right w:val="single" w:sz="4" w:space="0" w:color="000000"/>
            </w:tcBorders>
          </w:tcPr>
          <w:p w14:paraId="1124E8A5"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Administratorem danych osobowych jest  Zarząd Stowarzyszenia Lokalna Grupa Działania Ziemia Gotyku. Można się z nim kontaktować w następujący sposób: </w:t>
            </w:r>
          </w:p>
          <w:p w14:paraId="4FFDC59A" w14:textId="77777777" w:rsidR="006826C0" w:rsidRDefault="008945DC">
            <w:pPr>
              <w:widowControl/>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listownie na adres siedziby: Lokalna Grupa Działania Ziemia Gotyku, ul. Sadowa 2c, 87-148 Łysomice</w:t>
            </w:r>
          </w:p>
          <w:p w14:paraId="55927F9C" w14:textId="77777777" w:rsidR="006826C0" w:rsidRDefault="008945DC">
            <w:pPr>
              <w:widowControl/>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e-mail: </w:t>
            </w:r>
            <w:hyperlink r:id="rId8">
              <w:r>
                <w:rPr>
                  <w:rFonts w:ascii="Arial" w:eastAsia="Arial" w:hAnsi="Arial" w:cs="Arial"/>
                  <w:color w:val="0563C1"/>
                  <w:u w:val="single"/>
                </w:rPr>
                <w:t>lgd@ziemiagotyku.com</w:t>
              </w:r>
            </w:hyperlink>
            <w:r>
              <w:rPr>
                <w:rFonts w:ascii="Arial" w:eastAsia="Arial" w:hAnsi="Arial" w:cs="Arial"/>
                <w:color w:val="000000"/>
              </w:rPr>
              <w:t xml:space="preserve"> </w:t>
            </w:r>
          </w:p>
          <w:p w14:paraId="70365544" w14:textId="77777777" w:rsidR="006826C0" w:rsidRDefault="008945DC">
            <w:pPr>
              <w:widowControl/>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telefonicznie: 607 772 689</w:t>
            </w:r>
          </w:p>
        </w:tc>
        <w:tc>
          <w:tcPr>
            <w:tcW w:w="4651" w:type="dxa"/>
            <w:tcBorders>
              <w:top w:val="single" w:sz="4" w:space="0" w:color="000000"/>
              <w:left w:val="single" w:sz="4" w:space="0" w:color="000000"/>
              <w:bottom w:val="single" w:sz="4" w:space="0" w:color="000000"/>
              <w:right w:val="single" w:sz="4" w:space="0" w:color="000000"/>
            </w:tcBorders>
          </w:tcPr>
          <w:p w14:paraId="6F720A7C"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Do kontaktów w sprawie ochrony danych osobowych został także powołany inspektor ochrony danych, z którym można się kontaktować wysyłając e-mail na adres: </w:t>
            </w:r>
            <w:r>
              <w:rPr>
                <w:rFonts w:ascii="Arial" w:eastAsia="Arial" w:hAnsi="Arial" w:cs="Arial"/>
                <w:color w:val="000000"/>
              </w:rPr>
              <w:br/>
            </w:r>
            <w:hyperlink r:id="rId9">
              <w:r>
                <w:rPr>
                  <w:rFonts w:ascii="Arial" w:eastAsia="Arial" w:hAnsi="Arial" w:cs="Arial"/>
                  <w:color w:val="0563C1"/>
                  <w:u w:val="single"/>
                </w:rPr>
                <w:t>iod@ziemiagotyku.com</w:t>
              </w:r>
            </w:hyperlink>
          </w:p>
        </w:tc>
      </w:tr>
    </w:tbl>
    <w:p w14:paraId="4C79F0EE" w14:textId="77777777" w:rsidR="006826C0" w:rsidRDefault="008945DC">
      <w:pPr>
        <w:widowControl/>
        <w:numPr>
          <w:ilvl w:val="0"/>
          <w:numId w:val="2"/>
        </w:numPr>
        <w:pBdr>
          <w:top w:val="nil"/>
          <w:left w:val="nil"/>
          <w:bottom w:val="nil"/>
          <w:right w:val="nil"/>
          <w:between w:val="nil"/>
        </w:pBdr>
        <w:rPr>
          <w:rFonts w:ascii="Arial" w:eastAsia="Arial" w:hAnsi="Arial" w:cs="Arial"/>
          <w:color w:val="000000"/>
        </w:rPr>
      </w:pPr>
      <w:bookmarkStart w:id="2" w:name="_hm312uojpj3o" w:colFirst="0" w:colLast="0"/>
      <w:bookmarkEnd w:id="2"/>
      <w:r>
        <w:rPr>
          <w:rFonts w:ascii="Arial" w:eastAsia="Arial" w:hAnsi="Arial" w:cs="Arial"/>
          <w:color w:val="000000"/>
        </w:rPr>
        <w:t xml:space="preserve">Administrator przetwarza dane osobowe na podstawie: </w:t>
      </w:r>
    </w:p>
    <w:p w14:paraId="7D1CB0ED" w14:textId="77777777" w:rsidR="006826C0" w:rsidRDefault="008945DC">
      <w:pPr>
        <w:widowControl/>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art. 6 ust. 1 lit c) RODO  art. 9 ust. 2 lit. b) oraz g) RODO w związku z:</w:t>
      </w:r>
    </w:p>
    <w:p w14:paraId="50BC6577" w14:textId="77777777" w:rsidR="006826C0" w:rsidRDefault="008945DC">
      <w:pPr>
        <w:widowControl/>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 xml:space="preserve">ustawą z dnia 28 kwietnia 2022 r.  o zasadach realizacji zadań finansowanych ze środków europejskich w perspektywie finansowej 2021-2027, </w:t>
      </w:r>
    </w:p>
    <w:p w14:paraId="668D5953" w14:textId="77777777" w:rsidR="006826C0" w:rsidRDefault="008945DC">
      <w:pPr>
        <w:widowControl/>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rozporządzeniem  EFS+– Rozporządzenie Parlamentu Europejskiego i Rady (UE) 2021/1057 z dnia 24 czerwca 2021 r. ustanawiające Europejski Fundusz Społeczny Plus (EFS+) oraz uchylające rozporządzenie (UE) nr 1296/2013 (Dz. Urz. UE L 231 z 30 czerwca 2021 r., s.21-59);</w:t>
      </w:r>
    </w:p>
    <w:p w14:paraId="57A8AFD9" w14:textId="77777777" w:rsidR="006826C0" w:rsidRDefault="008945DC">
      <w:pPr>
        <w:widowControl/>
        <w:numPr>
          <w:ilvl w:val="0"/>
          <w:numId w:val="4"/>
        </w:numPr>
        <w:pBdr>
          <w:top w:val="nil"/>
          <w:left w:val="nil"/>
          <w:bottom w:val="nil"/>
          <w:right w:val="nil"/>
          <w:between w:val="nil"/>
        </w:pBdr>
        <w:rPr>
          <w:rFonts w:ascii="Arial" w:eastAsia="Arial" w:hAnsi="Arial" w:cs="Arial"/>
          <w:color w:val="000000"/>
        </w:rPr>
      </w:pPr>
      <w:r>
        <w:rPr>
          <w:rFonts w:ascii="Arial" w:eastAsia="Arial" w:hAnsi="Arial" w:cs="Arial"/>
          <w:color w:val="000000"/>
        </w:rPr>
        <w:t>rozporządzeniem ogólnym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w:t>
      </w:r>
      <w:r>
        <w:rPr>
          <w:rFonts w:ascii="Arial" w:eastAsia="Arial" w:hAnsi="Arial" w:cs="Arial"/>
          <w:color w:val="000000"/>
        </w:rPr>
        <w:t xml:space="preserve">go i Instrumentu Wsparcia Finansowego na rzecz Zarządzania Granicami i Polityki Wizowej (Dz. Urz. UE L 231 z 30 czerwca 2021 r., s.159-706 z </w:t>
      </w:r>
      <w:proofErr w:type="spellStart"/>
      <w:r>
        <w:rPr>
          <w:rFonts w:ascii="Arial" w:eastAsia="Arial" w:hAnsi="Arial" w:cs="Arial"/>
          <w:color w:val="000000"/>
        </w:rPr>
        <w:t>późn</w:t>
      </w:r>
      <w:proofErr w:type="spellEnd"/>
      <w:r>
        <w:rPr>
          <w:rFonts w:ascii="Arial" w:eastAsia="Arial" w:hAnsi="Arial" w:cs="Arial"/>
          <w:color w:val="000000"/>
        </w:rPr>
        <w:t>. zm.)</w:t>
      </w:r>
    </w:p>
    <w:p w14:paraId="7D6F0AD8"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Państwa dane osobowe przetwarzamy w celu wypełnienia obowiązku prawnego ciążącego na administratorze jakim jest realizacja </w:t>
      </w:r>
      <w:r>
        <w:rPr>
          <w:rFonts w:ascii="Arial" w:eastAsia="Arial" w:hAnsi="Arial" w:cs="Arial"/>
          <w:b/>
          <w:bCs/>
          <w:color w:val="000000"/>
          <w:sz w:val="24"/>
          <w:szCs w:val="24"/>
        </w:rPr>
        <w:t>Lokalne Ośrodki Wiedzy i Edukacji Ziemi Gotyku</w:t>
      </w:r>
      <w:r>
        <w:rPr>
          <w:rFonts w:ascii="Arial" w:eastAsia="Arial" w:hAnsi="Arial" w:cs="Arial"/>
          <w:color w:val="000000"/>
        </w:rPr>
        <w:t xml:space="preserve">, ponadto przetwarzania danych jest niezbędne do wypełnienia obowiązków i wykonywania szczególnych praw przez administratora w dziedzinie zabezpieczenia społecznego i ochrony socjalnej oraz jest niezbędne ze względów związanych z ważnym interesem publicznym. </w:t>
      </w:r>
    </w:p>
    <w:p w14:paraId="27FFF9B4" w14:textId="77777777" w:rsidR="006826C0" w:rsidRDefault="008945DC">
      <w:pPr>
        <w:widowControl/>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Wizerunek przetwarzany będzie na podstawie art. 6 ust. 1 lit. f) RODO  w zawiązku z ustawą z dnia 4 lutego 1994 r. o prawie autorskim i prawach pokrewnych - w celach wynikających z prawnie uzasadnionego interesu realizowanego przez administratora jakim jest rozpowszechnianie informacji o projekcie, dokumentowania jego przebiegu oraz sporządzanie sprawozdań z jego przebiegu </w:t>
      </w:r>
    </w:p>
    <w:p w14:paraId="221B4456" w14:textId="77777777" w:rsidR="006826C0" w:rsidRDefault="008945DC">
      <w:pPr>
        <w:widowControl/>
        <w:numPr>
          <w:ilvl w:val="0"/>
          <w:numId w:val="2"/>
        </w:numPr>
        <w:pBdr>
          <w:top w:val="nil"/>
          <w:left w:val="nil"/>
          <w:bottom w:val="nil"/>
          <w:right w:val="nil"/>
          <w:between w:val="nil"/>
        </w:pBdr>
        <w:rPr>
          <w:rFonts w:ascii="Arial" w:eastAsia="Arial" w:hAnsi="Arial" w:cs="Arial"/>
          <w:color w:val="000000"/>
        </w:rPr>
      </w:pPr>
      <w:bookmarkStart w:id="3" w:name="_i9l0ynh0gp4w" w:colFirst="0" w:colLast="0"/>
      <w:bookmarkEnd w:id="3"/>
      <w:r>
        <w:rPr>
          <w:rFonts w:ascii="Arial" w:eastAsia="Arial" w:hAnsi="Arial" w:cs="Arial"/>
          <w:color w:val="000000"/>
        </w:rPr>
        <w:t>Państwa dane osobowe administrator może ujawniać odbiorcom, którymi są organy publiczne, ale tylko gdy administratora upoważniają do tego obowiązujące przepisy są nimi m.in.: Urząd Marszałkowski Województwa Kujawsko-Pomorskiego w Toruniu, Plac Teatralny 2, 87-100 Toruń,  Wojewódzki Urząd Pracy w Toruniu, ul. Szosa Chełmińska 30/32, 87-100 Toruń, Ministerstwo Funduszy i Polityki Regionalnej ul. Wspólna 2/4,  00-926 Warszawa, podmioty świadczące usługi telekomunikacyjne, pocztowe, bankowe, ubezpieczeniowe, po</w:t>
      </w:r>
      <w:r>
        <w:rPr>
          <w:rFonts w:ascii="Arial" w:eastAsia="Arial" w:hAnsi="Arial" w:cs="Arial"/>
          <w:color w:val="000000"/>
        </w:rPr>
        <w:t xml:space="preserve">dmioty dokonujące badań kontroli na zlecenie województwa Kujawsko- Pomorskiego w związku z realizacją projektu grantowego </w:t>
      </w:r>
      <w:r>
        <w:rPr>
          <w:rFonts w:ascii="Arial" w:eastAsia="Arial" w:hAnsi="Arial" w:cs="Arial"/>
          <w:b/>
          <w:bCs/>
          <w:color w:val="000000"/>
          <w:sz w:val="24"/>
          <w:szCs w:val="24"/>
        </w:rPr>
        <w:t>Lokalne Ośrodki Wiedzy i Edukacji Ziemi Gotyku</w:t>
      </w:r>
      <w:r>
        <w:rPr>
          <w:rFonts w:ascii="Arial" w:eastAsia="Arial" w:hAnsi="Arial" w:cs="Arial"/>
          <w:color w:val="000000"/>
        </w:rPr>
        <w:t>, podmiotom uprawnionym na podstawie obowiązujących przepisów Wizerunek może także zostać udostępniony mass mediom, publikatorom prasowym  i internetowym, a także każdemu, kto zapozna się z treściami publikowanymi na:</w:t>
      </w:r>
    </w:p>
    <w:p w14:paraId="0B1957D5" w14:textId="77777777" w:rsidR="006826C0" w:rsidRDefault="008945DC">
      <w:pPr>
        <w:widowControl/>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stronie internetowej Lokalna Grupa Działania Ziemia Gotyku pod adresem: </w:t>
      </w:r>
      <w:hyperlink r:id="rId10">
        <w:r>
          <w:rPr>
            <w:rFonts w:ascii="Arial" w:eastAsia="Arial" w:hAnsi="Arial" w:cs="Arial"/>
            <w:color w:val="0563C1"/>
            <w:u w:val="single"/>
          </w:rPr>
          <w:t>https://lgd.ziemiagotyku.com</w:t>
        </w:r>
      </w:hyperlink>
      <w:r>
        <w:rPr>
          <w:rFonts w:ascii="Arial" w:eastAsia="Arial" w:hAnsi="Arial" w:cs="Arial"/>
          <w:color w:val="000000"/>
        </w:rPr>
        <w:t xml:space="preserve"> </w:t>
      </w:r>
      <w:proofErr w:type="spellStart"/>
      <w:r>
        <w:rPr>
          <w:rFonts w:ascii="Arial" w:eastAsia="Arial" w:hAnsi="Arial" w:cs="Arial"/>
          <w:color w:val="000000"/>
        </w:rPr>
        <w:t>fanpagu</w:t>
      </w:r>
      <w:proofErr w:type="spellEnd"/>
      <w:r>
        <w:rPr>
          <w:rFonts w:ascii="Arial" w:eastAsia="Arial" w:hAnsi="Arial" w:cs="Arial"/>
          <w:color w:val="000000"/>
        </w:rPr>
        <w:t xml:space="preserve"> na portalu Facebook pod adresem: facebook.com/</w:t>
      </w:r>
      <w:proofErr w:type="spellStart"/>
      <w:r>
        <w:rPr>
          <w:rFonts w:ascii="Arial" w:eastAsia="Arial" w:hAnsi="Arial" w:cs="Arial"/>
          <w:color w:val="000000"/>
        </w:rPr>
        <w:t>ziemiagotyku</w:t>
      </w:r>
      <w:proofErr w:type="spellEnd"/>
      <w:r>
        <w:rPr>
          <w:rFonts w:ascii="Arial" w:eastAsia="Arial" w:hAnsi="Arial" w:cs="Arial"/>
          <w:color w:val="000000"/>
        </w:rPr>
        <w:t xml:space="preserve">/ </w:t>
      </w:r>
    </w:p>
    <w:p w14:paraId="664B4FE2" w14:textId="77777777" w:rsidR="006826C0" w:rsidRDefault="008945DC">
      <w:pPr>
        <w:widowControl/>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 xml:space="preserve">(więcej o przetwarzaniu danych przez Facebook Meta </w:t>
      </w:r>
      <w:proofErr w:type="spellStart"/>
      <w:r>
        <w:rPr>
          <w:rFonts w:ascii="Arial" w:eastAsia="Arial" w:hAnsi="Arial" w:cs="Arial"/>
          <w:i/>
          <w:iCs/>
          <w:color w:val="000000"/>
        </w:rPr>
        <w:t>Platforms</w:t>
      </w:r>
      <w:proofErr w:type="spellEnd"/>
      <w:r>
        <w:rPr>
          <w:rFonts w:ascii="Arial" w:eastAsia="Arial" w:hAnsi="Arial" w:cs="Arial"/>
          <w:i/>
          <w:iCs/>
          <w:color w:val="000000"/>
        </w:rPr>
        <w:t xml:space="preserve"> </w:t>
      </w:r>
      <w:proofErr w:type="spellStart"/>
      <w:r>
        <w:rPr>
          <w:rFonts w:ascii="Arial" w:eastAsia="Arial" w:hAnsi="Arial" w:cs="Arial"/>
          <w:i/>
          <w:iCs/>
          <w:color w:val="000000"/>
        </w:rPr>
        <w:t>Ireland</w:t>
      </w:r>
      <w:proofErr w:type="spellEnd"/>
      <w:r>
        <w:rPr>
          <w:rFonts w:ascii="Arial" w:eastAsia="Arial" w:hAnsi="Arial" w:cs="Arial"/>
          <w:i/>
          <w:iCs/>
          <w:color w:val="000000"/>
        </w:rPr>
        <w:t xml:space="preserve"> Limited, Block J, </w:t>
      </w:r>
      <w:proofErr w:type="spellStart"/>
      <w:r>
        <w:rPr>
          <w:rFonts w:ascii="Arial" w:eastAsia="Arial" w:hAnsi="Arial" w:cs="Arial"/>
          <w:i/>
          <w:iCs/>
          <w:color w:val="000000"/>
        </w:rPr>
        <w:t>Serpentine</w:t>
      </w:r>
      <w:proofErr w:type="spellEnd"/>
      <w:r>
        <w:rPr>
          <w:rFonts w:ascii="Arial" w:eastAsia="Arial" w:hAnsi="Arial" w:cs="Arial"/>
          <w:i/>
          <w:iCs/>
          <w:color w:val="000000"/>
        </w:rPr>
        <w:t xml:space="preserve"> </w:t>
      </w:r>
      <w:proofErr w:type="spellStart"/>
      <w:r>
        <w:rPr>
          <w:rFonts w:ascii="Arial" w:eastAsia="Arial" w:hAnsi="Arial" w:cs="Arial"/>
          <w:i/>
          <w:iCs/>
          <w:color w:val="000000"/>
        </w:rPr>
        <w:t>Avenue</w:t>
      </w:r>
      <w:proofErr w:type="spellEnd"/>
      <w:r>
        <w:rPr>
          <w:rFonts w:ascii="Arial" w:eastAsia="Arial" w:hAnsi="Arial" w:cs="Arial"/>
          <w:i/>
          <w:iCs/>
          <w:color w:val="000000"/>
        </w:rPr>
        <w:t xml:space="preserve">, Dublin 4, Irlandia - Zasady przetwarzania danych osobowych przez Meta są dostępne na  stronie: </w:t>
      </w:r>
      <w:hyperlink r:id="rId11">
        <w:r>
          <w:rPr>
            <w:rFonts w:ascii="Arial" w:eastAsia="Arial" w:hAnsi="Arial" w:cs="Arial"/>
            <w:i/>
            <w:iCs/>
            <w:color w:val="0563C1"/>
            <w:u w:val="single"/>
          </w:rPr>
          <w:t>https://www.facebook.com/privacy/policy/</w:t>
        </w:r>
      </w:hyperlink>
      <w:r>
        <w:rPr>
          <w:rFonts w:ascii="Arial" w:eastAsia="Arial" w:hAnsi="Arial" w:cs="Arial"/>
          <w:i/>
          <w:iCs/>
          <w:color w:val="000000"/>
        </w:rPr>
        <w:t>)</w:t>
      </w:r>
    </w:p>
    <w:p w14:paraId="72447235"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Dane osobowe administrator może także przekazywać podmiotom, które przetwarzają je na jego zlecenie, są to tzw. podmioty przetwarzające, są nimi m.in. podmioty świadczące usługi informatyczne i inne </w:t>
      </w:r>
      <w:r>
        <w:rPr>
          <w:rFonts w:ascii="Arial" w:eastAsia="Arial" w:hAnsi="Arial" w:cs="Arial"/>
          <w:color w:val="000000"/>
        </w:rPr>
        <w:lastRenderedPageBreak/>
        <w:t xml:space="preserve">specjalistyczne usługi, jednakże przekazanie danych nastąpić może tylko wtedy, gdy zapewnią one odpowiednią ochronę praw. </w:t>
      </w:r>
    </w:p>
    <w:p w14:paraId="46DE44AE" w14:textId="77777777" w:rsidR="006826C0" w:rsidRDefault="008945DC">
      <w:pPr>
        <w:widowControl/>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Dane osobowe przetwarzane będą do czasu istnienia podstawy do ich przetwarzania, w tym również przez okres przewidziany w przepisach dotyczących przechowywania i archiwizacji </w:t>
      </w:r>
      <w:proofErr w:type="spellStart"/>
      <w:r>
        <w:rPr>
          <w:rFonts w:ascii="Arial" w:eastAsia="Arial" w:hAnsi="Arial" w:cs="Arial"/>
          <w:color w:val="000000"/>
        </w:rPr>
        <w:t>tj</w:t>
      </w:r>
      <w:proofErr w:type="spellEnd"/>
      <w:r>
        <w:rPr>
          <w:rFonts w:ascii="Arial" w:eastAsia="Arial" w:hAnsi="Arial" w:cs="Arial"/>
          <w:color w:val="000000"/>
        </w:rPr>
        <w:t xml:space="preserve"> :</w:t>
      </w:r>
    </w:p>
    <w:p w14:paraId="57FD9091" w14:textId="77777777" w:rsidR="006826C0" w:rsidRDefault="008945DC">
      <w:pPr>
        <w:widowControl/>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do 10 lat od wykonania ostatniej czynności związanej z przetwarzaniem danych osobowych w projekcie,</w:t>
      </w:r>
    </w:p>
    <w:p w14:paraId="359FDDD9" w14:textId="77777777" w:rsidR="006826C0" w:rsidRDefault="008945DC">
      <w:pPr>
        <w:widowControl/>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5 lat od zakończenia umowy,</w:t>
      </w:r>
    </w:p>
    <w:p w14:paraId="510E9922" w14:textId="77777777" w:rsidR="006826C0" w:rsidRDefault="008945DC">
      <w:pPr>
        <w:widowControl/>
        <w:numPr>
          <w:ilvl w:val="0"/>
          <w:numId w:val="6"/>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 zakresie przetwarzania wizerunku 5 lat od zakończenia projektu. </w:t>
      </w:r>
    </w:p>
    <w:p w14:paraId="38159C3F" w14:textId="77777777" w:rsidR="006826C0" w:rsidRDefault="008945DC">
      <w:pPr>
        <w:widowControl/>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W związku z przetwarzaniem danych osobowych przez Administratora mają Państwo prawo do:</w:t>
      </w:r>
    </w:p>
    <w:p w14:paraId="3017F022" w14:textId="77777777" w:rsidR="006826C0" w:rsidRDefault="008945DC">
      <w:pPr>
        <w:widowControl/>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dostępu do treści danych na podstawie art. 15 RODO;</w:t>
      </w:r>
    </w:p>
    <w:p w14:paraId="21641AA0" w14:textId="77777777" w:rsidR="006826C0" w:rsidRDefault="008945DC">
      <w:pPr>
        <w:widowControl/>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sprostowania danych na podstawie art. 16 RODO;</w:t>
      </w:r>
    </w:p>
    <w:p w14:paraId="185E308A" w14:textId="77777777" w:rsidR="006826C0" w:rsidRDefault="008945DC">
      <w:pPr>
        <w:widowControl/>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usunięcia danych na podstawie art. 17 RODO, jeżeli:</w:t>
      </w:r>
    </w:p>
    <w:p w14:paraId="7078CB63" w14:textId="77777777" w:rsidR="006826C0" w:rsidRDefault="008945DC">
      <w:pPr>
        <w:widowControl/>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Państwo wycofają zgodę na przetwarzanie danych osobowych;</w:t>
      </w:r>
    </w:p>
    <w:p w14:paraId="651F8A13" w14:textId="77777777" w:rsidR="006826C0" w:rsidRDefault="008945DC">
      <w:pPr>
        <w:widowControl/>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dane osobowe przestaną być niezbędne do celów, w których zostały zebrane lub w których były przetwarzane;</w:t>
      </w:r>
    </w:p>
    <w:p w14:paraId="0600F783" w14:textId="77777777" w:rsidR="006826C0" w:rsidRDefault="008945DC">
      <w:pPr>
        <w:widowControl/>
        <w:numPr>
          <w:ilvl w:val="0"/>
          <w:numId w:val="8"/>
        </w:numPr>
        <w:pBdr>
          <w:top w:val="nil"/>
          <w:left w:val="nil"/>
          <w:bottom w:val="nil"/>
          <w:right w:val="nil"/>
          <w:between w:val="nil"/>
        </w:pBdr>
        <w:rPr>
          <w:rFonts w:ascii="Arial" w:eastAsia="Arial" w:hAnsi="Arial" w:cs="Arial"/>
          <w:color w:val="000000"/>
        </w:rPr>
      </w:pPr>
      <w:r>
        <w:rPr>
          <w:rFonts w:ascii="Arial" w:eastAsia="Arial" w:hAnsi="Arial" w:cs="Arial"/>
          <w:color w:val="000000"/>
        </w:rPr>
        <w:t>dane są przetwarzane niezgodnie z prawem;</w:t>
      </w:r>
    </w:p>
    <w:p w14:paraId="6E2412B0" w14:textId="77777777" w:rsidR="006826C0" w:rsidRDefault="008945DC">
      <w:pPr>
        <w:widowControl/>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ograniczenia przetwarzania danych na podstawie art. 18 RODO, jeżeli:</w:t>
      </w:r>
    </w:p>
    <w:p w14:paraId="78EDC951" w14:textId="77777777" w:rsidR="006826C0" w:rsidRDefault="008945DC">
      <w:pPr>
        <w:widowControl/>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osoba, której dane dotyczą, kwestionuje prawidłowość danych osobowych;</w:t>
      </w:r>
    </w:p>
    <w:p w14:paraId="55513178" w14:textId="77777777" w:rsidR="006826C0" w:rsidRDefault="008945DC">
      <w:pPr>
        <w:widowControl/>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przetwarzanie jest niezgodne z prawem, a osoba, której dane dotyczą, sprzeciwia się usunięciu danych osobowych, żądając w zamian ograniczenia ich wykorzystywania;</w:t>
      </w:r>
    </w:p>
    <w:p w14:paraId="26E3AAFA" w14:textId="77777777" w:rsidR="006826C0" w:rsidRDefault="008945DC">
      <w:pPr>
        <w:widowControl/>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administrator nie potrzebuje już danych osobowych do celów przetwarzania, ale są one potrzebne osobie, której dane dotyczą, do ustalenia, dochodzenia lub obrony roszczeń;</w:t>
      </w:r>
    </w:p>
    <w:p w14:paraId="0722FF42" w14:textId="77777777" w:rsidR="006826C0" w:rsidRDefault="008945DC">
      <w:pPr>
        <w:widowControl/>
        <w:numPr>
          <w:ilvl w:val="0"/>
          <w:numId w:val="9"/>
        </w:numPr>
        <w:pBdr>
          <w:top w:val="nil"/>
          <w:left w:val="nil"/>
          <w:bottom w:val="nil"/>
          <w:right w:val="nil"/>
          <w:between w:val="nil"/>
        </w:pBdr>
        <w:rPr>
          <w:rFonts w:ascii="Arial" w:eastAsia="Arial" w:hAnsi="Arial" w:cs="Arial"/>
          <w:color w:val="000000"/>
        </w:rPr>
      </w:pPr>
      <w:r>
        <w:rPr>
          <w:rFonts w:ascii="Arial" w:eastAsia="Arial" w:hAnsi="Arial" w:cs="Arial"/>
          <w:color w:val="000000"/>
        </w:rPr>
        <w:t>osoba, której dane dotyczą, wniosła sprzeciw wobec przetwarzania – do czasu stwierdzenia, czy prawnie uzasadnione podstawy po stronie administratora są nadrzędne wobec podstaw sprzeciwu osoby, której dane dotyczą;</w:t>
      </w:r>
    </w:p>
    <w:p w14:paraId="64A7308F" w14:textId="77777777" w:rsidR="006826C0" w:rsidRDefault="008945DC">
      <w:pPr>
        <w:widowControl/>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wniesienia sprzeciwu wobec przetwarzania danych na podstawie art. 21 RODO, wobec  przetwarzania danych osobowych opartego na art. 6 ust. 1 lit. f) RODO.</w:t>
      </w:r>
    </w:p>
    <w:p w14:paraId="7CFED6E1" w14:textId="77777777" w:rsidR="006826C0" w:rsidRDefault="008945DC">
      <w:pPr>
        <w:widowControl/>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Podanie danych ma charakter dobrowolny, wymagają jednak tego przepisy prawa na podstawie, których działa administrator oraz  na ich podstawie przygotowany został regulamin projektu. Jeśli nie podacie Państwo  danych osobowych lub będą one niepełne lub nieporwane nie będą mogli Państwo wziąć udziału w projekcie.</w:t>
      </w:r>
    </w:p>
    <w:p w14:paraId="57867C62" w14:textId="77777777" w:rsidR="006826C0" w:rsidRDefault="008945DC">
      <w:pPr>
        <w:widowControl/>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W zakresie umowy podanie danych jest warunkiem jej zawarcie i ich bark spowoduje, że nie zostanie ona zawarta. Przetwarzanie wizerunku jest dobrowolne i odbywa się na podstawie Państwa zezwolenia na jego rozpowszechnianie. Jeśli skorzystacie państwo z prawa do sprzeciwu przetwarzania to administrator, nie będzie mógł go wykorzystać do  działań jakimi są rozpowszechnianie informacji o organizowanym projekcie, jego dokumentowanie oraz sporządzanie sprawozdań. </w:t>
      </w:r>
    </w:p>
    <w:p w14:paraId="5D5EA52D" w14:textId="77777777" w:rsidR="006826C0" w:rsidRDefault="008945DC">
      <w:pPr>
        <w:widowControl/>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lastRenderedPageBreak/>
        <w:t>Przysługuje Państwu także skarga do organu nadzorczego - Prezesa Urzędu Ochrony Danych Osobowych, gdy uznają Państwo, iż przetwarzanie Państwa danych osobowych narusza przepisy ogólnego rozporządzenia o ochronie danych osobowych z dnia 27 kwietnia 2016 r.</w:t>
      </w:r>
    </w:p>
    <w:p w14:paraId="12F38691" w14:textId="77777777" w:rsidR="006826C0" w:rsidRDefault="008945DC">
      <w:pPr>
        <w:widowControl/>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Państwa dane nie podlegają zautomatyzowanemu podejmowaniu decyzji, w tym również w formie profilowania. </w:t>
      </w:r>
    </w:p>
    <w:p w14:paraId="237E2CA3" w14:textId="77777777" w:rsidR="006826C0" w:rsidRDefault="008945DC">
      <w:pPr>
        <w:widowControl/>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Administrator nie przekazuje danych osobowych do państwa trzeciego lub organizacji międzynarodowych.</w:t>
      </w:r>
    </w:p>
    <w:sectPr w:rsidR="006826C0">
      <w:headerReference w:type="default" r:id="rId12"/>
      <w:footerReference w:type="default" r:id="rId13"/>
      <w:pgSz w:w="11906" w:h="16838"/>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C2CAE" w14:textId="77777777" w:rsidR="008945DC" w:rsidRDefault="008945DC">
      <w:pPr>
        <w:spacing w:after="0" w:line="240" w:lineRule="auto"/>
      </w:pPr>
      <w:r>
        <w:separator/>
      </w:r>
    </w:p>
  </w:endnote>
  <w:endnote w:type="continuationSeparator" w:id="0">
    <w:p w14:paraId="30C49C17" w14:textId="77777777" w:rsidR="008945DC" w:rsidRDefault="00894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3013F539-A96C-4BC1-9A21-2FB810815C26}"/>
  </w:font>
  <w:font w:name="Calibri">
    <w:panose1 w:val="020F0502020204030204"/>
    <w:charset w:val="EE"/>
    <w:family w:val="swiss"/>
    <w:pitch w:val="variable"/>
    <w:sig w:usb0="E4002EFF" w:usb1="C200247B" w:usb2="00000009" w:usb3="00000000" w:csb0="000001FF" w:csb1="00000000"/>
    <w:embedRegular r:id="rId2" w:fontKey="{90BBEE4B-203E-45D1-8870-9896E69B31ED}"/>
    <w:embedBold r:id="rId3" w:fontKey="{923C74E3-0A2D-4BB1-8550-8534B7654E47}"/>
  </w:font>
  <w:font w:name="Georgia">
    <w:panose1 w:val="02040502050405020303"/>
    <w:charset w:val="EE"/>
    <w:family w:val="roman"/>
    <w:pitch w:val="variable"/>
    <w:sig w:usb0="00000287" w:usb1="00000000" w:usb2="00000000" w:usb3="00000000" w:csb0="0000009F" w:csb1="00000000"/>
    <w:embedItalic r:id="rId4" w:fontKey="{58921AD6-4C73-4831-B8BE-CA79C2ECBDC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5" w:fontKey="{EFADF36E-2C82-4E4C-8F35-8110C6ED95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ADA37" w14:textId="77777777" w:rsidR="006826C0" w:rsidRDefault="008945DC">
    <w:pPr>
      <w:widowControl/>
      <w:pBdr>
        <w:top w:val="nil"/>
        <w:left w:val="nil"/>
        <w:bottom w:val="nil"/>
        <w:right w:val="nil"/>
        <w:between w:val="nil"/>
      </w:pBdr>
      <w:tabs>
        <w:tab w:val="center" w:pos="4536"/>
        <w:tab w:val="right" w:pos="9072"/>
      </w:tabs>
      <w:spacing w:after="0" w:line="240" w:lineRule="auto"/>
      <w:jc w:val="center"/>
      <w:rPr>
        <w:color w:val="000000"/>
      </w:rPr>
    </w:pPr>
    <w:r>
      <w:rPr>
        <w:color w:val="000000"/>
      </w:rPr>
      <w:t xml:space="preserve">Strona </w:t>
    </w:r>
    <w:r>
      <w:rPr>
        <w:color w:val="000000"/>
      </w:rPr>
      <w:fldChar w:fldCharType="begin"/>
    </w:r>
    <w:r>
      <w:rPr>
        <w:color w:val="000000"/>
      </w:rPr>
      <w:instrText>PAGE</w:instrText>
    </w:r>
    <w:r>
      <w:rPr>
        <w:color w:val="000000"/>
      </w:rPr>
      <w:fldChar w:fldCharType="separate"/>
    </w:r>
    <w:r w:rsidR="001F1CA1">
      <w:rPr>
        <w:noProof/>
        <w:color w:val="000000"/>
      </w:rPr>
      <w:t>1</w:t>
    </w:r>
    <w:r>
      <w:rPr>
        <w:color w:val="000000"/>
      </w:rPr>
      <w:fldChar w:fldCharType="end"/>
    </w:r>
    <w:r>
      <w:rPr>
        <w:color w:val="000000"/>
      </w:rPr>
      <w:t xml:space="preserve"> z </w:t>
    </w:r>
    <w:r>
      <w:rPr>
        <w:color w:val="000000"/>
      </w:rPr>
      <w:fldChar w:fldCharType="begin"/>
    </w:r>
    <w:r>
      <w:rPr>
        <w:color w:val="000000"/>
      </w:rPr>
      <w:instrText>NUMPAGES</w:instrText>
    </w:r>
    <w:r>
      <w:rPr>
        <w:color w:val="000000"/>
      </w:rPr>
      <w:fldChar w:fldCharType="separate"/>
    </w:r>
    <w:r w:rsidR="001F1CA1">
      <w:rPr>
        <w:noProof/>
        <w:color w:val="000000"/>
      </w:rPr>
      <w:t>2</w:t>
    </w:r>
    <w:r>
      <w:rPr>
        <w:color w:val="000000"/>
      </w:rPr>
      <w:fldChar w:fldCharType="end"/>
    </w:r>
  </w:p>
  <w:p w14:paraId="74425A1D" w14:textId="77777777" w:rsidR="006826C0" w:rsidRDefault="006826C0">
    <w:pPr>
      <w:widowControl/>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610B7" w14:textId="77777777" w:rsidR="008945DC" w:rsidRDefault="008945DC">
      <w:pPr>
        <w:spacing w:after="0" w:line="240" w:lineRule="auto"/>
      </w:pPr>
      <w:r>
        <w:separator/>
      </w:r>
    </w:p>
  </w:footnote>
  <w:footnote w:type="continuationSeparator" w:id="0">
    <w:p w14:paraId="141E79E9" w14:textId="77777777" w:rsidR="008945DC" w:rsidRDefault="00894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2215F" w14:textId="77777777" w:rsidR="006826C0" w:rsidRDefault="006826C0">
    <w:pPr>
      <w:widowControl/>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57C2A"/>
    <w:multiLevelType w:val="multilevel"/>
    <w:tmpl w:val="4D2889FA"/>
    <w:lvl w:ilvl="0">
      <w:start w:val="1"/>
      <w:numFmt w:val="lowerLetter"/>
      <w:lvlText w:val="%1)"/>
      <w:lvlJc w:val="left"/>
      <w:pPr>
        <w:ind w:left="1287" w:hanging="360"/>
      </w:pPr>
      <w:rPr>
        <w:color w:val="000000"/>
      </w:rPr>
    </w:lvl>
    <w:lvl w:ilvl="1">
      <w:numFmt w:val="decimal"/>
      <w:lvlText w:val="o"/>
      <w:lvlJc w:val="left"/>
      <w:pPr>
        <w:ind w:left="2007" w:hanging="360"/>
      </w:pPr>
      <w:rPr>
        <w:rFonts w:ascii="Courier New" w:eastAsia="Courier New" w:hAnsi="Courier New" w:cs="Courier New"/>
      </w:rPr>
    </w:lvl>
    <w:lvl w:ilvl="2">
      <w:numFmt w:val="decimal"/>
      <w:lvlText w:val=""/>
      <w:lvlJc w:val="left"/>
      <w:pPr>
        <w:ind w:left="2727" w:hanging="360"/>
      </w:pPr>
      <w:rPr>
        <w:rFonts w:ascii="Noto Sans Symbols" w:eastAsia="Noto Sans Symbols" w:hAnsi="Noto Sans Symbols" w:cs="Noto Sans Symbols"/>
      </w:rPr>
    </w:lvl>
    <w:lvl w:ilvl="3">
      <w:numFmt w:val="decimal"/>
      <w:lvlText w:val=""/>
      <w:lvlJc w:val="left"/>
      <w:pPr>
        <w:ind w:left="3447" w:hanging="360"/>
      </w:pPr>
      <w:rPr>
        <w:rFonts w:ascii="Noto Sans Symbols" w:eastAsia="Noto Sans Symbols" w:hAnsi="Noto Sans Symbols" w:cs="Noto Sans Symbols"/>
      </w:rPr>
    </w:lvl>
    <w:lvl w:ilvl="4">
      <w:numFmt w:val="decimal"/>
      <w:lvlText w:val="o"/>
      <w:lvlJc w:val="left"/>
      <w:pPr>
        <w:ind w:left="4167" w:hanging="360"/>
      </w:pPr>
      <w:rPr>
        <w:rFonts w:ascii="Courier New" w:eastAsia="Courier New" w:hAnsi="Courier New" w:cs="Courier New"/>
      </w:rPr>
    </w:lvl>
    <w:lvl w:ilvl="5">
      <w:numFmt w:val="decimal"/>
      <w:lvlText w:val=""/>
      <w:lvlJc w:val="left"/>
      <w:pPr>
        <w:ind w:left="4887" w:hanging="360"/>
      </w:pPr>
      <w:rPr>
        <w:rFonts w:ascii="Noto Sans Symbols" w:eastAsia="Noto Sans Symbols" w:hAnsi="Noto Sans Symbols" w:cs="Noto Sans Symbols"/>
      </w:rPr>
    </w:lvl>
    <w:lvl w:ilvl="6">
      <w:numFmt w:val="decimal"/>
      <w:lvlText w:val=""/>
      <w:lvlJc w:val="left"/>
      <w:pPr>
        <w:ind w:left="5607" w:hanging="360"/>
      </w:pPr>
      <w:rPr>
        <w:rFonts w:ascii="Noto Sans Symbols" w:eastAsia="Noto Sans Symbols" w:hAnsi="Noto Sans Symbols" w:cs="Noto Sans Symbols"/>
      </w:rPr>
    </w:lvl>
    <w:lvl w:ilvl="7">
      <w:numFmt w:val="decimal"/>
      <w:lvlText w:val="o"/>
      <w:lvlJc w:val="left"/>
      <w:pPr>
        <w:ind w:left="6327" w:hanging="360"/>
      </w:pPr>
      <w:rPr>
        <w:rFonts w:ascii="Courier New" w:eastAsia="Courier New" w:hAnsi="Courier New" w:cs="Courier New"/>
      </w:rPr>
    </w:lvl>
    <w:lvl w:ilvl="8">
      <w:numFmt w:val="decimal"/>
      <w:lvlText w:val=""/>
      <w:lvlJc w:val="left"/>
      <w:pPr>
        <w:ind w:left="7047" w:hanging="360"/>
      </w:pPr>
      <w:rPr>
        <w:rFonts w:ascii="Noto Sans Symbols" w:eastAsia="Noto Sans Symbols" w:hAnsi="Noto Sans Symbols" w:cs="Noto Sans Symbols"/>
      </w:rPr>
    </w:lvl>
  </w:abstractNum>
  <w:abstractNum w:abstractNumId="1" w15:restartNumberingAfterBreak="0">
    <w:nsid w:val="2B1572D3"/>
    <w:multiLevelType w:val="multilevel"/>
    <w:tmpl w:val="A678B8F2"/>
    <w:lvl w:ilvl="0">
      <w:start w:val="1"/>
      <w:numFmt w:val="decimal"/>
      <w:lvlText w:val="%1)"/>
      <w:lvlJc w:val="left"/>
      <w:pPr>
        <w:ind w:left="1287" w:hanging="360"/>
      </w:pPr>
      <w:rPr>
        <w:color w:val="00000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33086684"/>
    <w:multiLevelType w:val="multilevel"/>
    <w:tmpl w:val="56DE0FD4"/>
    <w:lvl w:ilvl="0">
      <w:start w:val="1"/>
      <w:numFmt w:val="bullet"/>
      <w:lvlText w:val="●"/>
      <w:lvlJc w:val="left"/>
      <w:pPr>
        <w:ind w:left="1146" w:hanging="360"/>
      </w:pPr>
      <w:rPr>
        <w:rFonts w:ascii="Noto Sans Symbols" w:eastAsia="Noto Sans Symbols" w:hAnsi="Noto Sans Symbols" w:cs="Noto Sans Symbols"/>
        <w:color w:val="000000"/>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 w15:restartNumberingAfterBreak="0">
    <w:nsid w:val="3559590F"/>
    <w:multiLevelType w:val="multilevel"/>
    <w:tmpl w:val="BBC63662"/>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4" w15:restartNumberingAfterBreak="0">
    <w:nsid w:val="413C651D"/>
    <w:multiLevelType w:val="multilevel"/>
    <w:tmpl w:val="AECA1D8A"/>
    <w:lvl w:ilvl="0">
      <w:start w:val="1"/>
      <w:numFmt w:val="lowerLetter"/>
      <w:lvlText w:val="%1)"/>
      <w:lvlJc w:val="left"/>
      <w:pPr>
        <w:ind w:left="1854" w:hanging="360"/>
      </w:p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5" w15:restartNumberingAfterBreak="0">
    <w:nsid w:val="4A0F60D0"/>
    <w:multiLevelType w:val="multilevel"/>
    <w:tmpl w:val="BA04CFE0"/>
    <w:lvl w:ilvl="0">
      <w:start w:val="1"/>
      <w:numFmt w:val="decimal"/>
      <w:lvlText w:val="%1."/>
      <w:lvlJc w:val="left"/>
      <w:pPr>
        <w:ind w:left="720" w:hanging="360"/>
      </w:pPr>
      <w:rPr>
        <w:color w:val="00000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564FB5"/>
    <w:multiLevelType w:val="multilevel"/>
    <w:tmpl w:val="49406920"/>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5A34567F"/>
    <w:multiLevelType w:val="multilevel"/>
    <w:tmpl w:val="32045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5A5861"/>
    <w:multiLevelType w:val="multilevel"/>
    <w:tmpl w:val="91BC50D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57C1402"/>
    <w:multiLevelType w:val="multilevel"/>
    <w:tmpl w:val="94DC589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C6A6188"/>
    <w:multiLevelType w:val="multilevel"/>
    <w:tmpl w:val="CBC6013E"/>
    <w:lvl w:ilvl="0">
      <w:start w:val="1"/>
      <w:numFmt w:val="decimal"/>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16959456">
    <w:abstractNumId w:val="10"/>
  </w:num>
  <w:num w:numId="2" w16cid:durableId="1818692344">
    <w:abstractNumId w:val="5"/>
  </w:num>
  <w:num w:numId="3" w16cid:durableId="837310914">
    <w:abstractNumId w:val="1"/>
  </w:num>
  <w:num w:numId="4" w16cid:durableId="1512144630">
    <w:abstractNumId w:val="0"/>
  </w:num>
  <w:num w:numId="5" w16cid:durableId="1308512745">
    <w:abstractNumId w:val="2"/>
  </w:num>
  <w:num w:numId="6" w16cid:durableId="1563710596">
    <w:abstractNumId w:val="6"/>
  </w:num>
  <w:num w:numId="7" w16cid:durableId="1871335155">
    <w:abstractNumId w:val="9"/>
  </w:num>
  <w:num w:numId="8" w16cid:durableId="300234570">
    <w:abstractNumId w:val="8"/>
  </w:num>
  <w:num w:numId="9" w16cid:durableId="866483348">
    <w:abstractNumId w:val="4"/>
  </w:num>
  <w:num w:numId="10" w16cid:durableId="1119761543">
    <w:abstractNumId w:val="3"/>
  </w:num>
  <w:num w:numId="11" w16cid:durableId="6689915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6C0"/>
    <w:rsid w:val="001F1CA1"/>
    <w:rsid w:val="006826C0"/>
    <w:rsid w:val="008945DC"/>
    <w:rsid w:val="00EB7A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007EF"/>
  <w15:docId w15:val="{B61A6BC1-B91A-457E-9408-ABD7B5E3C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 w:type="table" w:customStyle="1" w:styleId="a0">
    <w:basedOn w:val="TableNormal"/>
    <w:tblPr>
      <w:tblStyleRowBandSize w:val="1"/>
      <w:tblStyleColBandSize w:val="1"/>
      <w:tblCellMar>
        <w:top w:w="0" w:type="dxa"/>
        <w:left w:w="10" w:type="dxa"/>
        <w:bottom w:w="0" w:type="dxa"/>
        <w:right w:w="1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gd@ziemiagotyku.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privacy/policy/"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gd.ziemiagotyku.com" TargetMode="External"/><Relationship Id="rId4" Type="http://schemas.openxmlformats.org/officeDocument/2006/relationships/webSettings" Target="webSettings.xml"/><Relationship Id="rId9" Type="http://schemas.openxmlformats.org/officeDocument/2006/relationships/hyperlink" Target="mailto:iod@ziemiagotyku.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1786</Words>
  <Characters>10718</Characters>
  <Application>Microsoft Office Word</Application>
  <DocSecurity>0</DocSecurity>
  <Lines>89</Lines>
  <Paragraphs>24</Paragraphs>
  <ScaleCrop>false</ScaleCrop>
  <Company/>
  <LinksUpToDate>false</LinksUpToDate>
  <CharactersWithSpaces>12480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Brzoskiewicz</dc:creator>
  <cp:lastModifiedBy>Sylwia Brzoskiewicz</cp:lastModifiedBy>
  <cp:revision>2</cp:revision>
  <dcterms:created xsi:type="dcterms:W3CDTF">2026-01-07T12:52:00Z</dcterms:created>
  <dcterms:modified xsi:type="dcterms:W3CDTF">2026-01-07T12:52:00Z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