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D946" w14:textId="633EAB4F" w:rsidR="00163BF4" w:rsidRPr="002272E2" w:rsidRDefault="00163BF4" w:rsidP="002272E2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2 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 xml:space="preserve">do </w:t>
      </w:r>
      <w:r w:rsidR="00343C0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r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egulaminu </w:t>
      </w:r>
      <w:r w:rsidR="00343C0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onkursu</w:t>
      </w:r>
      <w:r w:rsid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1565ED"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„</w:t>
      </w:r>
      <w:r w:rsidR="00CE1C3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Najciekawszy</w:t>
      </w:r>
      <w:r w:rsidR="001565ED"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Witacz Dożynkowy 202</w:t>
      </w:r>
      <w:r w:rsidR="0060310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4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</w:p>
    <w:p w14:paraId="39CA39AE" w14:textId="77777777" w:rsidR="00851912" w:rsidRDefault="00851912" w:rsidP="00163BF4">
      <w:pPr>
        <w:rPr>
          <w:rFonts w:ascii="Times New Roman" w:hAnsi="Times New Roman" w:cs="Times New Roman"/>
          <w:b/>
          <w:sz w:val="24"/>
          <w:szCs w:val="24"/>
        </w:rPr>
      </w:pPr>
    </w:p>
    <w:p w14:paraId="1E13ADBE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73FD0A38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4D7DE906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72616D8F" w14:textId="77777777"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F7B656" w14:textId="38E662B1" w:rsidR="002B621D" w:rsidRDefault="00CE1C3B" w:rsidP="00CE1C3B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Chełmża – Urząd Gminy Chełmża  </w:t>
      </w:r>
    </w:p>
    <w:p w14:paraId="201AD3D1" w14:textId="15A2CD9E"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 xml:space="preserve">NIP: </w:t>
      </w:r>
      <w:r w:rsidR="00CE1C3B">
        <w:rPr>
          <w:rFonts w:ascii="Times New Roman" w:hAnsi="Times New Roman" w:cs="Times New Roman"/>
          <w:sz w:val="24"/>
          <w:szCs w:val="24"/>
        </w:rPr>
        <w:t xml:space="preserve">879 245 87 98 </w:t>
      </w:r>
    </w:p>
    <w:p w14:paraId="403CB2D8" w14:textId="6136B582" w:rsidR="002B621D" w:rsidRPr="002B621D" w:rsidRDefault="00CE1C3B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Wodna </w:t>
      </w:r>
      <w:r w:rsidR="002B621D" w:rsidRPr="002B621D">
        <w:rPr>
          <w:rFonts w:ascii="Times New Roman" w:hAnsi="Times New Roman" w:cs="Times New Roman"/>
          <w:sz w:val="24"/>
          <w:szCs w:val="24"/>
        </w:rPr>
        <w:t xml:space="preserve"> 2, 87-1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621D" w:rsidRPr="002B621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Chełmża</w:t>
      </w:r>
      <w:r w:rsidR="002B621D">
        <w:rPr>
          <w:rFonts w:ascii="Times New Roman" w:hAnsi="Times New Roman" w:cs="Times New Roman"/>
          <w:sz w:val="24"/>
          <w:szCs w:val="24"/>
        </w:rPr>
        <w:t xml:space="preserve">, </w:t>
      </w:r>
      <w:r w:rsidR="002B621D"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621D"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73A5F1F7" w14:textId="069A9B3E" w:rsidR="002B621D" w:rsidRDefault="00CE1C3B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Chełmża </w:t>
      </w:r>
      <w:r w:rsidR="002B621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Bartosza Szprenglewskiego</w:t>
      </w:r>
    </w:p>
    <w:p w14:paraId="40408758" w14:textId="77777777"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6950321" w14:textId="77777777"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1DA5B965" w14:textId="77777777" w:rsidR="002B621D" w:rsidRPr="00301C61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9C61834" w14:textId="35F88D83" w:rsidR="005B24E6" w:rsidRPr="00301C61" w:rsidRDefault="00A95885" w:rsidP="00301C61">
      <w:pPr>
        <w:spacing w:after="0"/>
        <w:ind w:left="708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E48AC" wp14:editId="35D6C0E8">
                <wp:simplePos x="0" y="0"/>
                <wp:positionH relativeFrom="column">
                  <wp:posOffset>157480</wp:posOffset>
                </wp:positionH>
                <wp:positionV relativeFrom="paragraph">
                  <wp:posOffset>29210</wp:posOffset>
                </wp:positionV>
                <wp:extent cx="142875" cy="161925"/>
                <wp:effectExtent l="9525" t="6985" r="952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B7BB" id="Rectangle 4" o:spid="_x0000_s1026" style="position:absolute;margin-left:12.4pt;margin-top:2.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jH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"/>
            </w:pict>
          </mc:Fallback>
        </mc:AlternateContent>
      </w:r>
      <w:r w:rsidR="00301C61" w:rsidRPr="00301C61">
        <w:rPr>
          <w:rFonts w:ascii="Times New Roman" w:hAnsi="Times New Roman" w:cs="Times New Roman"/>
        </w:rPr>
        <w:t xml:space="preserve"> przeprowadzeni</w:t>
      </w:r>
      <w:r w:rsidR="0005007F">
        <w:rPr>
          <w:rFonts w:ascii="Times New Roman" w:hAnsi="Times New Roman" w:cs="Times New Roman"/>
        </w:rPr>
        <w:t>a</w:t>
      </w:r>
      <w:r w:rsidR="00301C61" w:rsidRPr="00301C61">
        <w:rPr>
          <w:rFonts w:ascii="Times New Roman" w:hAnsi="Times New Roman" w:cs="Times New Roman"/>
        </w:rPr>
        <w:t xml:space="preserve"> konkursu</w:t>
      </w:r>
      <w:r w:rsidR="001565ED">
        <w:rPr>
          <w:rFonts w:ascii="Times New Roman" w:hAnsi="Times New Roman" w:cs="Times New Roman"/>
        </w:rPr>
        <w:t xml:space="preserve"> „</w:t>
      </w:r>
      <w:r w:rsidR="00CE1C3B">
        <w:rPr>
          <w:rFonts w:ascii="Times New Roman" w:hAnsi="Times New Roman" w:cs="Times New Roman"/>
        </w:rPr>
        <w:t>Najciekawszy</w:t>
      </w:r>
      <w:r w:rsidR="001565ED">
        <w:rPr>
          <w:rFonts w:ascii="Times New Roman" w:hAnsi="Times New Roman" w:cs="Times New Roman"/>
        </w:rPr>
        <w:t xml:space="preserve"> witacz dożynkowy 202</w:t>
      </w:r>
      <w:r w:rsidR="00603102">
        <w:rPr>
          <w:rFonts w:ascii="Times New Roman" w:hAnsi="Times New Roman" w:cs="Times New Roman"/>
        </w:rPr>
        <w:t>4</w:t>
      </w:r>
      <w:r w:rsidR="00301C61" w:rsidRPr="00301C61">
        <w:rPr>
          <w:rFonts w:ascii="Times New Roman" w:hAnsi="Times New Roman" w:cs="Times New Roman"/>
        </w:rPr>
        <w:t xml:space="preserve">” oraz </w:t>
      </w:r>
      <w:r w:rsidR="00301C61">
        <w:rPr>
          <w:rFonts w:ascii="Times New Roman" w:hAnsi="Times New Roman" w:cs="Times New Roman"/>
        </w:rPr>
        <w:t xml:space="preserve">publicznego </w:t>
      </w:r>
      <w:r w:rsidR="00301C61" w:rsidRPr="00301C61">
        <w:rPr>
          <w:rFonts w:ascii="Times New Roman" w:hAnsi="Times New Roman" w:cs="Times New Roman"/>
        </w:rPr>
        <w:t xml:space="preserve">ogłoszenia wyników konkursu. </w:t>
      </w:r>
    </w:p>
    <w:p w14:paraId="3F9B6BCA" w14:textId="77777777"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4883099C" w14:textId="77777777"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zostałem(am)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6148EB8" w14:textId="77777777"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DB41C02" w14:textId="4FF3EEFB" w:rsidR="00851912" w:rsidRDefault="00CE1C3B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Chełmża</w:t>
      </w:r>
      <w:r w:rsidR="00851912"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41A35989" w14:textId="77777777"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</w:t>
      </w:r>
      <w:r w:rsidR="001565ED">
        <w:rPr>
          <w:rFonts w:ascii="Times New Roman" w:hAnsi="Times New Roman" w:cs="Times New Roman"/>
          <w:sz w:val="18"/>
          <w:szCs w:val="18"/>
        </w:rPr>
        <w:t>*</w:t>
      </w:r>
      <w:r w:rsidRPr="00545701">
        <w:rPr>
          <w:rFonts w:ascii="Times New Roman" w:hAnsi="Times New Roman" w:cs="Times New Roman"/>
          <w:sz w:val="18"/>
          <w:szCs w:val="18"/>
        </w:rPr>
        <w:t>)</w:t>
      </w:r>
    </w:p>
    <w:p w14:paraId="32AEAA52" w14:textId="77777777" w:rsidR="001565ED" w:rsidRDefault="001565ED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1C8E58D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431B434A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07F14B7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EE90F6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E0120A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C4ED45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7355C2F" w14:textId="17B51C6D" w:rsidR="001565ED" w:rsidRPr="00BE4989" w:rsidRDefault="001565ED" w:rsidP="00851912">
      <w:pPr>
        <w:spacing w:after="0"/>
        <w:jc w:val="both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  <w:r w:rsidRPr="00BE498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 dokument musi być podpisany przez sołtysa zgłaszanego sołectwa oraz przedstawiciela wykonawców/wykonawcy witacza, za wyjątkiem gdy powyższym przedstawicielem jest sołtys</w:t>
      </w:r>
    </w:p>
    <w:sectPr w:rsidR="001565ED" w:rsidRPr="00BE4989" w:rsidSect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003312"/>
    <w:rsid w:val="0005007F"/>
    <w:rsid w:val="000F08A2"/>
    <w:rsid w:val="001565ED"/>
    <w:rsid w:val="00163BF4"/>
    <w:rsid w:val="001E6571"/>
    <w:rsid w:val="002272E2"/>
    <w:rsid w:val="0027720B"/>
    <w:rsid w:val="002B621D"/>
    <w:rsid w:val="00301C61"/>
    <w:rsid w:val="00343C01"/>
    <w:rsid w:val="003E367A"/>
    <w:rsid w:val="00477D67"/>
    <w:rsid w:val="00487E38"/>
    <w:rsid w:val="005B24E6"/>
    <w:rsid w:val="005D3474"/>
    <w:rsid w:val="00603102"/>
    <w:rsid w:val="00675DB7"/>
    <w:rsid w:val="00717C22"/>
    <w:rsid w:val="00785F29"/>
    <w:rsid w:val="007921FB"/>
    <w:rsid w:val="007D5778"/>
    <w:rsid w:val="00851912"/>
    <w:rsid w:val="008916C3"/>
    <w:rsid w:val="008F340E"/>
    <w:rsid w:val="00911289"/>
    <w:rsid w:val="00951637"/>
    <w:rsid w:val="00A83A0B"/>
    <w:rsid w:val="00A95885"/>
    <w:rsid w:val="00AE024B"/>
    <w:rsid w:val="00B029DD"/>
    <w:rsid w:val="00BE0936"/>
    <w:rsid w:val="00BE4989"/>
    <w:rsid w:val="00CD7A07"/>
    <w:rsid w:val="00CE1C3B"/>
    <w:rsid w:val="00CE1E21"/>
    <w:rsid w:val="00E53B90"/>
    <w:rsid w:val="00E617DE"/>
    <w:rsid w:val="00F460B8"/>
    <w:rsid w:val="00F77116"/>
    <w:rsid w:val="00FA4942"/>
    <w:rsid w:val="00FC4E63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29DE"/>
  <w15:docId w15:val="{8562B501-7644-4B4C-A5DE-437E925E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Katarzyna Orłowska</cp:lastModifiedBy>
  <cp:revision>3</cp:revision>
  <cp:lastPrinted>2024-05-17T10:27:00Z</cp:lastPrinted>
  <dcterms:created xsi:type="dcterms:W3CDTF">2024-06-04T14:37:00Z</dcterms:created>
  <dcterms:modified xsi:type="dcterms:W3CDTF">2024-08-26T11:15:00Z</dcterms:modified>
</cp:coreProperties>
</file>