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E3B62" w14:textId="77777777" w:rsidR="001A7A6E" w:rsidRPr="005A5D7C" w:rsidRDefault="001A7A6E" w:rsidP="005A5D7C">
      <w:pPr>
        <w:spacing w:after="0"/>
        <w:ind w:firstLine="0"/>
        <w:rPr>
          <w:rFonts w:ascii="Times New Roman" w:eastAsia="Times New Roman" w:hAnsi="Times New Roman" w:cs="Times New Roman"/>
          <w:b/>
          <w:bCs/>
          <w:sz w:val="24"/>
          <w:szCs w:val="24"/>
          <w:lang w:eastAsia="pl-PL"/>
        </w:rPr>
      </w:pPr>
    </w:p>
    <w:p w14:paraId="45A903E8" w14:textId="11B1D534" w:rsidR="00727FF7" w:rsidRPr="00AD654D" w:rsidRDefault="0006479C" w:rsidP="00EB463B">
      <w:pPr>
        <w:spacing w:after="0"/>
        <w:ind w:left="4956" w:firstLine="0"/>
        <w:rPr>
          <w:rFonts w:ascii="Times New Roman" w:eastAsia="Times New Roman" w:hAnsi="Times New Roman" w:cs="Times New Roman"/>
          <w:sz w:val="24"/>
          <w:szCs w:val="24"/>
          <w:lang w:eastAsia="pl-PL"/>
        </w:rPr>
      </w:pPr>
      <w:r w:rsidRPr="00AD654D">
        <w:rPr>
          <w:rFonts w:ascii="Times New Roman" w:eastAsia="Times New Roman" w:hAnsi="Times New Roman" w:cs="Times New Roman"/>
          <w:sz w:val="24"/>
          <w:szCs w:val="24"/>
          <w:lang w:eastAsia="pl-PL"/>
        </w:rPr>
        <w:t>z</w:t>
      </w:r>
      <w:r w:rsidR="00727FF7" w:rsidRPr="00AD654D">
        <w:rPr>
          <w:rFonts w:ascii="Times New Roman" w:eastAsia="Times New Roman" w:hAnsi="Times New Roman" w:cs="Times New Roman"/>
          <w:sz w:val="24"/>
          <w:szCs w:val="24"/>
          <w:lang w:eastAsia="pl-PL"/>
        </w:rPr>
        <w:t xml:space="preserve">ałącznik do </w:t>
      </w:r>
      <w:r w:rsidRPr="00AD654D">
        <w:rPr>
          <w:rFonts w:ascii="Times New Roman" w:eastAsia="Times New Roman" w:hAnsi="Times New Roman" w:cs="Times New Roman"/>
          <w:sz w:val="24"/>
          <w:szCs w:val="24"/>
          <w:lang w:eastAsia="pl-PL"/>
        </w:rPr>
        <w:t>z</w:t>
      </w:r>
      <w:r w:rsidR="00727FF7" w:rsidRPr="00AD654D">
        <w:rPr>
          <w:rFonts w:ascii="Times New Roman" w:eastAsia="Times New Roman" w:hAnsi="Times New Roman" w:cs="Times New Roman"/>
          <w:sz w:val="24"/>
          <w:szCs w:val="24"/>
          <w:lang w:eastAsia="pl-PL"/>
        </w:rPr>
        <w:t>arządzenia Nr</w:t>
      </w:r>
      <w:r w:rsidR="00DA097A" w:rsidRPr="00AD654D">
        <w:rPr>
          <w:rFonts w:ascii="Times New Roman" w:eastAsia="Times New Roman" w:hAnsi="Times New Roman" w:cs="Times New Roman"/>
          <w:sz w:val="24"/>
          <w:szCs w:val="24"/>
          <w:lang w:eastAsia="pl-PL"/>
        </w:rPr>
        <w:t xml:space="preserve"> 27/23</w:t>
      </w:r>
    </w:p>
    <w:p w14:paraId="0007A4F1" w14:textId="6E4CE6B5" w:rsidR="00727FF7" w:rsidRPr="00AD654D" w:rsidRDefault="00DA097A" w:rsidP="009C05AA">
      <w:pPr>
        <w:spacing w:after="0"/>
        <w:rPr>
          <w:rFonts w:ascii="Times New Roman" w:eastAsia="Times New Roman" w:hAnsi="Times New Roman" w:cs="Times New Roman"/>
          <w:sz w:val="24"/>
          <w:szCs w:val="24"/>
          <w:lang w:eastAsia="pl-PL"/>
        </w:rPr>
      </w:pPr>
      <w:r w:rsidRPr="00AD654D">
        <w:rPr>
          <w:rFonts w:ascii="Times New Roman" w:eastAsia="Times New Roman" w:hAnsi="Times New Roman" w:cs="Times New Roman"/>
          <w:sz w:val="24"/>
          <w:szCs w:val="24"/>
          <w:lang w:eastAsia="pl-PL"/>
        </w:rPr>
        <w:t xml:space="preserve">                                                         </w:t>
      </w:r>
      <w:r w:rsidR="00727FF7" w:rsidRPr="00AD654D">
        <w:rPr>
          <w:rFonts w:ascii="Times New Roman" w:eastAsia="Times New Roman" w:hAnsi="Times New Roman" w:cs="Times New Roman"/>
          <w:sz w:val="24"/>
          <w:szCs w:val="24"/>
          <w:lang w:eastAsia="pl-PL"/>
        </w:rPr>
        <w:t>Wójta Gminy Chełmża</w:t>
      </w:r>
      <w:r w:rsidR="00EB463B" w:rsidRPr="00AD654D">
        <w:rPr>
          <w:rFonts w:ascii="Times New Roman" w:eastAsia="Times New Roman" w:hAnsi="Times New Roman" w:cs="Times New Roman"/>
          <w:sz w:val="24"/>
          <w:szCs w:val="24"/>
          <w:lang w:eastAsia="pl-PL"/>
        </w:rPr>
        <w:t xml:space="preserve"> </w:t>
      </w:r>
      <w:r w:rsidR="00727FF7" w:rsidRPr="00AD654D">
        <w:rPr>
          <w:rFonts w:ascii="Times New Roman" w:eastAsia="Times New Roman" w:hAnsi="Times New Roman" w:cs="Times New Roman"/>
          <w:sz w:val="24"/>
          <w:szCs w:val="24"/>
          <w:lang w:eastAsia="pl-PL"/>
        </w:rPr>
        <w:t>z dnia</w:t>
      </w:r>
      <w:r w:rsidRPr="00AD654D">
        <w:rPr>
          <w:rFonts w:ascii="Times New Roman" w:eastAsia="Times New Roman" w:hAnsi="Times New Roman" w:cs="Times New Roman"/>
          <w:sz w:val="24"/>
          <w:szCs w:val="24"/>
          <w:lang w:eastAsia="pl-PL"/>
        </w:rPr>
        <w:t xml:space="preserve"> 29.03.2023 r.</w:t>
      </w:r>
    </w:p>
    <w:p w14:paraId="404F53DE" w14:textId="77777777" w:rsidR="0006479C" w:rsidRPr="005A5D7C" w:rsidRDefault="0006479C" w:rsidP="00025D50">
      <w:pPr>
        <w:spacing w:after="0"/>
        <w:ind w:firstLine="0"/>
        <w:jc w:val="center"/>
        <w:rPr>
          <w:rFonts w:ascii="Times New Roman" w:hAnsi="Times New Roman" w:cs="Times New Roman"/>
          <w:b/>
          <w:sz w:val="24"/>
          <w:szCs w:val="24"/>
          <w:lang w:eastAsia="pl-PL"/>
        </w:rPr>
      </w:pPr>
    </w:p>
    <w:p w14:paraId="3E514CD5" w14:textId="77777777" w:rsidR="0006479C" w:rsidRPr="005A5D7C" w:rsidRDefault="0006479C" w:rsidP="00025D50">
      <w:pPr>
        <w:spacing w:after="0"/>
        <w:ind w:firstLine="0"/>
        <w:jc w:val="center"/>
        <w:rPr>
          <w:rFonts w:ascii="Times New Roman" w:hAnsi="Times New Roman" w:cs="Times New Roman"/>
          <w:b/>
          <w:sz w:val="24"/>
          <w:szCs w:val="24"/>
          <w:lang w:eastAsia="pl-PL"/>
        </w:rPr>
      </w:pPr>
      <w:r w:rsidRPr="005A5D7C">
        <w:rPr>
          <w:rFonts w:ascii="Times New Roman" w:hAnsi="Times New Roman" w:cs="Times New Roman"/>
          <w:b/>
          <w:sz w:val="24"/>
          <w:szCs w:val="24"/>
          <w:lang w:eastAsia="pl-PL"/>
        </w:rPr>
        <w:t xml:space="preserve">Regulamin naboru do Programu Priorytetowego „Ciepłe mieszkanie” </w:t>
      </w:r>
    </w:p>
    <w:p w14:paraId="4FFD5F0B" w14:textId="77777777" w:rsidR="00EB463B" w:rsidRPr="005A5D7C" w:rsidRDefault="0006479C" w:rsidP="00025D50">
      <w:pPr>
        <w:spacing w:after="0"/>
        <w:ind w:firstLine="0"/>
        <w:jc w:val="center"/>
        <w:rPr>
          <w:rFonts w:ascii="Times New Roman" w:eastAsia="Times New Roman" w:hAnsi="Times New Roman" w:cs="Times New Roman"/>
          <w:b/>
          <w:bCs/>
          <w:sz w:val="24"/>
          <w:szCs w:val="24"/>
          <w:lang w:eastAsia="pl-PL"/>
        </w:rPr>
      </w:pPr>
      <w:r w:rsidRPr="005A5D7C">
        <w:rPr>
          <w:rFonts w:ascii="Times New Roman" w:hAnsi="Times New Roman" w:cs="Times New Roman"/>
          <w:b/>
          <w:sz w:val="24"/>
          <w:szCs w:val="24"/>
          <w:lang w:eastAsia="pl-PL"/>
        </w:rPr>
        <w:t>na terenie Gminy Chełmża</w:t>
      </w:r>
    </w:p>
    <w:p w14:paraId="575A3B03" w14:textId="77777777" w:rsidR="00727FF7" w:rsidRPr="005A5D7C" w:rsidRDefault="00727FF7" w:rsidP="00EB463B">
      <w:pPr>
        <w:spacing w:after="0"/>
        <w:ind w:firstLine="708"/>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w:t>
      </w:r>
      <w:r w:rsidR="004B7564" w:rsidRPr="005A5D7C">
        <w:rPr>
          <w:rFonts w:ascii="Times New Roman" w:eastAsia="Times New Roman" w:hAnsi="Times New Roman" w:cs="Times New Roman"/>
          <w:b/>
          <w:bCs/>
          <w:sz w:val="24"/>
          <w:szCs w:val="24"/>
          <w:lang w:eastAsia="pl-PL"/>
        </w:rPr>
        <w:t xml:space="preserve"> </w:t>
      </w:r>
      <w:r w:rsidRPr="005A5D7C">
        <w:rPr>
          <w:rFonts w:ascii="Times New Roman" w:eastAsia="Times New Roman" w:hAnsi="Times New Roman" w:cs="Times New Roman"/>
          <w:b/>
          <w:bCs/>
          <w:sz w:val="24"/>
          <w:szCs w:val="24"/>
          <w:lang w:eastAsia="pl-PL"/>
        </w:rPr>
        <w:t>1</w:t>
      </w:r>
    </w:p>
    <w:p w14:paraId="3B96CBD0" w14:textId="77777777" w:rsidR="00727FF7" w:rsidRPr="005A5D7C" w:rsidRDefault="00727FF7" w:rsidP="00EB463B">
      <w:pPr>
        <w:spacing w:after="0"/>
        <w:ind w:firstLine="708"/>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Przepisy ogólne</w:t>
      </w:r>
    </w:p>
    <w:p w14:paraId="2315CFB8" w14:textId="7A2619ED" w:rsidR="0088530B" w:rsidRPr="005A5D7C" w:rsidRDefault="00727FF7" w:rsidP="00C326EF">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1.</w:t>
      </w:r>
      <w:r w:rsidR="0006479C"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 xml:space="preserve">Celem </w:t>
      </w:r>
      <w:r w:rsidR="0006479C" w:rsidRPr="005A5D7C">
        <w:rPr>
          <w:rFonts w:ascii="Times New Roman" w:hAnsi="Times New Roman" w:cs="Times New Roman"/>
          <w:sz w:val="24"/>
          <w:szCs w:val="24"/>
          <w:lang w:eastAsia="pl-PL"/>
        </w:rPr>
        <w:t>Regulamin</w:t>
      </w:r>
      <w:r w:rsidR="00755596" w:rsidRPr="005A5D7C">
        <w:rPr>
          <w:rFonts w:ascii="Times New Roman" w:hAnsi="Times New Roman" w:cs="Times New Roman"/>
          <w:sz w:val="24"/>
          <w:szCs w:val="24"/>
          <w:lang w:eastAsia="pl-PL"/>
        </w:rPr>
        <w:t>u</w:t>
      </w:r>
      <w:r w:rsidR="0006479C" w:rsidRPr="005A5D7C">
        <w:rPr>
          <w:rFonts w:ascii="Times New Roman" w:hAnsi="Times New Roman" w:cs="Times New Roman"/>
          <w:sz w:val="24"/>
          <w:szCs w:val="24"/>
          <w:lang w:eastAsia="pl-PL"/>
        </w:rPr>
        <w:t xml:space="preserve"> naboru do Programu Priorytetowego „Ciepłe mieszkanie” na terenie Gminy Chełmża</w:t>
      </w:r>
      <w:r w:rsidR="0006479C" w:rsidRPr="005A5D7C">
        <w:rPr>
          <w:rFonts w:ascii="Times New Roman" w:eastAsia="Times New Roman" w:hAnsi="Times New Roman" w:cs="Times New Roman"/>
          <w:sz w:val="24"/>
          <w:szCs w:val="24"/>
          <w:lang w:eastAsia="pl-PL"/>
        </w:rPr>
        <w:t xml:space="preserve"> dalej Regulamin </w:t>
      </w:r>
      <w:r w:rsidRPr="005A5D7C">
        <w:rPr>
          <w:rFonts w:ascii="Times New Roman" w:eastAsia="Times New Roman" w:hAnsi="Times New Roman" w:cs="Times New Roman"/>
          <w:sz w:val="24"/>
          <w:szCs w:val="24"/>
          <w:lang w:eastAsia="pl-PL"/>
        </w:rPr>
        <w:t>jest poprawa jakości powietrza oraz zmniejszenie emisyjności pyłów oraz gazów cieplarnianych poprzez wymianę źródeł ciepła i poprawę efektywno</w:t>
      </w:r>
      <w:r w:rsidR="003D61D8" w:rsidRPr="005A5D7C">
        <w:rPr>
          <w:rFonts w:ascii="Times New Roman" w:eastAsia="Times New Roman" w:hAnsi="Times New Roman" w:cs="Times New Roman"/>
          <w:sz w:val="24"/>
          <w:szCs w:val="24"/>
          <w:lang w:eastAsia="pl-PL"/>
        </w:rPr>
        <w:t>ści energetycznej w lokalach mieszkalnych</w:t>
      </w:r>
      <w:r w:rsidR="00822137" w:rsidRPr="005A5D7C">
        <w:rPr>
          <w:rStyle w:val="Odwoanieprzypisudolnego"/>
          <w:rFonts w:ascii="Times New Roman" w:eastAsia="Times New Roman" w:hAnsi="Times New Roman" w:cs="Times New Roman"/>
          <w:sz w:val="24"/>
          <w:szCs w:val="24"/>
          <w:lang w:eastAsia="pl-PL"/>
        </w:rPr>
        <w:footnoteReference w:id="1"/>
      </w:r>
      <w:r w:rsidR="003D61D8" w:rsidRPr="005A5D7C">
        <w:rPr>
          <w:rFonts w:ascii="Times New Roman" w:eastAsia="Times New Roman" w:hAnsi="Times New Roman" w:cs="Times New Roman"/>
          <w:sz w:val="24"/>
          <w:szCs w:val="24"/>
          <w:lang w:eastAsia="pl-PL"/>
        </w:rPr>
        <w:t xml:space="preserve"> znajdujących się w budynkach mieszkalnych wielorodzinnych</w:t>
      </w:r>
      <w:r w:rsidR="00A2241F" w:rsidRPr="005A5D7C">
        <w:rPr>
          <w:rFonts w:ascii="Times New Roman" w:eastAsia="Times New Roman" w:hAnsi="Times New Roman" w:cs="Times New Roman"/>
          <w:sz w:val="24"/>
          <w:szCs w:val="24"/>
          <w:lang w:eastAsia="pl-PL"/>
        </w:rPr>
        <w:t xml:space="preserve"> </w:t>
      </w:r>
      <w:r w:rsidR="00822137" w:rsidRPr="005A5D7C">
        <w:rPr>
          <w:rStyle w:val="Odwoanieprzypisudolnego"/>
          <w:rFonts w:ascii="Times New Roman" w:eastAsia="Times New Roman" w:hAnsi="Times New Roman" w:cs="Times New Roman"/>
          <w:sz w:val="24"/>
          <w:szCs w:val="24"/>
          <w:lang w:eastAsia="pl-PL"/>
        </w:rPr>
        <w:footnoteReference w:id="2"/>
      </w:r>
      <w:r w:rsidR="00822137" w:rsidRPr="005A5D7C">
        <w:rPr>
          <w:rFonts w:ascii="Times New Roman" w:eastAsia="Times New Roman" w:hAnsi="Times New Roman" w:cs="Times New Roman"/>
          <w:sz w:val="24"/>
          <w:szCs w:val="24"/>
          <w:lang w:eastAsia="pl-PL"/>
        </w:rPr>
        <w:t xml:space="preserve"> </w:t>
      </w:r>
      <w:r w:rsidR="003D61D8" w:rsidRPr="005A5D7C">
        <w:rPr>
          <w:rFonts w:ascii="Times New Roman" w:eastAsia="Times New Roman" w:hAnsi="Times New Roman" w:cs="Times New Roman"/>
          <w:sz w:val="24"/>
          <w:szCs w:val="24"/>
          <w:lang w:eastAsia="pl-PL"/>
        </w:rPr>
        <w:t>znajdujących się na terenie Gminy Chełmża.</w:t>
      </w:r>
    </w:p>
    <w:p w14:paraId="16CE8190" w14:textId="1A85F2B8" w:rsidR="0088530B" w:rsidRPr="005A5D7C" w:rsidRDefault="003D61D8" w:rsidP="00C326EF">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2.</w:t>
      </w:r>
      <w:r w:rsidR="0006479C"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 xml:space="preserve">Program </w:t>
      </w:r>
      <w:r w:rsidR="0006479C" w:rsidRPr="005A5D7C">
        <w:rPr>
          <w:rFonts w:ascii="Times New Roman" w:eastAsia="Times New Roman" w:hAnsi="Times New Roman" w:cs="Times New Roman"/>
          <w:sz w:val="24"/>
          <w:szCs w:val="24"/>
          <w:lang w:eastAsia="pl-PL"/>
        </w:rPr>
        <w:t xml:space="preserve">Priorytetowy </w:t>
      </w:r>
      <w:r w:rsidR="0006479C" w:rsidRPr="005A5D7C">
        <w:rPr>
          <w:rFonts w:ascii="Times New Roman" w:hAnsi="Times New Roman" w:cs="Times New Roman"/>
          <w:sz w:val="24"/>
          <w:szCs w:val="24"/>
          <w:lang w:eastAsia="pl-PL"/>
        </w:rPr>
        <w:t xml:space="preserve">„Ciepłe mieszkanie” dalej Program </w:t>
      </w:r>
      <w:r w:rsidRPr="005A5D7C">
        <w:rPr>
          <w:rFonts w:ascii="Times New Roman" w:eastAsia="Times New Roman" w:hAnsi="Times New Roman" w:cs="Times New Roman"/>
          <w:sz w:val="24"/>
          <w:szCs w:val="24"/>
          <w:lang w:eastAsia="pl-PL"/>
        </w:rPr>
        <w:t>będzie realizowany w latach 2023-202</w:t>
      </w:r>
      <w:r w:rsidR="007A388B" w:rsidRPr="005A5D7C">
        <w:rPr>
          <w:rFonts w:ascii="Times New Roman" w:eastAsia="Times New Roman" w:hAnsi="Times New Roman" w:cs="Times New Roman"/>
          <w:sz w:val="24"/>
          <w:szCs w:val="24"/>
          <w:lang w:eastAsia="pl-PL"/>
        </w:rPr>
        <w:t>4</w:t>
      </w:r>
      <w:r w:rsidRPr="005A5D7C">
        <w:rPr>
          <w:rFonts w:ascii="Times New Roman" w:eastAsia="Times New Roman" w:hAnsi="Times New Roman" w:cs="Times New Roman"/>
          <w:sz w:val="24"/>
          <w:szCs w:val="24"/>
          <w:lang w:eastAsia="pl-PL"/>
        </w:rPr>
        <w:t xml:space="preserve">, przy czym umowy z beneficjentami końcowymi będą zawierane </w:t>
      </w:r>
      <w:r w:rsidR="007A388B" w:rsidRPr="005A5D7C">
        <w:rPr>
          <w:rFonts w:ascii="Times New Roman" w:eastAsia="Times New Roman" w:hAnsi="Times New Roman" w:cs="Times New Roman"/>
          <w:sz w:val="24"/>
          <w:szCs w:val="24"/>
          <w:lang w:eastAsia="pl-PL"/>
        </w:rPr>
        <w:t xml:space="preserve">od dnia </w:t>
      </w:r>
      <w:r w:rsidR="00DA097A">
        <w:rPr>
          <w:rFonts w:ascii="Times New Roman" w:eastAsia="Times New Roman" w:hAnsi="Times New Roman" w:cs="Times New Roman"/>
          <w:sz w:val="24"/>
          <w:szCs w:val="24"/>
          <w:lang w:eastAsia="pl-PL"/>
        </w:rPr>
        <w:t>29</w:t>
      </w:r>
      <w:r w:rsidR="007A388B" w:rsidRPr="005A5D7C">
        <w:rPr>
          <w:rFonts w:ascii="Times New Roman" w:eastAsia="Times New Roman" w:hAnsi="Times New Roman" w:cs="Times New Roman"/>
          <w:sz w:val="24"/>
          <w:szCs w:val="24"/>
          <w:lang w:eastAsia="pl-PL"/>
        </w:rPr>
        <w:t>.03.23</w:t>
      </w:r>
      <w:r w:rsidRPr="005A5D7C">
        <w:rPr>
          <w:rFonts w:ascii="Times New Roman" w:eastAsia="Times New Roman" w:hAnsi="Times New Roman" w:cs="Times New Roman"/>
          <w:sz w:val="24"/>
          <w:szCs w:val="24"/>
          <w:lang w:eastAsia="pl-PL"/>
        </w:rPr>
        <w:t xml:space="preserve"> r</w:t>
      </w:r>
      <w:r w:rsidR="00A5705D" w:rsidRPr="005A5D7C">
        <w:rPr>
          <w:rFonts w:ascii="Times New Roman" w:eastAsia="Times New Roman" w:hAnsi="Times New Roman" w:cs="Times New Roman"/>
          <w:sz w:val="24"/>
          <w:szCs w:val="24"/>
          <w:lang w:eastAsia="pl-PL"/>
        </w:rPr>
        <w:t xml:space="preserve">.- </w:t>
      </w:r>
      <w:r w:rsidR="00FD4FD5" w:rsidRPr="005A5D7C">
        <w:rPr>
          <w:rFonts w:ascii="Times New Roman" w:eastAsia="Times New Roman" w:hAnsi="Times New Roman" w:cs="Times New Roman"/>
          <w:sz w:val="24"/>
          <w:szCs w:val="24"/>
          <w:lang w:eastAsia="pl-PL"/>
        </w:rPr>
        <w:t>23</w:t>
      </w:r>
      <w:r w:rsidR="00A5705D" w:rsidRPr="005A5D7C">
        <w:rPr>
          <w:rFonts w:ascii="Times New Roman" w:eastAsia="Times New Roman" w:hAnsi="Times New Roman" w:cs="Times New Roman"/>
          <w:sz w:val="24"/>
          <w:szCs w:val="24"/>
          <w:lang w:eastAsia="pl-PL"/>
        </w:rPr>
        <w:t>.</w:t>
      </w:r>
      <w:r w:rsidR="00755596" w:rsidRPr="005A5D7C">
        <w:rPr>
          <w:rFonts w:ascii="Times New Roman" w:eastAsia="Times New Roman" w:hAnsi="Times New Roman" w:cs="Times New Roman"/>
          <w:sz w:val="24"/>
          <w:szCs w:val="24"/>
          <w:lang w:eastAsia="pl-PL"/>
        </w:rPr>
        <w:t>06</w:t>
      </w:r>
      <w:r w:rsidR="00A5705D" w:rsidRPr="005A5D7C">
        <w:rPr>
          <w:rFonts w:ascii="Times New Roman" w:eastAsia="Times New Roman" w:hAnsi="Times New Roman" w:cs="Times New Roman"/>
          <w:sz w:val="24"/>
          <w:szCs w:val="24"/>
          <w:lang w:eastAsia="pl-PL"/>
        </w:rPr>
        <w:t>.23 r.</w:t>
      </w:r>
      <w:r w:rsidR="0006479C" w:rsidRPr="005A5D7C">
        <w:rPr>
          <w:rFonts w:ascii="Times New Roman" w:eastAsia="Times New Roman" w:hAnsi="Times New Roman" w:cs="Times New Roman"/>
          <w:sz w:val="24"/>
          <w:szCs w:val="24"/>
          <w:lang w:eastAsia="pl-PL"/>
        </w:rPr>
        <w:t xml:space="preserve"> </w:t>
      </w:r>
      <w:r w:rsidR="00A5705D" w:rsidRPr="005A5D7C">
        <w:rPr>
          <w:rFonts w:ascii="Times New Roman" w:eastAsia="Times New Roman" w:hAnsi="Times New Roman" w:cs="Times New Roman"/>
          <w:sz w:val="24"/>
          <w:szCs w:val="24"/>
          <w:lang w:eastAsia="pl-PL"/>
        </w:rPr>
        <w:t xml:space="preserve">i </w:t>
      </w:r>
      <w:r w:rsidR="00DA097A">
        <w:rPr>
          <w:rFonts w:ascii="Times New Roman" w:eastAsia="Times New Roman" w:hAnsi="Times New Roman" w:cs="Times New Roman"/>
          <w:sz w:val="24"/>
          <w:szCs w:val="24"/>
          <w:lang w:eastAsia="pl-PL"/>
        </w:rPr>
        <w:t>29</w:t>
      </w:r>
      <w:r w:rsidR="00A5705D" w:rsidRPr="005A5D7C">
        <w:rPr>
          <w:rFonts w:ascii="Times New Roman" w:eastAsia="Times New Roman" w:hAnsi="Times New Roman" w:cs="Times New Roman"/>
          <w:sz w:val="24"/>
          <w:szCs w:val="24"/>
          <w:lang w:eastAsia="pl-PL"/>
        </w:rPr>
        <w:t xml:space="preserve">.03.24 r.- </w:t>
      </w:r>
      <w:r w:rsidR="00FD4FD5" w:rsidRPr="005A5D7C">
        <w:rPr>
          <w:rFonts w:ascii="Times New Roman" w:eastAsia="Times New Roman" w:hAnsi="Times New Roman" w:cs="Times New Roman"/>
          <w:sz w:val="24"/>
          <w:szCs w:val="24"/>
          <w:lang w:eastAsia="pl-PL"/>
        </w:rPr>
        <w:t>23</w:t>
      </w:r>
      <w:r w:rsidR="00A5705D" w:rsidRPr="005A5D7C">
        <w:rPr>
          <w:rFonts w:ascii="Times New Roman" w:eastAsia="Times New Roman" w:hAnsi="Times New Roman" w:cs="Times New Roman"/>
          <w:sz w:val="24"/>
          <w:szCs w:val="24"/>
          <w:lang w:eastAsia="pl-PL"/>
        </w:rPr>
        <w:t>.0</w:t>
      </w:r>
      <w:r w:rsidR="00755596" w:rsidRPr="005A5D7C">
        <w:rPr>
          <w:rFonts w:ascii="Times New Roman" w:eastAsia="Times New Roman" w:hAnsi="Times New Roman" w:cs="Times New Roman"/>
          <w:sz w:val="24"/>
          <w:szCs w:val="24"/>
          <w:lang w:eastAsia="pl-PL"/>
        </w:rPr>
        <w:t>6</w:t>
      </w:r>
      <w:r w:rsidR="00A5705D" w:rsidRPr="005A5D7C">
        <w:rPr>
          <w:rFonts w:ascii="Times New Roman" w:eastAsia="Times New Roman" w:hAnsi="Times New Roman" w:cs="Times New Roman"/>
          <w:sz w:val="24"/>
          <w:szCs w:val="24"/>
          <w:lang w:eastAsia="pl-PL"/>
        </w:rPr>
        <w:t>.24 r.</w:t>
      </w:r>
    </w:p>
    <w:p w14:paraId="0B4D423D" w14:textId="6967F52C" w:rsidR="0088530B" w:rsidRPr="005A5D7C" w:rsidRDefault="003D61D8" w:rsidP="00C326EF">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3.</w:t>
      </w:r>
      <w:r w:rsidR="0006479C"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 xml:space="preserve">W ramach </w:t>
      </w:r>
      <w:r w:rsidR="0006479C" w:rsidRPr="005A5D7C">
        <w:rPr>
          <w:rFonts w:ascii="Times New Roman" w:eastAsia="Times New Roman" w:hAnsi="Times New Roman" w:cs="Times New Roman"/>
          <w:sz w:val="24"/>
          <w:szCs w:val="24"/>
          <w:lang w:eastAsia="pl-PL"/>
        </w:rPr>
        <w:t>P</w:t>
      </w:r>
      <w:r w:rsidRPr="005A5D7C">
        <w:rPr>
          <w:rFonts w:ascii="Times New Roman" w:eastAsia="Times New Roman" w:hAnsi="Times New Roman" w:cs="Times New Roman"/>
          <w:sz w:val="24"/>
          <w:szCs w:val="24"/>
          <w:lang w:eastAsia="pl-PL"/>
        </w:rPr>
        <w:t xml:space="preserve">rogramu zostaną zawarte umowy do łącznej kwoty dofinansowania w wysokości do </w:t>
      </w:r>
      <w:r w:rsidR="004D2D35" w:rsidRPr="005A5D7C">
        <w:rPr>
          <w:rFonts w:ascii="Times New Roman" w:eastAsia="Times New Roman" w:hAnsi="Times New Roman" w:cs="Times New Roman"/>
          <w:sz w:val="24"/>
          <w:szCs w:val="24"/>
          <w:lang w:eastAsia="pl-PL"/>
        </w:rPr>
        <w:t>300 000,00 zł (170 000,00 zł w 2023 r</w:t>
      </w:r>
      <w:r w:rsidR="0006479C" w:rsidRPr="005A5D7C">
        <w:rPr>
          <w:rFonts w:ascii="Times New Roman" w:eastAsia="Times New Roman" w:hAnsi="Times New Roman" w:cs="Times New Roman"/>
          <w:sz w:val="24"/>
          <w:szCs w:val="24"/>
          <w:lang w:eastAsia="pl-PL"/>
        </w:rPr>
        <w:t>.</w:t>
      </w:r>
      <w:r w:rsidR="004D2D35" w:rsidRPr="005A5D7C">
        <w:rPr>
          <w:rFonts w:ascii="Times New Roman" w:eastAsia="Times New Roman" w:hAnsi="Times New Roman" w:cs="Times New Roman"/>
          <w:sz w:val="24"/>
          <w:szCs w:val="24"/>
          <w:lang w:eastAsia="pl-PL"/>
        </w:rPr>
        <w:t xml:space="preserve"> </w:t>
      </w:r>
      <w:r w:rsidR="0006479C" w:rsidRPr="005A5D7C">
        <w:rPr>
          <w:rFonts w:ascii="Times New Roman" w:eastAsia="Times New Roman" w:hAnsi="Times New Roman" w:cs="Times New Roman"/>
          <w:sz w:val="24"/>
          <w:szCs w:val="24"/>
          <w:lang w:eastAsia="pl-PL"/>
        </w:rPr>
        <w:t xml:space="preserve">i </w:t>
      </w:r>
      <w:r w:rsidR="004D2D35" w:rsidRPr="005A5D7C">
        <w:rPr>
          <w:rFonts w:ascii="Times New Roman" w:eastAsia="Times New Roman" w:hAnsi="Times New Roman" w:cs="Times New Roman"/>
          <w:sz w:val="24"/>
          <w:szCs w:val="24"/>
          <w:lang w:eastAsia="pl-PL"/>
        </w:rPr>
        <w:t>130 000,00 zł w 2024 r).</w:t>
      </w:r>
    </w:p>
    <w:p w14:paraId="2DF2D83B" w14:textId="2DAC70E2" w:rsidR="0088530B" w:rsidRPr="005A5D7C" w:rsidRDefault="003D61D8" w:rsidP="00C326EF">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4</w:t>
      </w:r>
      <w:r w:rsidR="00E77ED7" w:rsidRPr="005A5D7C">
        <w:rPr>
          <w:rFonts w:ascii="Times New Roman" w:eastAsia="Times New Roman" w:hAnsi="Times New Roman" w:cs="Times New Roman"/>
          <w:sz w:val="24"/>
          <w:szCs w:val="24"/>
          <w:lang w:eastAsia="pl-PL"/>
        </w:rPr>
        <w:t>.</w:t>
      </w:r>
      <w:r w:rsidR="0006479C"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 xml:space="preserve">Środki na realizację </w:t>
      </w:r>
      <w:r w:rsidR="0006479C" w:rsidRPr="005A5D7C">
        <w:rPr>
          <w:rFonts w:ascii="Times New Roman" w:eastAsia="Times New Roman" w:hAnsi="Times New Roman" w:cs="Times New Roman"/>
          <w:sz w:val="24"/>
          <w:szCs w:val="24"/>
          <w:lang w:eastAsia="pl-PL"/>
        </w:rPr>
        <w:t>P</w:t>
      </w:r>
      <w:r w:rsidRPr="005A5D7C">
        <w:rPr>
          <w:rFonts w:ascii="Times New Roman" w:eastAsia="Times New Roman" w:hAnsi="Times New Roman" w:cs="Times New Roman"/>
          <w:sz w:val="24"/>
          <w:szCs w:val="24"/>
          <w:lang w:eastAsia="pl-PL"/>
        </w:rPr>
        <w:t>rogramu przekazywane będą Gminie Chełmża w formie dotacji z Narodowego Funduszu Ochrony Środowiska i Gospodarki Wodnej (dalej NFOŚiGW) za pośrednictwem</w:t>
      </w:r>
      <w:r w:rsidR="00E77ED7" w:rsidRPr="005A5D7C">
        <w:rPr>
          <w:rFonts w:ascii="Times New Roman" w:eastAsia="Times New Roman" w:hAnsi="Times New Roman" w:cs="Times New Roman"/>
          <w:sz w:val="24"/>
          <w:szCs w:val="24"/>
          <w:lang w:eastAsia="pl-PL"/>
        </w:rPr>
        <w:t xml:space="preserve"> Wojewódzkiego Funduszu Ochrony Środowiska i Gospodarki Wodnej w Toruniu (</w:t>
      </w:r>
      <w:proofErr w:type="spellStart"/>
      <w:r w:rsidR="00E77ED7" w:rsidRPr="005A5D7C">
        <w:rPr>
          <w:rFonts w:ascii="Times New Roman" w:eastAsia="Times New Roman" w:hAnsi="Times New Roman" w:cs="Times New Roman"/>
          <w:sz w:val="24"/>
          <w:szCs w:val="24"/>
          <w:lang w:eastAsia="pl-PL"/>
        </w:rPr>
        <w:t>WFOŚiGW</w:t>
      </w:r>
      <w:proofErr w:type="spellEnd"/>
      <w:r w:rsidR="00E77ED7" w:rsidRPr="005A5D7C">
        <w:rPr>
          <w:rFonts w:ascii="Times New Roman" w:eastAsia="Times New Roman" w:hAnsi="Times New Roman" w:cs="Times New Roman"/>
          <w:sz w:val="24"/>
          <w:szCs w:val="24"/>
          <w:lang w:eastAsia="pl-PL"/>
        </w:rPr>
        <w:t xml:space="preserve"> w Toruniu).</w:t>
      </w:r>
    </w:p>
    <w:p w14:paraId="585E2081" w14:textId="6DBB7E1F" w:rsidR="0088530B" w:rsidRPr="005A5D7C" w:rsidRDefault="00E77ED7" w:rsidP="00C326EF">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5.</w:t>
      </w:r>
      <w:r w:rsidR="0006479C"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Beneficjentem końcowym może być osoba fizyczna posiadająca tytuł prawny wynikający z prawa własności lub ograniczonego prawa rzeczowego</w:t>
      </w:r>
      <w:r w:rsidR="00822137" w:rsidRPr="005A5D7C">
        <w:rPr>
          <w:rStyle w:val="Odwoanieprzypisudolnego"/>
          <w:rFonts w:ascii="Times New Roman" w:eastAsia="Times New Roman" w:hAnsi="Times New Roman" w:cs="Times New Roman"/>
          <w:sz w:val="24"/>
          <w:szCs w:val="24"/>
          <w:lang w:eastAsia="pl-PL"/>
        </w:rPr>
        <w:footnoteReference w:id="3"/>
      </w:r>
      <w:r w:rsidRPr="005A5D7C">
        <w:rPr>
          <w:rFonts w:ascii="Times New Roman" w:eastAsia="Times New Roman" w:hAnsi="Times New Roman" w:cs="Times New Roman"/>
          <w:sz w:val="24"/>
          <w:szCs w:val="24"/>
          <w:lang w:eastAsia="pl-PL"/>
        </w:rPr>
        <w:t xml:space="preserve"> do lokalu mieszkalnego, znajdującego się w budynku mieszkalnym wielorodzinnym, położonym na terenie Gminy Chełmża</w:t>
      </w:r>
      <w:r w:rsidR="00826C2F" w:rsidRPr="005A5D7C">
        <w:rPr>
          <w:rFonts w:ascii="Times New Roman" w:eastAsia="Times New Roman" w:hAnsi="Times New Roman" w:cs="Times New Roman"/>
          <w:sz w:val="24"/>
          <w:szCs w:val="24"/>
          <w:lang w:eastAsia="pl-PL"/>
        </w:rPr>
        <w:t xml:space="preserve"> oraz spełniająca kryteria dochodowe dla</w:t>
      </w:r>
      <w:r w:rsidR="0029452E" w:rsidRPr="005A5D7C">
        <w:rPr>
          <w:rFonts w:ascii="Times New Roman" w:eastAsia="Times New Roman" w:hAnsi="Times New Roman" w:cs="Times New Roman"/>
          <w:sz w:val="24"/>
          <w:szCs w:val="24"/>
          <w:lang w:eastAsia="pl-PL"/>
        </w:rPr>
        <w:t xml:space="preserve"> poszczególnych poziomów dofinansowania określonych w § </w:t>
      </w:r>
      <w:r w:rsidR="003518A1" w:rsidRPr="005A5D7C">
        <w:rPr>
          <w:rFonts w:ascii="Times New Roman" w:eastAsia="Times New Roman" w:hAnsi="Times New Roman" w:cs="Times New Roman"/>
          <w:sz w:val="24"/>
          <w:szCs w:val="24"/>
          <w:lang w:eastAsia="pl-PL"/>
        </w:rPr>
        <w:t>3</w:t>
      </w:r>
      <w:r w:rsidR="0029452E" w:rsidRPr="005A5D7C">
        <w:rPr>
          <w:rFonts w:ascii="Times New Roman" w:eastAsia="Times New Roman" w:hAnsi="Times New Roman" w:cs="Times New Roman"/>
          <w:sz w:val="24"/>
          <w:szCs w:val="24"/>
          <w:lang w:eastAsia="pl-PL"/>
        </w:rPr>
        <w:t xml:space="preserve"> </w:t>
      </w:r>
      <w:r w:rsidR="0006479C" w:rsidRPr="005A5D7C">
        <w:rPr>
          <w:rFonts w:ascii="Times New Roman" w:eastAsia="Times New Roman" w:hAnsi="Times New Roman" w:cs="Times New Roman"/>
          <w:sz w:val="24"/>
          <w:szCs w:val="24"/>
          <w:lang w:eastAsia="pl-PL"/>
        </w:rPr>
        <w:t>R</w:t>
      </w:r>
      <w:r w:rsidR="0029452E" w:rsidRPr="005A5D7C">
        <w:rPr>
          <w:rFonts w:ascii="Times New Roman" w:eastAsia="Times New Roman" w:hAnsi="Times New Roman" w:cs="Times New Roman"/>
          <w:sz w:val="24"/>
          <w:szCs w:val="24"/>
          <w:lang w:eastAsia="pl-PL"/>
        </w:rPr>
        <w:t>egulaminu.</w:t>
      </w:r>
    </w:p>
    <w:p w14:paraId="2E11E33C" w14:textId="3E24B1F5" w:rsidR="0029452E" w:rsidRPr="005A5D7C" w:rsidRDefault="0029452E" w:rsidP="00C326EF">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6.</w:t>
      </w:r>
      <w:bookmarkStart w:id="0" w:name="_Hlk127429560"/>
      <w:r w:rsidR="00194F17"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Dofinansowanie przyznaje się beneficjentowi końcowemu na demontaż nieefektywn</w:t>
      </w:r>
      <w:r w:rsidR="00D34C6B" w:rsidRPr="005A5D7C">
        <w:rPr>
          <w:rFonts w:ascii="Times New Roman" w:eastAsia="Times New Roman" w:hAnsi="Times New Roman" w:cs="Times New Roman"/>
          <w:sz w:val="24"/>
          <w:szCs w:val="24"/>
          <w:lang w:eastAsia="pl-PL"/>
        </w:rPr>
        <w:t>ego</w:t>
      </w:r>
      <w:r w:rsidRPr="005A5D7C">
        <w:rPr>
          <w:rFonts w:ascii="Times New Roman" w:eastAsia="Times New Roman" w:hAnsi="Times New Roman" w:cs="Times New Roman"/>
          <w:sz w:val="24"/>
          <w:szCs w:val="24"/>
          <w:lang w:eastAsia="pl-PL"/>
        </w:rPr>
        <w:t xml:space="preserve"> źród</w:t>
      </w:r>
      <w:r w:rsidR="00D34C6B" w:rsidRPr="005A5D7C">
        <w:rPr>
          <w:rFonts w:ascii="Times New Roman" w:eastAsia="Times New Roman" w:hAnsi="Times New Roman" w:cs="Times New Roman"/>
          <w:sz w:val="24"/>
          <w:szCs w:val="24"/>
          <w:lang w:eastAsia="pl-PL"/>
        </w:rPr>
        <w:t>ła</w:t>
      </w:r>
      <w:r w:rsidRPr="005A5D7C">
        <w:rPr>
          <w:rFonts w:ascii="Times New Roman" w:eastAsia="Times New Roman" w:hAnsi="Times New Roman" w:cs="Times New Roman"/>
          <w:sz w:val="24"/>
          <w:szCs w:val="24"/>
          <w:lang w:eastAsia="pl-PL"/>
        </w:rPr>
        <w:t xml:space="preserve"> ciepła na paliwa stałe służąc</w:t>
      </w:r>
      <w:r w:rsidR="00D34C6B" w:rsidRPr="005A5D7C">
        <w:rPr>
          <w:rFonts w:ascii="Times New Roman" w:eastAsia="Times New Roman" w:hAnsi="Times New Roman" w:cs="Times New Roman"/>
          <w:sz w:val="24"/>
          <w:szCs w:val="24"/>
          <w:lang w:eastAsia="pl-PL"/>
        </w:rPr>
        <w:t>ego</w:t>
      </w:r>
      <w:r w:rsidRPr="005A5D7C">
        <w:rPr>
          <w:rFonts w:ascii="Times New Roman" w:eastAsia="Times New Roman" w:hAnsi="Times New Roman" w:cs="Times New Roman"/>
          <w:sz w:val="24"/>
          <w:szCs w:val="24"/>
          <w:lang w:eastAsia="pl-PL"/>
        </w:rPr>
        <w:t xml:space="preserve"> do ogrzewania </w:t>
      </w:r>
      <w:r w:rsidRPr="005A5D7C">
        <w:rPr>
          <w:rFonts w:ascii="Times New Roman" w:eastAsia="Times New Roman" w:hAnsi="Times New Roman" w:cs="Times New Roman"/>
          <w:sz w:val="24"/>
          <w:szCs w:val="24"/>
          <w:u w:val="single"/>
          <w:lang w:eastAsia="pl-PL"/>
        </w:rPr>
        <w:t>lokalu mieszkalnego</w:t>
      </w:r>
      <w:r w:rsidRPr="005A5D7C">
        <w:rPr>
          <w:rFonts w:ascii="Times New Roman" w:eastAsia="Times New Roman" w:hAnsi="Times New Roman" w:cs="Times New Roman"/>
          <w:sz w:val="24"/>
          <w:szCs w:val="24"/>
          <w:lang w:eastAsia="pl-PL"/>
        </w:rPr>
        <w:t>, które został</w:t>
      </w:r>
      <w:r w:rsidR="00D34C6B" w:rsidRPr="005A5D7C">
        <w:rPr>
          <w:rFonts w:ascii="Times New Roman" w:eastAsia="Times New Roman" w:hAnsi="Times New Roman" w:cs="Times New Roman"/>
          <w:sz w:val="24"/>
          <w:szCs w:val="24"/>
          <w:lang w:eastAsia="pl-PL"/>
        </w:rPr>
        <w:t>o</w:t>
      </w:r>
      <w:r w:rsidRPr="005A5D7C">
        <w:rPr>
          <w:rFonts w:ascii="Times New Roman" w:eastAsia="Times New Roman" w:hAnsi="Times New Roman" w:cs="Times New Roman"/>
          <w:sz w:val="24"/>
          <w:szCs w:val="24"/>
          <w:lang w:eastAsia="pl-PL"/>
        </w:rPr>
        <w:t xml:space="preserve"> zgłoszone do Centralnej Ewidencji Emisyjności Budynków oraz</w:t>
      </w:r>
    </w:p>
    <w:p w14:paraId="7F473DA0" w14:textId="77777777" w:rsidR="0029452E" w:rsidRPr="005A5D7C" w:rsidRDefault="0029452E" w:rsidP="00D34C6B">
      <w:pPr>
        <w:pStyle w:val="Akapitzlist"/>
        <w:numPr>
          <w:ilvl w:val="0"/>
          <w:numId w:val="14"/>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 i m</w:t>
      </w:r>
      <w:r w:rsidR="003345D6" w:rsidRPr="005A5D7C">
        <w:rPr>
          <w:rFonts w:ascii="Times New Roman" w:eastAsia="Times New Roman" w:hAnsi="Times New Roman" w:cs="Times New Roman"/>
          <w:sz w:val="24"/>
          <w:szCs w:val="24"/>
          <w:lang w:eastAsia="pl-PL"/>
        </w:rPr>
        <w:t>o</w:t>
      </w:r>
      <w:r w:rsidRPr="005A5D7C">
        <w:rPr>
          <w:rFonts w:ascii="Times New Roman" w:eastAsia="Times New Roman" w:hAnsi="Times New Roman" w:cs="Times New Roman"/>
          <w:sz w:val="24"/>
          <w:szCs w:val="24"/>
          <w:lang w:eastAsia="pl-PL"/>
        </w:rPr>
        <w:t xml:space="preserve">ntaż źródła ciepła do celów ogrzewania lub ogrzewania i ciepłej wody użytkowej (dalej </w:t>
      </w:r>
      <w:proofErr w:type="spellStart"/>
      <w:r w:rsidRPr="005A5D7C">
        <w:rPr>
          <w:rFonts w:ascii="Times New Roman" w:eastAsia="Times New Roman" w:hAnsi="Times New Roman" w:cs="Times New Roman"/>
          <w:sz w:val="24"/>
          <w:szCs w:val="24"/>
          <w:lang w:eastAsia="pl-PL"/>
        </w:rPr>
        <w:t>cwu</w:t>
      </w:r>
      <w:proofErr w:type="spellEnd"/>
      <w:r w:rsidRPr="005A5D7C">
        <w:rPr>
          <w:rFonts w:ascii="Times New Roman" w:eastAsia="Times New Roman" w:hAnsi="Times New Roman" w:cs="Times New Roman"/>
          <w:sz w:val="24"/>
          <w:szCs w:val="24"/>
          <w:lang w:eastAsia="pl-PL"/>
        </w:rPr>
        <w:t>) albo</w:t>
      </w:r>
    </w:p>
    <w:p w14:paraId="6B14123E" w14:textId="47C57C3F" w:rsidR="0029452E" w:rsidRPr="005A5D7C" w:rsidRDefault="0029452E" w:rsidP="00D34C6B">
      <w:pPr>
        <w:pStyle w:val="Akapitzlist"/>
        <w:numPr>
          <w:ilvl w:val="0"/>
          <w:numId w:val="14"/>
        </w:numPr>
        <w:spacing w:after="0"/>
        <w:rPr>
          <w:rFonts w:ascii="Times New Roman" w:eastAsia="Times New Roman" w:hAnsi="Times New Roman" w:cs="Times New Roman"/>
          <w:sz w:val="24"/>
          <w:szCs w:val="24"/>
          <w:lang w:eastAsia="pl-PL"/>
        </w:rPr>
      </w:pPr>
      <w:bookmarkStart w:id="1" w:name="_Hlk127429682"/>
      <w:bookmarkStart w:id="2" w:name="_Hlk127429608"/>
      <w:bookmarkEnd w:id="0"/>
      <w:r w:rsidRPr="005A5D7C">
        <w:rPr>
          <w:rFonts w:ascii="Times New Roman" w:eastAsia="Times New Roman" w:hAnsi="Times New Roman" w:cs="Times New Roman"/>
          <w:sz w:val="24"/>
          <w:szCs w:val="24"/>
          <w:lang w:eastAsia="pl-PL"/>
        </w:rPr>
        <w:t>podłączenie lokalu mieszkalnego do efektywnego źródła ciepła w budynku, spełniającego wymagania, o których mowa w §</w:t>
      </w:r>
      <w:r w:rsidR="003345D6" w:rsidRPr="005A5D7C">
        <w:rPr>
          <w:rFonts w:ascii="Times New Roman" w:eastAsia="Times New Roman" w:hAnsi="Times New Roman" w:cs="Times New Roman"/>
          <w:sz w:val="24"/>
          <w:szCs w:val="24"/>
          <w:lang w:eastAsia="pl-PL"/>
        </w:rPr>
        <w:t xml:space="preserve"> </w:t>
      </w:r>
      <w:r w:rsidR="009973DB" w:rsidRPr="005A5D7C">
        <w:rPr>
          <w:rFonts w:ascii="Times New Roman" w:eastAsia="Times New Roman" w:hAnsi="Times New Roman" w:cs="Times New Roman"/>
          <w:sz w:val="24"/>
          <w:szCs w:val="24"/>
          <w:lang w:eastAsia="pl-PL"/>
        </w:rPr>
        <w:t>5</w:t>
      </w:r>
      <w:r w:rsidRPr="005A5D7C">
        <w:rPr>
          <w:rFonts w:ascii="Times New Roman" w:eastAsia="Times New Roman" w:hAnsi="Times New Roman" w:cs="Times New Roman"/>
          <w:sz w:val="24"/>
          <w:szCs w:val="24"/>
          <w:lang w:eastAsia="pl-PL"/>
        </w:rPr>
        <w:t xml:space="preserve"> </w:t>
      </w:r>
      <w:r w:rsidR="00D34C6B" w:rsidRPr="005A5D7C">
        <w:rPr>
          <w:rFonts w:ascii="Times New Roman" w:eastAsia="Times New Roman" w:hAnsi="Times New Roman" w:cs="Times New Roman"/>
          <w:sz w:val="24"/>
          <w:szCs w:val="24"/>
          <w:lang w:eastAsia="pl-PL"/>
        </w:rPr>
        <w:t>R</w:t>
      </w:r>
      <w:r w:rsidRPr="005A5D7C">
        <w:rPr>
          <w:rFonts w:ascii="Times New Roman" w:eastAsia="Times New Roman" w:hAnsi="Times New Roman" w:cs="Times New Roman"/>
          <w:sz w:val="24"/>
          <w:szCs w:val="24"/>
          <w:lang w:eastAsia="pl-PL"/>
        </w:rPr>
        <w:t>egulaminu</w:t>
      </w:r>
      <w:r w:rsidR="00D34C6B" w:rsidRPr="005A5D7C">
        <w:rPr>
          <w:rFonts w:ascii="Times New Roman" w:eastAsia="Times New Roman" w:hAnsi="Times New Roman" w:cs="Times New Roman"/>
          <w:sz w:val="24"/>
          <w:szCs w:val="24"/>
          <w:lang w:eastAsia="pl-PL"/>
        </w:rPr>
        <w:t>.</w:t>
      </w:r>
    </w:p>
    <w:bookmarkEnd w:id="1"/>
    <w:p w14:paraId="7C0CBCBF" w14:textId="659E0F7D" w:rsidR="0029452E" w:rsidRPr="005A5D7C" w:rsidRDefault="0029452E" w:rsidP="00EB463B">
      <w:p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Dodatkowo </w:t>
      </w:r>
      <w:r w:rsidR="00C326EF" w:rsidRPr="005A5D7C">
        <w:rPr>
          <w:rFonts w:ascii="Times New Roman" w:eastAsia="Times New Roman" w:hAnsi="Times New Roman" w:cs="Times New Roman"/>
          <w:sz w:val="24"/>
          <w:szCs w:val="24"/>
          <w:lang w:eastAsia="pl-PL"/>
        </w:rPr>
        <w:t xml:space="preserve">w ramach </w:t>
      </w:r>
      <w:r w:rsidR="00D34C6B" w:rsidRPr="005A5D7C">
        <w:rPr>
          <w:rFonts w:ascii="Times New Roman" w:eastAsia="Times New Roman" w:hAnsi="Times New Roman" w:cs="Times New Roman"/>
          <w:sz w:val="24"/>
          <w:szCs w:val="24"/>
          <w:lang w:eastAsia="pl-PL"/>
        </w:rPr>
        <w:t>P</w:t>
      </w:r>
      <w:r w:rsidR="00C326EF" w:rsidRPr="005A5D7C">
        <w:rPr>
          <w:rFonts w:ascii="Times New Roman" w:eastAsia="Times New Roman" w:hAnsi="Times New Roman" w:cs="Times New Roman"/>
          <w:sz w:val="24"/>
          <w:szCs w:val="24"/>
          <w:lang w:eastAsia="pl-PL"/>
        </w:rPr>
        <w:t xml:space="preserve">rogramu </w:t>
      </w:r>
      <w:r w:rsidRPr="005A5D7C">
        <w:rPr>
          <w:rFonts w:ascii="Times New Roman" w:eastAsia="Times New Roman" w:hAnsi="Times New Roman" w:cs="Times New Roman"/>
          <w:sz w:val="24"/>
          <w:szCs w:val="24"/>
          <w:lang w:eastAsia="pl-PL"/>
        </w:rPr>
        <w:t>mogą być wykonane (dopuszcza się więcej niż jednego elementu z zakresu):</w:t>
      </w:r>
    </w:p>
    <w:p w14:paraId="0FB1DEB4" w14:textId="77777777" w:rsidR="0006422F" w:rsidRPr="005A5D7C" w:rsidRDefault="0006422F" w:rsidP="00D34C6B">
      <w:pPr>
        <w:pStyle w:val="Akapitzlist"/>
        <w:numPr>
          <w:ilvl w:val="0"/>
          <w:numId w:val="15"/>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demontaż oraz zakup i montaż nowej instalacji centralnego ogrzewania i/lub </w:t>
      </w:r>
      <w:proofErr w:type="spellStart"/>
      <w:r w:rsidRPr="005A5D7C">
        <w:rPr>
          <w:rFonts w:ascii="Times New Roman" w:eastAsia="Times New Roman" w:hAnsi="Times New Roman" w:cs="Times New Roman"/>
          <w:sz w:val="24"/>
          <w:szCs w:val="24"/>
          <w:lang w:eastAsia="pl-PL"/>
        </w:rPr>
        <w:t>cwu</w:t>
      </w:r>
      <w:proofErr w:type="spellEnd"/>
      <w:r w:rsidRPr="005A5D7C">
        <w:rPr>
          <w:rFonts w:ascii="Times New Roman" w:eastAsia="Times New Roman" w:hAnsi="Times New Roman" w:cs="Times New Roman"/>
          <w:sz w:val="24"/>
          <w:szCs w:val="24"/>
          <w:lang w:eastAsia="pl-PL"/>
        </w:rPr>
        <w:t xml:space="preserve"> w lokalu mieszkalnym, instalacji gazowej od przyłącza gazowego/zbiornika na gaz do kotła,</w:t>
      </w:r>
    </w:p>
    <w:p w14:paraId="35B967D9" w14:textId="77777777" w:rsidR="0006422F" w:rsidRPr="005A5D7C" w:rsidRDefault="0006422F" w:rsidP="00D34C6B">
      <w:pPr>
        <w:pStyle w:val="Akapitzlist"/>
        <w:numPr>
          <w:ilvl w:val="0"/>
          <w:numId w:val="15"/>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 i montaż okien w lokalu mieszkalnym lub drzwi oddzielających lo</w:t>
      </w:r>
      <w:r w:rsidR="004D2D35" w:rsidRPr="005A5D7C">
        <w:rPr>
          <w:rFonts w:ascii="Times New Roman" w:eastAsia="Times New Roman" w:hAnsi="Times New Roman" w:cs="Times New Roman"/>
          <w:sz w:val="24"/>
          <w:szCs w:val="24"/>
          <w:lang w:eastAsia="pl-PL"/>
        </w:rPr>
        <w:t>k</w:t>
      </w:r>
      <w:r w:rsidRPr="005A5D7C">
        <w:rPr>
          <w:rFonts w:ascii="Times New Roman" w:eastAsia="Times New Roman" w:hAnsi="Times New Roman" w:cs="Times New Roman"/>
          <w:sz w:val="24"/>
          <w:szCs w:val="24"/>
          <w:lang w:eastAsia="pl-PL"/>
        </w:rPr>
        <w:t>al od przestrzeni nieogrzewanej lub środowiska zewnętrznego (zawiera również demontaż),</w:t>
      </w:r>
    </w:p>
    <w:p w14:paraId="24D1BC1C" w14:textId="77777777" w:rsidR="00A40AA3" w:rsidRPr="005A5D7C" w:rsidRDefault="00A40AA3" w:rsidP="00D34C6B">
      <w:pPr>
        <w:pStyle w:val="Akapitzlist"/>
        <w:numPr>
          <w:ilvl w:val="0"/>
          <w:numId w:val="15"/>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 i montaż wentylacji mechanicznej z odzyskiem ciepła w lokalu mieszkalnym,</w:t>
      </w:r>
    </w:p>
    <w:p w14:paraId="1D2A5491" w14:textId="77777777" w:rsidR="00CE7149" w:rsidRPr="005A5D7C" w:rsidRDefault="00A40AA3" w:rsidP="00D34C6B">
      <w:pPr>
        <w:pStyle w:val="Akapitzlist"/>
        <w:numPr>
          <w:ilvl w:val="0"/>
          <w:numId w:val="15"/>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dokumentacja projektowa dotycząca powyższego zakresu.</w:t>
      </w:r>
    </w:p>
    <w:p w14:paraId="7BFB02B5" w14:textId="77777777" w:rsidR="0088530B" w:rsidRPr="005A5D7C" w:rsidRDefault="0088530B" w:rsidP="00EB463B">
      <w:pPr>
        <w:spacing w:after="0"/>
        <w:rPr>
          <w:rFonts w:ascii="Times New Roman" w:eastAsia="Times New Roman" w:hAnsi="Times New Roman" w:cs="Times New Roman"/>
          <w:sz w:val="24"/>
          <w:szCs w:val="24"/>
          <w:lang w:eastAsia="pl-PL"/>
        </w:rPr>
      </w:pPr>
    </w:p>
    <w:bookmarkEnd w:id="2"/>
    <w:p w14:paraId="67A3D742" w14:textId="77777777" w:rsidR="004D2D35" w:rsidRPr="005A5D7C" w:rsidRDefault="00A40AA3" w:rsidP="00EB463B">
      <w:pPr>
        <w:spacing w:after="0"/>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w:t>
      </w:r>
      <w:r w:rsidR="004B7564" w:rsidRPr="005A5D7C">
        <w:rPr>
          <w:rFonts w:ascii="Times New Roman" w:eastAsia="Times New Roman" w:hAnsi="Times New Roman" w:cs="Times New Roman"/>
          <w:b/>
          <w:bCs/>
          <w:sz w:val="24"/>
          <w:szCs w:val="24"/>
          <w:lang w:eastAsia="pl-PL"/>
        </w:rPr>
        <w:t xml:space="preserve"> </w:t>
      </w:r>
      <w:r w:rsidRPr="005A5D7C">
        <w:rPr>
          <w:rFonts w:ascii="Times New Roman" w:eastAsia="Times New Roman" w:hAnsi="Times New Roman" w:cs="Times New Roman"/>
          <w:b/>
          <w:bCs/>
          <w:sz w:val="24"/>
          <w:szCs w:val="24"/>
          <w:lang w:eastAsia="pl-PL"/>
        </w:rPr>
        <w:t>2</w:t>
      </w:r>
    </w:p>
    <w:p w14:paraId="1385E269" w14:textId="77777777" w:rsidR="00CE7149" w:rsidRPr="005A5D7C" w:rsidRDefault="00CE7149" w:rsidP="00EB463B">
      <w:pPr>
        <w:spacing w:after="0"/>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Składanie wniosków</w:t>
      </w:r>
    </w:p>
    <w:p w14:paraId="124B8B0C" w14:textId="33046712" w:rsidR="0093780A" w:rsidRPr="005A5D7C" w:rsidRDefault="0093780A" w:rsidP="00C326EF">
      <w:pPr>
        <w:pStyle w:val="Akapitzlist"/>
        <w:spacing w:after="0"/>
        <w:ind w:left="0"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1. </w:t>
      </w:r>
      <w:r w:rsidR="00CE7149" w:rsidRPr="005A5D7C">
        <w:rPr>
          <w:rFonts w:ascii="Times New Roman" w:eastAsia="Times New Roman" w:hAnsi="Times New Roman" w:cs="Times New Roman"/>
          <w:sz w:val="24"/>
          <w:szCs w:val="24"/>
          <w:lang w:eastAsia="pl-PL"/>
        </w:rPr>
        <w:t>Nabór wniosków odbywa się na podstawie ogłoszenia o naborze publikowanego na stronie in</w:t>
      </w:r>
      <w:r w:rsidR="00053ADF" w:rsidRPr="005A5D7C">
        <w:rPr>
          <w:rFonts w:ascii="Times New Roman" w:eastAsia="Times New Roman" w:hAnsi="Times New Roman" w:cs="Times New Roman"/>
          <w:sz w:val="24"/>
          <w:szCs w:val="24"/>
          <w:lang w:eastAsia="pl-PL"/>
        </w:rPr>
        <w:t>t</w:t>
      </w:r>
      <w:r w:rsidR="00CE7149" w:rsidRPr="005A5D7C">
        <w:rPr>
          <w:rFonts w:ascii="Times New Roman" w:eastAsia="Times New Roman" w:hAnsi="Times New Roman" w:cs="Times New Roman"/>
          <w:sz w:val="24"/>
          <w:szCs w:val="24"/>
          <w:lang w:eastAsia="pl-PL"/>
        </w:rPr>
        <w:t xml:space="preserve">ernetowej Gminy Chełmża- </w:t>
      </w:r>
      <w:hyperlink r:id="rId8" w:history="1">
        <w:r w:rsidR="00CE7149" w:rsidRPr="005A5D7C">
          <w:rPr>
            <w:rStyle w:val="Hipercze"/>
            <w:rFonts w:ascii="Times New Roman" w:eastAsia="Times New Roman" w:hAnsi="Times New Roman" w:cs="Times New Roman"/>
            <w:sz w:val="24"/>
            <w:szCs w:val="24"/>
            <w:lang w:eastAsia="pl-PL"/>
          </w:rPr>
          <w:t>www.gminachelmza.pl</w:t>
        </w:r>
      </w:hyperlink>
      <w:r w:rsidR="00CE7149" w:rsidRPr="005A5D7C">
        <w:rPr>
          <w:rFonts w:ascii="Times New Roman" w:eastAsia="Times New Roman" w:hAnsi="Times New Roman" w:cs="Times New Roman"/>
          <w:sz w:val="24"/>
          <w:szCs w:val="24"/>
          <w:lang w:eastAsia="pl-PL"/>
        </w:rPr>
        <w:t xml:space="preserve"> oraz w </w:t>
      </w:r>
      <w:r w:rsidR="00D34C6B" w:rsidRPr="005A5D7C">
        <w:rPr>
          <w:rFonts w:ascii="Times New Roman" w:eastAsia="Times New Roman" w:hAnsi="Times New Roman" w:cs="Times New Roman"/>
          <w:sz w:val="24"/>
          <w:szCs w:val="24"/>
          <w:lang w:eastAsia="pl-PL"/>
        </w:rPr>
        <w:t>B</w:t>
      </w:r>
      <w:r w:rsidR="00CE7149" w:rsidRPr="005A5D7C">
        <w:rPr>
          <w:rFonts w:ascii="Times New Roman" w:eastAsia="Times New Roman" w:hAnsi="Times New Roman" w:cs="Times New Roman"/>
          <w:sz w:val="24"/>
          <w:szCs w:val="24"/>
          <w:lang w:eastAsia="pl-PL"/>
        </w:rPr>
        <w:t xml:space="preserve">iuletynie </w:t>
      </w:r>
      <w:r w:rsidR="00D34C6B" w:rsidRPr="005A5D7C">
        <w:rPr>
          <w:rFonts w:ascii="Times New Roman" w:eastAsia="Times New Roman" w:hAnsi="Times New Roman" w:cs="Times New Roman"/>
          <w:sz w:val="24"/>
          <w:szCs w:val="24"/>
          <w:lang w:eastAsia="pl-PL"/>
        </w:rPr>
        <w:t>I</w:t>
      </w:r>
      <w:r w:rsidR="00CE7149" w:rsidRPr="005A5D7C">
        <w:rPr>
          <w:rFonts w:ascii="Times New Roman" w:eastAsia="Times New Roman" w:hAnsi="Times New Roman" w:cs="Times New Roman"/>
          <w:sz w:val="24"/>
          <w:szCs w:val="24"/>
          <w:lang w:eastAsia="pl-PL"/>
        </w:rPr>
        <w:t xml:space="preserve">nformacji </w:t>
      </w:r>
      <w:r w:rsidR="00D34C6B" w:rsidRPr="005A5D7C">
        <w:rPr>
          <w:rFonts w:ascii="Times New Roman" w:eastAsia="Times New Roman" w:hAnsi="Times New Roman" w:cs="Times New Roman"/>
          <w:sz w:val="24"/>
          <w:szCs w:val="24"/>
          <w:lang w:eastAsia="pl-PL"/>
        </w:rPr>
        <w:t>P</w:t>
      </w:r>
      <w:r w:rsidR="00CE7149" w:rsidRPr="005A5D7C">
        <w:rPr>
          <w:rFonts w:ascii="Times New Roman" w:eastAsia="Times New Roman" w:hAnsi="Times New Roman" w:cs="Times New Roman"/>
          <w:sz w:val="24"/>
          <w:szCs w:val="24"/>
          <w:lang w:eastAsia="pl-PL"/>
        </w:rPr>
        <w:t>ublicznej</w:t>
      </w:r>
      <w:r w:rsidR="00D34C6B" w:rsidRPr="005A5D7C">
        <w:rPr>
          <w:rFonts w:ascii="Times New Roman" w:eastAsia="Times New Roman" w:hAnsi="Times New Roman" w:cs="Times New Roman"/>
          <w:sz w:val="24"/>
          <w:szCs w:val="24"/>
          <w:lang w:eastAsia="pl-PL"/>
        </w:rPr>
        <w:t xml:space="preserve"> </w:t>
      </w:r>
      <w:r w:rsidR="00CE7149" w:rsidRPr="005A5D7C">
        <w:rPr>
          <w:rFonts w:ascii="Times New Roman" w:eastAsia="Times New Roman" w:hAnsi="Times New Roman" w:cs="Times New Roman"/>
          <w:sz w:val="24"/>
          <w:szCs w:val="24"/>
          <w:lang w:eastAsia="pl-PL"/>
        </w:rPr>
        <w:t>-</w:t>
      </w:r>
      <w:r w:rsidR="00D34C6B" w:rsidRPr="005A5D7C">
        <w:rPr>
          <w:rFonts w:ascii="Times New Roman" w:eastAsia="Times New Roman" w:hAnsi="Times New Roman" w:cs="Times New Roman"/>
          <w:sz w:val="24"/>
          <w:szCs w:val="24"/>
          <w:lang w:eastAsia="pl-PL"/>
        </w:rPr>
        <w:t xml:space="preserve"> </w:t>
      </w:r>
      <w:hyperlink r:id="rId9" w:history="1">
        <w:r w:rsidR="00D34C6B" w:rsidRPr="005A5D7C">
          <w:rPr>
            <w:rStyle w:val="Hipercze"/>
            <w:rFonts w:ascii="Times New Roman" w:eastAsia="Times New Roman" w:hAnsi="Times New Roman" w:cs="Times New Roman"/>
            <w:sz w:val="24"/>
            <w:szCs w:val="24"/>
            <w:lang w:eastAsia="pl-PL"/>
          </w:rPr>
          <w:t>www.bip.gminachelmza.pl</w:t>
        </w:r>
      </w:hyperlink>
      <w:r w:rsidR="00CE7149" w:rsidRPr="005A5D7C">
        <w:rPr>
          <w:rFonts w:ascii="Times New Roman" w:eastAsia="Times New Roman" w:hAnsi="Times New Roman" w:cs="Times New Roman"/>
          <w:sz w:val="24"/>
          <w:szCs w:val="24"/>
          <w:lang w:eastAsia="pl-PL"/>
        </w:rPr>
        <w:t>.</w:t>
      </w:r>
      <w:r w:rsidR="00D34C6B" w:rsidRPr="005A5D7C">
        <w:rPr>
          <w:rFonts w:ascii="Times New Roman" w:eastAsia="Times New Roman" w:hAnsi="Times New Roman" w:cs="Times New Roman"/>
          <w:sz w:val="24"/>
          <w:szCs w:val="24"/>
          <w:lang w:eastAsia="pl-PL"/>
        </w:rPr>
        <w:t xml:space="preserve"> </w:t>
      </w:r>
    </w:p>
    <w:p w14:paraId="772207F9" w14:textId="77777777" w:rsidR="0093780A" w:rsidRPr="005A5D7C" w:rsidRDefault="0093780A" w:rsidP="00C326EF">
      <w:pPr>
        <w:pStyle w:val="Akapitzlist"/>
        <w:spacing w:after="0"/>
        <w:ind w:left="0"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2.</w:t>
      </w:r>
      <w:r w:rsidR="00D34C6B" w:rsidRPr="005A5D7C">
        <w:rPr>
          <w:rFonts w:ascii="Times New Roman" w:eastAsia="Times New Roman" w:hAnsi="Times New Roman" w:cs="Times New Roman"/>
          <w:sz w:val="24"/>
          <w:szCs w:val="24"/>
          <w:lang w:eastAsia="pl-PL"/>
        </w:rPr>
        <w:t xml:space="preserve"> </w:t>
      </w:r>
      <w:r w:rsidR="00CE7149" w:rsidRPr="005A5D7C">
        <w:rPr>
          <w:rFonts w:ascii="Times New Roman" w:eastAsia="Times New Roman" w:hAnsi="Times New Roman" w:cs="Times New Roman"/>
          <w:sz w:val="24"/>
          <w:szCs w:val="24"/>
          <w:lang w:eastAsia="pl-PL"/>
        </w:rPr>
        <w:t xml:space="preserve">Wnioski mogą składać właściciele, osoby fizyczne których lokal mieszkalny zlokalizowany jest </w:t>
      </w:r>
      <w:r w:rsidR="00D34C6B" w:rsidRPr="005A5D7C">
        <w:rPr>
          <w:rFonts w:ascii="Times New Roman" w:eastAsia="Times New Roman" w:hAnsi="Times New Roman" w:cs="Times New Roman"/>
          <w:sz w:val="24"/>
          <w:szCs w:val="24"/>
          <w:lang w:eastAsia="pl-PL"/>
        </w:rPr>
        <w:t xml:space="preserve">w budynku </w:t>
      </w:r>
      <w:r w:rsidR="00CE7149" w:rsidRPr="005A5D7C">
        <w:rPr>
          <w:rFonts w:ascii="Times New Roman" w:eastAsia="Times New Roman" w:hAnsi="Times New Roman" w:cs="Times New Roman"/>
          <w:sz w:val="24"/>
          <w:szCs w:val="24"/>
          <w:lang w:eastAsia="pl-PL"/>
        </w:rPr>
        <w:t>na terenie Gminy Chełmża. Wniosek o dofinansowanie złożony w formie papierowej do Urzędu Gminy Chełmża, który jest niewłaściwy terytorialnie dla miejsca lokalizacji</w:t>
      </w:r>
      <w:r w:rsidR="00053ADF" w:rsidRPr="005A5D7C">
        <w:rPr>
          <w:rFonts w:ascii="Times New Roman" w:eastAsia="Times New Roman" w:hAnsi="Times New Roman" w:cs="Times New Roman"/>
          <w:sz w:val="24"/>
          <w:szCs w:val="24"/>
          <w:lang w:eastAsia="pl-PL"/>
        </w:rPr>
        <w:t xml:space="preserve"> lokalu mieszkalnego zostanie zwrócony Wnioskodawcy bez rozpatrzenia wraz ze stosowną informacją dla Wnioskodawcy.</w:t>
      </w:r>
    </w:p>
    <w:p w14:paraId="6F98D9A2" w14:textId="32314839" w:rsidR="0093780A" w:rsidRPr="005A5D7C" w:rsidRDefault="0093780A" w:rsidP="00C326EF">
      <w:pPr>
        <w:pStyle w:val="Akapitzlist"/>
        <w:spacing w:after="0"/>
        <w:ind w:left="0"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3.</w:t>
      </w:r>
      <w:r w:rsidR="00D34C6B" w:rsidRPr="005A5D7C">
        <w:rPr>
          <w:rFonts w:ascii="Times New Roman" w:eastAsia="Times New Roman" w:hAnsi="Times New Roman" w:cs="Times New Roman"/>
          <w:sz w:val="24"/>
          <w:szCs w:val="24"/>
          <w:lang w:eastAsia="pl-PL"/>
        </w:rPr>
        <w:t xml:space="preserve"> </w:t>
      </w:r>
      <w:r w:rsidR="00053ADF" w:rsidRPr="005A5D7C">
        <w:rPr>
          <w:rFonts w:ascii="Times New Roman" w:eastAsia="Times New Roman" w:hAnsi="Times New Roman" w:cs="Times New Roman"/>
          <w:sz w:val="24"/>
          <w:szCs w:val="24"/>
          <w:lang w:eastAsia="pl-PL"/>
        </w:rPr>
        <w:t xml:space="preserve">Wnioski </w:t>
      </w:r>
      <w:r w:rsidR="00B10A11" w:rsidRPr="005A5D7C">
        <w:rPr>
          <w:rFonts w:ascii="Times New Roman" w:eastAsia="Times New Roman" w:hAnsi="Times New Roman" w:cs="Times New Roman"/>
          <w:sz w:val="24"/>
          <w:szCs w:val="24"/>
          <w:lang w:eastAsia="pl-PL"/>
        </w:rPr>
        <w:t xml:space="preserve">do Wójta Gminy Chełmża </w:t>
      </w:r>
      <w:r w:rsidR="00053ADF" w:rsidRPr="005A5D7C">
        <w:rPr>
          <w:rFonts w:ascii="Times New Roman" w:eastAsia="Times New Roman" w:hAnsi="Times New Roman" w:cs="Times New Roman"/>
          <w:sz w:val="24"/>
          <w:szCs w:val="24"/>
          <w:lang w:eastAsia="pl-PL"/>
        </w:rPr>
        <w:t>należy składać</w:t>
      </w:r>
      <w:r w:rsidR="00D34C6B" w:rsidRPr="005A5D7C">
        <w:rPr>
          <w:rFonts w:ascii="Times New Roman" w:eastAsia="Times New Roman" w:hAnsi="Times New Roman" w:cs="Times New Roman"/>
          <w:sz w:val="24"/>
          <w:szCs w:val="24"/>
          <w:lang w:eastAsia="pl-PL"/>
        </w:rPr>
        <w:t xml:space="preserve"> w </w:t>
      </w:r>
      <w:r w:rsidR="00053ADF" w:rsidRPr="005A5D7C">
        <w:rPr>
          <w:rFonts w:ascii="Times New Roman" w:eastAsia="Times New Roman" w:hAnsi="Times New Roman" w:cs="Times New Roman"/>
          <w:sz w:val="24"/>
          <w:szCs w:val="24"/>
          <w:lang w:eastAsia="pl-PL"/>
        </w:rPr>
        <w:t>Urzęd</w:t>
      </w:r>
      <w:r w:rsidR="00D34C6B" w:rsidRPr="005A5D7C">
        <w:rPr>
          <w:rFonts w:ascii="Times New Roman" w:eastAsia="Times New Roman" w:hAnsi="Times New Roman" w:cs="Times New Roman"/>
          <w:sz w:val="24"/>
          <w:szCs w:val="24"/>
          <w:lang w:eastAsia="pl-PL"/>
        </w:rPr>
        <w:t>zie</w:t>
      </w:r>
      <w:r w:rsidR="00053ADF" w:rsidRPr="005A5D7C">
        <w:rPr>
          <w:rFonts w:ascii="Times New Roman" w:eastAsia="Times New Roman" w:hAnsi="Times New Roman" w:cs="Times New Roman"/>
          <w:sz w:val="24"/>
          <w:szCs w:val="24"/>
          <w:lang w:eastAsia="pl-PL"/>
        </w:rPr>
        <w:t xml:space="preserve"> Gminy Chełmż</w:t>
      </w:r>
      <w:r w:rsidR="00D34C6B" w:rsidRPr="005A5D7C">
        <w:rPr>
          <w:rFonts w:ascii="Times New Roman" w:eastAsia="Times New Roman" w:hAnsi="Times New Roman" w:cs="Times New Roman"/>
          <w:sz w:val="24"/>
          <w:szCs w:val="24"/>
          <w:lang w:eastAsia="pl-PL"/>
        </w:rPr>
        <w:t>a</w:t>
      </w:r>
      <w:r w:rsidR="00053ADF" w:rsidRPr="005A5D7C">
        <w:rPr>
          <w:rFonts w:ascii="Times New Roman" w:eastAsia="Times New Roman" w:hAnsi="Times New Roman" w:cs="Times New Roman"/>
          <w:sz w:val="24"/>
          <w:szCs w:val="24"/>
          <w:lang w:eastAsia="pl-PL"/>
        </w:rPr>
        <w:t xml:space="preserve">, ul. Wodna 2, 87-140 Chełmża na obowiązującym </w:t>
      </w:r>
      <w:r w:rsidR="00D34C6B" w:rsidRPr="005A5D7C">
        <w:rPr>
          <w:rFonts w:ascii="Times New Roman" w:eastAsia="Times New Roman" w:hAnsi="Times New Roman" w:cs="Times New Roman"/>
          <w:sz w:val="24"/>
          <w:szCs w:val="24"/>
          <w:lang w:eastAsia="pl-PL"/>
        </w:rPr>
        <w:t xml:space="preserve">w dacie składania </w:t>
      </w:r>
      <w:r w:rsidR="00053ADF" w:rsidRPr="005A5D7C">
        <w:rPr>
          <w:rFonts w:ascii="Times New Roman" w:eastAsia="Times New Roman" w:hAnsi="Times New Roman" w:cs="Times New Roman"/>
          <w:sz w:val="24"/>
          <w:szCs w:val="24"/>
          <w:lang w:eastAsia="pl-PL"/>
        </w:rPr>
        <w:t xml:space="preserve">formularzu w formie elektronicznej lub papierowej. Wzór wniosku stanowi załącznik Nr 1 do </w:t>
      </w:r>
      <w:r w:rsidR="00D34C6B" w:rsidRPr="005A5D7C">
        <w:rPr>
          <w:rFonts w:ascii="Times New Roman" w:eastAsia="Times New Roman" w:hAnsi="Times New Roman" w:cs="Times New Roman"/>
          <w:sz w:val="24"/>
          <w:szCs w:val="24"/>
          <w:lang w:eastAsia="pl-PL"/>
        </w:rPr>
        <w:t>R</w:t>
      </w:r>
      <w:r w:rsidR="00053ADF" w:rsidRPr="005A5D7C">
        <w:rPr>
          <w:rFonts w:ascii="Times New Roman" w:eastAsia="Times New Roman" w:hAnsi="Times New Roman" w:cs="Times New Roman"/>
          <w:sz w:val="24"/>
          <w:szCs w:val="24"/>
          <w:lang w:eastAsia="pl-PL"/>
        </w:rPr>
        <w:t>egulaminu.</w:t>
      </w:r>
    </w:p>
    <w:p w14:paraId="55E2178F" w14:textId="77777777" w:rsidR="00EB4FA7" w:rsidRPr="005A5D7C" w:rsidRDefault="0093780A" w:rsidP="00C326EF">
      <w:pPr>
        <w:pStyle w:val="Akapitzlist"/>
        <w:spacing w:after="0"/>
        <w:ind w:left="0"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4.</w:t>
      </w:r>
      <w:r w:rsidR="00D34C6B" w:rsidRPr="005A5D7C">
        <w:rPr>
          <w:rFonts w:ascii="Times New Roman" w:eastAsia="Times New Roman" w:hAnsi="Times New Roman" w:cs="Times New Roman"/>
          <w:sz w:val="24"/>
          <w:szCs w:val="24"/>
          <w:lang w:eastAsia="pl-PL"/>
        </w:rPr>
        <w:t xml:space="preserve"> </w:t>
      </w:r>
      <w:r w:rsidR="00EB4FA7" w:rsidRPr="005A5D7C">
        <w:rPr>
          <w:rFonts w:ascii="Times New Roman" w:eastAsia="Times New Roman" w:hAnsi="Times New Roman" w:cs="Times New Roman"/>
          <w:sz w:val="24"/>
          <w:szCs w:val="24"/>
          <w:lang w:eastAsia="pl-PL"/>
        </w:rPr>
        <w:t>Wniosek składa się w terminach wskazanych w ogłoszeniu o naborze. O zachowaniu terminu złożenia wniosku decyduje data wpływu wniosku:</w:t>
      </w:r>
    </w:p>
    <w:p w14:paraId="5DAE9E97" w14:textId="77777777" w:rsidR="00EB4FA7" w:rsidRPr="005A5D7C" w:rsidRDefault="00EB4FA7" w:rsidP="00D34C6B">
      <w:pPr>
        <w:pStyle w:val="Akapitzlist"/>
        <w:numPr>
          <w:ilvl w:val="0"/>
          <w:numId w:val="16"/>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dla wniosku składanego wyłącznie w postaci elektronicznej: data jego dostarczenia na wyznaczoną skrzynkę podawczą Urzędu </w:t>
      </w:r>
      <w:r w:rsidR="00A637DC" w:rsidRPr="005A5D7C">
        <w:rPr>
          <w:rFonts w:ascii="Times New Roman" w:eastAsia="Times New Roman" w:hAnsi="Times New Roman" w:cs="Times New Roman"/>
          <w:sz w:val="24"/>
          <w:szCs w:val="24"/>
          <w:lang w:eastAsia="pl-PL"/>
        </w:rPr>
        <w:t xml:space="preserve">Gminy </w:t>
      </w:r>
      <w:r w:rsidRPr="005A5D7C">
        <w:rPr>
          <w:rFonts w:ascii="Times New Roman" w:eastAsia="Times New Roman" w:hAnsi="Times New Roman" w:cs="Times New Roman"/>
          <w:sz w:val="24"/>
          <w:szCs w:val="24"/>
          <w:lang w:eastAsia="pl-PL"/>
        </w:rPr>
        <w:t>znajdującą na elektronicznej Platformie Usług Administracji Publicznej (</w:t>
      </w:r>
      <w:proofErr w:type="spellStart"/>
      <w:r w:rsidRPr="005A5D7C">
        <w:rPr>
          <w:rFonts w:ascii="Times New Roman" w:eastAsia="Times New Roman" w:hAnsi="Times New Roman" w:cs="Times New Roman"/>
          <w:sz w:val="24"/>
          <w:szCs w:val="24"/>
          <w:lang w:eastAsia="pl-PL"/>
        </w:rPr>
        <w:t>ePUAP</w:t>
      </w:r>
      <w:proofErr w:type="spellEnd"/>
      <w:r w:rsidRPr="005A5D7C">
        <w:rPr>
          <w:rFonts w:ascii="Times New Roman" w:eastAsia="Times New Roman" w:hAnsi="Times New Roman" w:cs="Times New Roman"/>
          <w:sz w:val="24"/>
          <w:szCs w:val="24"/>
          <w:lang w:eastAsia="pl-PL"/>
        </w:rPr>
        <w:t>)</w:t>
      </w:r>
      <w:r w:rsidR="00A637DC" w:rsidRPr="005A5D7C">
        <w:rPr>
          <w:rFonts w:ascii="Times New Roman" w:eastAsia="Times New Roman" w:hAnsi="Times New Roman" w:cs="Times New Roman"/>
          <w:sz w:val="24"/>
          <w:szCs w:val="24"/>
          <w:lang w:eastAsia="pl-PL"/>
        </w:rPr>
        <w:t>;</w:t>
      </w:r>
    </w:p>
    <w:p w14:paraId="0F06F84D" w14:textId="27AC7F23" w:rsidR="0093780A" w:rsidRPr="005A5D7C" w:rsidRDefault="00A637DC" w:rsidP="00D34C6B">
      <w:pPr>
        <w:pStyle w:val="Akapitzlist"/>
        <w:numPr>
          <w:ilvl w:val="0"/>
          <w:numId w:val="16"/>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d</w:t>
      </w:r>
      <w:r w:rsidR="00EB4FA7" w:rsidRPr="005A5D7C">
        <w:rPr>
          <w:rFonts w:ascii="Times New Roman" w:eastAsia="Times New Roman" w:hAnsi="Times New Roman" w:cs="Times New Roman"/>
          <w:sz w:val="24"/>
          <w:szCs w:val="24"/>
          <w:lang w:eastAsia="pl-PL"/>
        </w:rPr>
        <w:t xml:space="preserve">la wniosku składanego w formie papierowej: data wpływu papierowej formy wniosku do Urzędu (potwierdzana na pierwszej stronie dostarczonego wniosku przez </w:t>
      </w:r>
      <w:r w:rsidR="0071719C" w:rsidRPr="005A5D7C">
        <w:rPr>
          <w:rFonts w:ascii="Times New Roman" w:eastAsia="Times New Roman" w:hAnsi="Times New Roman" w:cs="Times New Roman"/>
          <w:sz w:val="24"/>
          <w:szCs w:val="24"/>
          <w:lang w:eastAsia="pl-PL"/>
        </w:rPr>
        <w:t xml:space="preserve">biuro obsługi </w:t>
      </w:r>
      <w:r w:rsidR="00B10A11">
        <w:rPr>
          <w:rFonts w:ascii="Times New Roman" w:eastAsia="Times New Roman" w:hAnsi="Times New Roman" w:cs="Times New Roman"/>
          <w:sz w:val="24"/>
          <w:szCs w:val="24"/>
          <w:lang w:eastAsia="pl-PL"/>
        </w:rPr>
        <w:t>interesanta</w:t>
      </w:r>
      <w:r w:rsidR="00EB4FA7" w:rsidRPr="005A5D7C">
        <w:rPr>
          <w:rFonts w:ascii="Times New Roman" w:eastAsia="Times New Roman" w:hAnsi="Times New Roman" w:cs="Times New Roman"/>
          <w:sz w:val="24"/>
          <w:szCs w:val="24"/>
          <w:lang w:eastAsia="pl-PL"/>
        </w:rPr>
        <w:t>).</w:t>
      </w:r>
    </w:p>
    <w:p w14:paraId="1970559A" w14:textId="0E749222" w:rsidR="00F526D6" w:rsidRPr="005A5D7C" w:rsidRDefault="0093780A" w:rsidP="00C326EF">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5.</w:t>
      </w:r>
      <w:r w:rsidR="00A637DC" w:rsidRPr="005A5D7C">
        <w:rPr>
          <w:rFonts w:ascii="Times New Roman" w:eastAsia="Times New Roman" w:hAnsi="Times New Roman" w:cs="Times New Roman"/>
          <w:sz w:val="24"/>
          <w:szCs w:val="24"/>
          <w:lang w:eastAsia="pl-PL"/>
        </w:rPr>
        <w:t xml:space="preserve"> </w:t>
      </w:r>
      <w:r w:rsidR="00EB4FA7" w:rsidRPr="005A5D7C">
        <w:rPr>
          <w:rFonts w:ascii="Times New Roman" w:eastAsia="Times New Roman" w:hAnsi="Times New Roman" w:cs="Times New Roman"/>
          <w:sz w:val="24"/>
          <w:szCs w:val="24"/>
          <w:lang w:eastAsia="pl-PL"/>
        </w:rPr>
        <w:t>Wniosek złożony poza ogłoszonym terminem naboru</w:t>
      </w:r>
      <w:r w:rsidR="00A637DC" w:rsidRPr="005A5D7C">
        <w:rPr>
          <w:rFonts w:ascii="Times New Roman" w:eastAsia="Times New Roman" w:hAnsi="Times New Roman" w:cs="Times New Roman"/>
          <w:sz w:val="24"/>
          <w:szCs w:val="24"/>
          <w:lang w:eastAsia="pl-PL"/>
        </w:rPr>
        <w:t xml:space="preserve"> nie podlega rozpatrzeniu</w:t>
      </w:r>
      <w:r w:rsidR="00F526D6" w:rsidRPr="005A5D7C">
        <w:rPr>
          <w:rFonts w:ascii="Times New Roman" w:eastAsia="Times New Roman" w:hAnsi="Times New Roman" w:cs="Times New Roman"/>
          <w:sz w:val="24"/>
          <w:szCs w:val="24"/>
          <w:lang w:eastAsia="pl-PL"/>
        </w:rPr>
        <w:t>.</w:t>
      </w:r>
    </w:p>
    <w:p w14:paraId="0590AE32" w14:textId="77777777" w:rsidR="0093780A" w:rsidRPr="005A5D7C" w:rsidRDefault="0093780A" w:rsidP="00C326EF">
      <w:pPr>
        <w:pStyle w:val="Akapitzlist"/>
        <w:spacing w:after="0"/>
        <w:ind w:left="0"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6.</w:t>
      </w:r>
      <w:r w:rsidR="00A637DC" w:rsidRPr="005A5D7C">
        <w:rPr>
          <w:rFonts w:ascii="Times New Roman" w:eastAsia="Times New Roman" w:hAnsi="Times New Roman" w:cs="Times New Roman"/>
          <w:sz w:val="24"/>
          <w:szCs w:val="24"/>
          <w:lang w:eastAsia="pl-PL"/>
        </w:rPr>
        <w:t xml:space="preserve"> </w:t>
      </w:r>
      <w:r w:rsidR="00B542DD" w:rsidRPr="005A5D7C">
        <w:rPr>
          <w:rFonts w:ascii="Times New Roman" w:eastAsia="Times New Roman" w:hAnsi="Times New Roman" w:cs="Times New Roman"/>
          <w:sz w:val="24"/>
          <w:szCs w:val="24"/>
          <w:lang w:eastAsia="pl-PL"/>
        </w:rPr>
        <w:t>W</w:t>
      </w:r>
      <w:r w:rsidR="00EB4FA7" w:rsidRPr="005A5D7C">
        <w:rPr>
          <w:rFonts w:ascii="Times New Roman" w:eastAsia="Times New Roman" w:hAnsi="Times New Roman" w:cs="Times New Roman"/>
          <w:sz w:val="24"/>
          <w:szCs w:val="24"/>
          <w:lang w:eastAsia="pl-PL"/>
        </w:rPr>
        <w:t xml:space="preserve"> przypadku </w:t>
      </w:r>
      <w:r w:rsidR="00B542DD" w:rsidRPr="005A5D7C">
        <w:rPr>
          <w:rFonts w:ascii="Times New Roman" w:eastAsia="Times New Roman" w:hAnsi="Times New Roman" w:cs="Times New Roman"/>
          <w:sz w:val="24"/>
          <w:szCs w:val="24"/>
          <w:lang w:eastAsia="pl-PL"/>
        </w:rPr>
        <w:t>złożenia więcej niż jednego wniosku o dofinansowanie na realizację przedsięwzięcia na ten sam lokal mieszkalny, rozpatrzeniu podlega tylko pierwszy wniosek (decyduje kolejność wpływu).</w:t>
      </w:r>
    </w:p>
    <w:p w14:paraId="1A775EF3" w14:textId="77777777" w:rsidR="0093780A" w:rsidRPr="005A5D7C" w:rsidRDefault="0093780A" w:rsidP="00C326EF">
      <w:pPr>
        <w:pStyle w:val="Akapitzlist"/>
        <w:spacing w:after="0"/>
        <w:ind w:left="0"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7.</w:t>
      </w:r>
      <w:r w:rsidR="00A637DC" w:rsidRPr="005A5D7C">
        <w:rPr>
          <w:rFonts w:ascii="Times New Roman" w:eastAsia="Times New Roman" w:hAnsi="Times New Roman" w:cs="Times New Roman"/>
          <w:sz w:val="24"/>
          <w:szCs w:val="24"/>
          <w:lang w:eastAsia="pl-PL"/>
        </w:rPr>
        <w:t xml:space="preserve"> </w:t>
      </w:r>
      <w:r w:rsidR="00B542DD" w:rsidRPr="005A5D7C">
        <w:rPr>
          <w:rFonts w:ascii="Times New Roman" w:eastAsia="Times New Roman" w:hAnsi="Times New Roman" w:cs="Times New Roman"/>
          <w:sz w:val="24"/>
          <w:szCs w:val="24"/>
          <w:lang w:eastAsia="pl-PL"/>
        </w:rPr>
        <w:t>Rozpatrzenie wniosku odbywa się w terminie do 30 dni roboczych od daty wpływu do Urzędu</w:t>
      </w:r>
      <w:r w:rsidR="00A637DC" w:rsidRPr="005A5D7C">
        <w:rPr>
          <w:rFonts w:ascii="Times New Roman" w:eastAsia="Times New Roman" w:hAnsi="Times New Roman" w:cs="Times New Roman"/>
          <w:sz w:val="24"/>
          <w:szCs w:val="24"/>
          <w:lang w:eastAsia="pl-PL"/>
        </w:rPr>
        <w:t xml:space="preserve"> Gminy Chełmża</w:t>
      </w:r>
      <w:r w:rsidR="00B542DD" w:rsidRPr="005A5D7C">
        <w:rPr>
          <w:rFonts w:ascii="Times New Roman" w:eastAsia="Times New Roman" w:hAnsi="Times New Roman" w:cs="Times New Roman"/>
          <w:sz w:val="24"/>
          <w:szCs w:val="24"/>
          <w:lang w:eastAsia="pl-PL"/>
        </w:rPr>
        <w:t>.</w:t>
      </w:r>
    </w:p>
    <w:p w14:paraId="70825F40" w14:textId="2916EBC8" w:rsidR="00395CED" w:rsidRPr="005A5D7C" w:rsidRDefault="0093780A" w:rsidP="00C326EF">
      <w:pPr>
        <w:pStyle w:val="Akapitzlist"/>
        <w:spacing w:after="0"/>
        <w:ind w:left="0"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8.</w:t>
      </w:r>
      <w:r w:rsidR="00A637DC" w:rsidRPr="005A5D7C">
        <w:rPr>
          <w:rFonts w:ascii="Times New Roman" w:eastAsia="Times New Roman" w:hAnsi="Times New Roman" w:cs="Times New Roman"/>
          <w:sz w:val="24"/>
          <w:szCs w:val="24"/>
          <w:lang w:eastAsia="pl-PL"/>
        </w:rPr>
        <w:t xml:space="preserve"> </w:t>
      </w:r>
      <w:r w:rsidR="00395CED" w:rsidRPr="005A5D7C">
        <w:rPr>
          <w:rFonts w:ascii="Times New Roman" w:eastAsia="Times New Roman" w:hAnsi="Times New Roman" w:cs="Times New Roman"/>
          <w:sz w:val="24"/>
          <w:szCs w:val="24"/>
          <w:lang w:eastAsia="pl-PL"/>
        </w:rPr>
        <w:t>W celu usprawnienia procesu rozpatrywania wniosków o dofinansowanie przewiduje się możliwość kontaktu z wnioskodawcą, za pośrednictwem poczty elektronicznej lub telefonicznie.</w:t>
      </w:r>
    </w:p>
    <w:p w14:paraId="548D0552" w14:textId="77777777" w:rsidR="00A637DC" w:rsidRPr="005A5D7C" w:rsidRDefault="00A637DC" w:rsidP="00EB463B">
      <w:pPr>
        <w:spacing w:after="0"/>
        <w:jc w:val="center"/>
        <w:rPr>
          <w:rFonts w:ascii="Times New Roman" w:eastAsia="Times New Roman" w:hAnsi="Times New Roman" w:cs="Times New Roman"/>
          <w:b/>
          <w:bCs/>
          <w:sz w:val="24"/>
          <w:szCs w:val="24"/>
          <w:lang w:eastAsia="pl-PL"/>
        </w:rPr>
      </w:pPr>
    </w:p>
    <w:p w14:paraId="41120A5C" w14:textId="77777777" w:rsidR="00CE7149" w:rsidRPr="005A5D7C" w:rsidRDefault="00CE7149" w:rsidP="00EB463B">
      <w:pPr>
        <w:spacing w:after="0"/>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w:t>
      </w:r>
      <w:r w:rsidR="004B7564" w:rsidRPr="005A5D7C">
        <w:rPr>
          <w:rFonts w:ascii="Times New Roman" w:eastAsia="Times New Roman" w:hAnsi="Times New Roman" w:cs="Times New Roman"/>
          <w:b/>
          <w:bCs/>
          <w:sz w:val="24"/>
          <w:szCs w:val="24"/>
          <w:lang w:eastAsia="pl-PL"/>
        </w:rPr>
        <w:t xml:space="preserve"> 3</w:t>
      </w:r>
    </w:p>
    <w:p w14:paraId="6C2430A7" w14:textId="77777777" w:rsidR="00EB463B" w:rsidRPr="005A5D7C" w:rsidRDefault="00A40AA3" w:rsidP="00A637DC">
      <w:pPr>
        <w:spacing w:after="0"/>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 xml:space="preserve"> Poziom</w:t>
      </w:r>
      <w:r w:rsidR="00A637DC" w:rsidRPr="005A5D7C">
        <w:rPr>
          <w:rFonts w:ascii="Times New Roman" w:eastAsia="Times New Roman" w:hAnsi="Times New Roman" w:cs="Times New Roman"/>
          <w:b/>
          <w:bCs/>
          <w:sz w:val="24"/>
          <w:szCs w:val="24"/>
          <w:lang w:eastAsia="pl-PL"/>
        </w:rPr>
        <w:t>y i intensywność dofinansowania</w:t>
      </w:r>
    </w:p>
    <w:p w14:paraId="436B7094" w14:textId="77777777" w:rsidR="00CF4DFD" w:rsidRPr="005A5D7C" w:rsidRDefault="00CF4DFD" w:rsidP="0088530B">
      <w:pPr>
        <w:spacing w:after="0"/>
        <w:ind w:firstLine="0"/>
        <w:rPr>
          <w:rFonts w:ascii="Times New Roman" w:eastAsia="Times New Roman" w:hAnsi="Times New Roman" w:cs="Times New Roman"/>
          <w:b/>
          <w:bCs/>
          <w:sz w:val="24"/>
          <w:szCs w:val="24"/>
          <w:u w:val="single"/>
          <w:lang w:eastAsia="pl-PL"/>
        </w:rPr>
      </w:pPr>
      <w:r w:rsidRPr="005A5D7C">
        <w:rPr>
          <w:rFonts w:ascii="Times New Roman" w:eastAsia="Times New Roman" w:hAnsi="Times New Roman" w:cs="Times New Roman"/>
          <w:b/>
          <w:bCs/>
          <w:sz w:val="24"/>
          <w:szCs w:val="24"/>
          <w:u w:val="single"/>
          <w:lang w:eastAsia="pl-PL"/>
        </w:rPr>
        <w:t>Część 1 Podstawowy poziom dofinansowania</w:t>
      </w:r>
    </w:p>
    <w:p w14:paraId="0BCAA5A0" w14:textId="77777777" w:rsidR="00A40AA3" w:rsidRPr="005A5D7C" w:rsidRDefault="00A40AA3" w:rsidP="00C326EF">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1.</w:t>
      </w:r>
      <w:r w:rsidR="00A637DC"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Beneficjentem końcowym uprawnionym do podstawowego poziomu dofinansowania jest osoba fizyczna, której dochód roczny:</w:t>
      </w:r>
    </w:p>
    <w:p w14:paraId="7840A604" w14:textId="1F961FAF" w:rsidR="00A40AA3" w:rsidRPr="005A5D7C" w:rsidRDefault="00A40AA3" w:rsidP="00A637DC">
      <w:pPr>
        <w:pStyle w:val="Akapitzlist"/>
        <w:numPr>
          <w:ilvl w:val="0"/>
          <w:numId w:val="17"/>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stanowiący podstawę obliczania podatku</w:t>
      </w:r>
      <w:r w:rsidR="00704E13" w:rsidRPr="005A5D7C">
        <w:rPr>
          <w:rFonts w:ascii="Times New Roman" w:eastAsia="Times New Roman" w:hAnsi="Times New Roman" w:cs="Times New Roman"/>
          <w:sz w:val="24"/>
          <w:szCs w:val="24"/>
          <w:lang w:eastAsia="pl-PL"/>
        </w:rPr>
        <w:t xml:space="preserve"> dochodowego</w:t>
      </w:r>
      <w:r w:rsidRPr="005A5D7C">
        <w:rPr>
          <w:rFonts w:ascii="Times New Roman" w:eastAsia="Times New Roman" w:hAnsi="Times New Roman" w:cs="Times New Roman"/>
          <w:sz w:val="24"/>
          <w:szCs w:val="24"/>
          <w:lang w:eastAsia="pl-PL"/>
        </w:rPr>
        <w:t>, wykazany w osta</w:t>
      </w:r>
      <w:r w:rsidR="004D2D35" w:rsidRPr="005A5D7C">
        <w:rPr>
          <w:rFonts w:ascii="Times New Roman" w:eastAsia="Times New Roman" w:hAnsi="Times New Roman" w:cs="Times New Roman"/>
          <w:sz w:val="24"/>
          <w:szCs w:val="24"/>
          <w:lang w:eastAsia="pl-PL"/>
        </w:rPr>
        <w:t>t</w:t>
      </w:r>
      <w:r w:rsidRPr="005A5D7C">
        <w:rPr>
          <w:rFonts w:ascii="Times New Roman" w:eastAsia="Times New Roman" w:hAnsi="Times New Roman" w:cs="Times New Roman"/>
          <w:sz w:val="24"/>
          <w:szCs w:val="24"/>
          <w:lang w:eastAsia="pl-PL"/>
        </w:rPr>
        <w:t>ni</w:t>
      </w:r>
      <w:r w:rsidR="00B10A11">
        <w:rPr>
          <w:rFonts w:ascii="Times New Roman" w:eastAsia="Times New Roman" w:hAnsi="Times New Roman" w:cs="Times New Roman"/>
          <w:sz w:val="24"/>
          <w:szCs w:val="24"/>
          <w:lang w:eastAsia="pl-PL"/>
        </w:rPr>
        <w:t>m</w:t>
      </w:r>
      <w:r w:rsidRPr="005A5D7C">
        <w:rPr>
          <w:rFonts w:ascii="Times New Roman" w:eastAsia="Times New Roman" w:hAnsi="Times New Roman" w:cs="Times New Roman"/>
          <w:sz w:val="24"/>
          <w:szCs w:val="24"/>
          <w:lang w:eastAsia="pl-PL"/>
        </w:rPr>
        <w:t xml:space="preserve"> złożonym zeznaniu podatkowym zgodnie z ustawą o podatku dochodowym od osób fizycznych;</w:t>
      </w:r>
    </w:p>
    <w:p w14:paraId="632DDED0" w14:textId="77777777" w:rsidR="00A40AA3" w:rsidRPr="005A5D7C" w:rsidRDefault="00A40AA3" w:rsidP="00A637DC">
      <w:pPr>
        <w:pStyle w:val="Akapitzlist"/>
        <w:numPr>
          <w:ilvl w:val="0"/>
          <w:numId w:val="17"/>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ustalony:</w:t>
      </w:r>
    </w:p>
    <w:p w14:paraId="71C9B909" w14:textId="77777777" w:rsidR="00A40AA3" w:rsidRPr="005A5D7C" w:rsidRDefault="00A40AA3" w:rsidP="00DF3A67">
      <w:pPr>
        <w:pStyle w:val="Akapitzlist"/>
        <w:numPr>
          <w:ilvl w:val="0"/>
          <w:numId w:val="19"/>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zgodnie z wartościami określonymi w załączniku do obwieszczenia ministra właściwego do spraw rodziny w sprawie wysokości dochodu za dany rok z działalności podle</w:t>
      </w:r>
      <w:r w:rsidR="009B34CC" w:rsidRPr="005A5D7C">
        <w:rPr>
          <w:rFonts w:ascii="Times New Roman" w:eastAsia="Times New Roman" w:hAnsi="Times New Roman" w:cs="Times New Roman"/>
          <w:sz w:val="24"/>
          <w:szCs w:val="24"/>
          <w:lang w:eastAsia="pl-PL"/>
        </w:rPr>
        <w:t xml:space="preserve">gającej opodatkowaniu na podstawie przepisów o zryczałtowanym podatku dochodowym od niektórych przychodów osiągalnych przez osoby fizyczne, obowiązującego na dzień złożenia wniosku oraz </w:t>
      </w:r>
    </w:p>
    <w:p w14:paraId="62CC888D" w14:textId="77777777" w:rsidR="009B34CC" w:rsidRPr="005A5D7C" w:rsidRDefault="009B34CC" w:rsidP="00DF3A67">
      <w:pPr>
        <w:pStyle w:val="Akapitzlist"/>
        <w:numPr>
          <w:ilvl w:val="0"/>
          <w:numId w:val="19"/>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lastRenderedPageBreak/>
        <w:t>na podstawie dokumentów potwierdzających wysokość uzyskanego dochodu, zawierających informacje o wysokości przychodu i stawce podatku lub wysokości opłacanego podatku dochodowego w roku wskazanym w powyższym obwieszczeniu ministra;</w:t>
      </w:r>
    </w:p>
    <w:p w14:paraId="5B9F73D8" w14:textId="66DD1BDA" w:rsidR="00406E92" w:rsidRPr="005A5D7C" w:rsidRDefault="00406E92" w:rsidP="00A637DC">
      <w:pPr>
        <w:pStyle w:val="Akapitzlist"/>
        <w:numPr>
          <w:ilvl w:val="0"/>
          <w:numId w:val="17"/>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 o dofinansowanie;</w:t>
      </w:r>
    </w:p>
    <w:p w14:paraId="0F2C1185" w14:textId="056E1035" w:rsidR="00822137" w:rsidRPr="005A5D7C" w:rsidRDefault="00406E92" w:rsidP="00A637DC">
      <w:pPr>
        <w:pStyle w:val="Akapitzlist"/>
        <w:numPr>
          <w:ilvl w:val="0"/>
          <w:numId w:val="17"/>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niepodlegający opodatkowaniu na podstawie przepisów o podatku dochodowym od osób fizycznych i mieszczącym się pod względem rodzaju w katalogu zawartym w art. 3 lit c) ustawy o świadczeniach rodzinnych, osiągniętym w roku kalendarzowym poprzedzającym rok złożenia wniosku o dofinansowanie, wykazanym w odpowiednim dokumencie</w:t>
      </w:r>
      <w:r w:rsidR="0088530B" w:rsidRPr="005A5D7C">
        <w:rPr>
          <w:rFonts w:ascii="Times New Roman" w:eastAsia="Times New Roman" w:hAnsi="Times New Roman" w:cs="Times New Roman"/>
          <w:sz w:val="24"/>
          <w:szCs w:val="24"/>
          <w:lang w:eastAsia="pl-PL"/>
        </w:rPr>
        <w:t xml:space="preserve"> </w:t>
      </w:r>
      <w:r w:rsidR="00822137" w:rsidRPr="005A5D7C">
        <w:rPr>
          <w:rFonts w:ascii="Times New Roman" w:eastAsia="Times New Roman" w:hAnsi="Times New Roman" w:cs="Times New Roman"/>
          <w:sz w:val="24"/>
          <w:szCs w:val="24"/>
          <w:lang w:eastAsia="pl-PL"/>
        </w:rPr>
        <w:t xml:space="preserve">nie przekracza kwoty </w:t>
      </w:r>
      <w:r w:rsidR="00822137" w:rsidRPr="005A5D7C">
        <w:rPr>
          <w:rFonts w:ascii="Times New Roman" w:eastAsia="Times New Roman" w:hAnsi="Times New Roman" w:cs="Times New Roman"/>
          <w:b/>
          <w:bCs/>
          <w:sz w:val="24"/>
          <w:szCs w:val="24"/>
          <w:lang w:eastAsia="pl-PL"/>
        </w:rPr>
        <w:t>120 000 zł</w:t>
      </w:r>
      <w:r w:rsidR="006C34F6" w:rsidRPr="005A5D7C">
        <w:rPr>
          <w:rStyle w:val="Odwoanieprzypisudolnego"/>
          <w:rFonts w:ascii="Times New Roman" w:eastAsia="Times New Roman" w:hAnsi="Times New Roman" w:cs="Times New Roman"/>
          <w:sz w:val="24"/>
          <w:szCs w:val="24"/>
          <w:lang w:eastAsia="pl-PL"/>
        </w:rPr>
        <w:footnoteReference w:id="4"/>
      </w:r>
      <w:r w:rsidR="00822137" w:rsidRPr="005A5D7C">
        <w:rPr>
          <w:rFonts w:ascii="Times New Roman" w:eastAsia="Times New Roman" w:hAnsi="Times New Roman" w:cs="Times New Roman"/>
          <w:sz w:val="24"/>
          <w:szCs w:val="24"/>
          <w:lang w:eastAsia="pl-PL"/>
        </w:rPr>
        <w:t xml:space="preserve">. W przypadku uzyskiwania dochodów z różnych źródeł określonych powyżej w </w:t>
      </w:r>
      <w:r w:rsidR="00704E13" w:rsidRPr="005A5D7C">
        <w:rPr>
          <w:rFonts w:ascii="Times New Roman" w:eastAsia="Times New Roman" w:hAnsi="Times New Roman" w:cs="Times New Roman"/>
          <w:sz w:val="24"/>
          <w:szCs w:val="24"/>
          <w:lang w:eastAsia="pl-PL"/>
        </w:rPr>
        <w:t xml:space="preserve">pkt 1 </w:t>
      </w:r>
      <w:r w:rsidR="00B10A11">
        <w:rPr>
          <w:rFonts w:ascii="Times New Roman" w:eastAsia="Times New Roman" w:hAnsi="Times New Roman" w:cs="Times New Roman"/>
          <w:sz w:val="24"/>
          <w:szCs w:val="24"/>
          <w:lang w:eastAsia="pl-PL"/>
        </w:rPr>
        <w:t>–</w:t>
      </w:r>
      <w:r w:rsidR="00704E13" w:rsidRPr="005A5D7C">
        <w:rPr>
          <w:rFonts w:ascii="Times New Roman" w:eastAsia="Times New Roman" w:hAnsi="Times New Roman" w:cs="Times New Roman"/>
          <w:sz w:val="24"/>
          <w:szCs w:val="24"/>
          <w:lang w:eastAsia="pl-PL"/>
        </w:rPr>
        <w:t xml:space="preserve"> 4</w:t>
      </w:r>
      <w:r w:rsidR="00B10A11">
        <w:rPr>
          <w:rFonts w:ascii="Times New Roman" w:eastAsia="Times New Roman" w:hAnsi="Times New Roman" w:cs="Times New Roman"/>
          <w:sz w:val="24"/>
          <w:szCs w:val="24"/>
          <w:lang w:eastAsia="pl-PL"/>
        </w:rPr>
        <w:t xml:space="preserve"> </w:t>
      </w:r>
      <w:r w:rsidR="00822137" w:rsidRPr="005A5D7C">
        <w:rPr>
          <w:rFonts w:ascii="Times New Roman" w:eastAsia="Times New Roman" w:hAnsi="Times New Roman" w:cs="Times New Roman"/>
          <w:sz w:val="24"/>
          <w:szCs w:val="24"/>
          <w:lang w:eastAsia="pl-PL"/>
        </w:rPr>
        <w:t>dochody te sumuje się, przy czym suma ta nie może przekroczyć kwoty 120 000 zł.</w:t>
      </w:r>
    </w:p>
    <w:p w14:paraId="28A8CBF2" w14:textId="44D35E14" w:rsidR="00822137" w:rsidRPr="005A5D7C" w:rsidRDefault="00822137" w:rsidP="00C326EF">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2. </w:t>
      </w:r>
      <w:r w:rsidRPr="005A5D7C">
        <w:rPr>
          <w:rFonts w:ascii="Times New Roman" w:eastAsia="Times New Roman" w:hAnsi="Times New Roman" w:cs="Times New Roman"/>
          <w:sz w:val="24"/>
          <w:szCs w:val="24"/>
          <w:u w:val="single"/>
          <w:lang w:eastAsia="pl-PL"/>
        </w:rPr>
        <w:t>Intensywność dofin</w:t>
      </w:r>
      <w:r w:rsidR="00CF4DFD" w:rsidRPr="005A5D7C">
        <w:rPr>
          <w:rFonts w:ascii="Times New Roman" w:eastAsia="Times New Roman" w:hAnsi="Times New Roman" w:cs="Times New Roman"/>
          <w:sz w:val="24"/>
          <w:szCs w:val="24"/>
          <w:u w:val="single"/>
          <w:lang w:eastAsia="pl-PL"/>
        </w:rPr>
        <w:t>a</w:t>
      </w:r>
      <w:r w:rsidRPr="005A5D7C">
        <w:rPr>
          <w:rFonts w:ascii="Times New Roman" w:eastAsia="Times New Roman" w:hAnsi="Times New Roman" w:cs="Times New Roman"/>
          <w:sz w:val="24"/>
          <w:szCs w:val="24"/>
          <w:u w:val="single"/>
          <w:lang w:eastAsia="pl-PL"/>
        </w:rPr>
        <w:t xml:space="preserve">nsowania wynosi  do </w:t>
      </w:r>
      <w:r w:rsidRPr="005A5D7C">
        <w:rPr>
          <w:rFonts w:ascii="Times New Roman" w:eastAsia="Times New Roman" w:hAnsi="Times New Roman" w:cs="Times New Roman"/>
          <w:b/>
          <w:bCs/>
          <w:sz w:val="24"/>
          <w:szCs w:val="24"/>
          <w:u w:val="single"/>
          <w:lang w:eastAsia="pl-PL"/>
        </w:rPr>
        <w:t>30%</w:t>
      </w:r>
      <w:r w:rsidRPr="005A5D7C">
        <w:rPr>
          <w:rFonts w:ascii="Times New Roman" w:eastAsia="Times New Roman" w:hAnsi="Times New Roman" w:cs="Times New Roman"/>
          <w:sz w:val="24"/>
          <w:szCs w:val="24"/>
          <w:lang w:eastAsia="pl-PL"/>
        </w:rPr>
        <w:t xml:space="preserve"> faktycznie poniesionych kosztów kwalifikowanych przedsięwzięcia realizowanego</w:t>
      </w:r>
      <w:r w:rsidR="00CF4DFD" w:rsidRPr="005A5D7C">
        <w:rPr>
          <w:rFonts w:ascii="Times New Roman" w:eastAsia="Times New Roman" w:hAnsi="Times New Roman" w:cs="Times New Roman"/>
          <w:sz w:val="24"/>
          <w:szCs w:val="24"/>
          <w:lang w:eastAsia="pl-PL"/>
        </w:rPr>
        <w:t xml:space="preserve"> przez beneficjenta końcowego, </w:t>
      </w:r>
      <w:r w:rsidR="00CF4DFD" w:rsidRPr="005A5D7C">
        <w:rPr>
          <w:rFonts w:ascii="Times New Roman" w:eastAsia="Times New Roman" w:hAnsi="Times New Roman" w:cs="Times New Roman"/>
          <w:sz w:val="24"/>
          <w:szCs w:val="24"/>
          <w:u w:val="single"/>
          <w:lang w:eastAsia="pl-PL"/>
        </w:rPr>
        <w:t xml:space="preserve">nie więcej niż </w:t>
      </w:r>
      <w:r w:rsidR="00CF4DFD" w:rsidRPr="005A5D7C">
        <w:rPr>
          <w:rFonts w:ascii="Times New Roman" w:eastAsia="Times New Roman" w:hAnsi="Times New Roman" w:cs="Times New Roman"/>
          <w:b/>
          <w:bCs/>
          <w:sz w:val="24"/>
          <w:szCs w:val="24"/>
          <w:u w:val="single"/>
          <w:lang w:eastAsia="pl-PL"/>
        </w:rPr>
        <w:t>15 000 zł</w:t>
      </w:r>
      <w:r w:rsidR="00CF4DFD" w:rsidRPr="005A5D7C">
        <w:rPr>
          <w:rFonts w:ascii="Times New Roman" w:eastAsia="Times New Roman" w:hAnsi="Times New Roman" w:cs="Times New Roman"/>
          <w:sz w:val="24"/>
          <w:szCs w:val="24"/>
          <w:lang w:eastAsia="pl-PL"/>
        </w:rPr>
        <w:t xml:space="preserve"> na jeden lokal mieszkalny w budynku wielorodzinnym.</w:t>
      </w:r>
    </w:p>
    <w:p w14:paraId="6EA4D854" w14:textId="77777777" w:rsidR="00EB463B" w:rsidRPr="005A5D7C" w:rsidRDefault="00EB463B" w:rsidP="00EB463B">
      <w:pPr>
        <w:spacing w:after="0"/>
        <w:rPr>
          <w:rFonts w:ascii="Times New Roman" w:eastAsia="Times New Roman" w:hAnsi="Times New Roman" w:cs="Times New Roman"/>
          <w:sz w:val="24"/>
          <w:szCs w:val="24"/>
          <w:u w:val="single"/>
          <w:lang w:eastAsia="pl-PL"/>
        </w:rPr>
      </w:pPr>
    </w:p>
    <w:p w14:paraId="450C116A" w14:textId="77777777" w:rsidR="00CF4DFD" w:rsidRPr="005A5D7C" w:rsidRDefault="00CF4DFD" w:rsidP="0088530B">
      <w:pPr>
        <w:spacing w:after="0"/>
        <w:ind w:firstLine="0"/>
        <w:rPr>
          <w:rFonts w:ascii="Times New Roman" w:eastAsia="Times New Roman" w:hAnsi="Times New Roman" w:cs="Times New Roman"/>
          <w:b/>
          <w:bCs/>
          <w:sz w:val="24"/>
          <w:szCs w:val="24"/>
          <w:u w:val="single"/>
          <w:lang w:eastAsia="pl-PL"/>
        </w:rPr>
      </w:pPr>
      <w:r w:rsidRPr="005A5D7C">
        <w:rPr>
          <w:rFonts w:ascii="Times New Roman" w:eastAsia="Times New Roman" w:hAnsi="Times New Roman" w:cs="Times New Roman"/>
          <w:b/>
          <w:bCs/>
          <w:sz w:val="24"/>
          <w:szCs w:val="24"/>
          <w:u w:val="single"/>
          <w:lang w:eastAsia="pl-PL"/>
        </w:rPr>
        <w:t>Część 2 Podwyższony poziom dofinansowania</w:t>
      </w:r>
    </w:p>
    <w:p w14:paraId="7B04F5EE" w14:textId="77777777" w:rsidR="00F43FF4" w:rsidRPr="005A5D7C" w:rsidRDefault="00F43FF4" w:rsidP="00C326EF">
      <w:pPr>
        <w:spacing w:after="0"/>
        <w:ind w:firstLine="0"/>
        <w:rPr>
          <w:rStyle w:val="markedcontent"/>
          <w:rFonts w:ascii="Times New Roman" w:hAnsi="Times New Roman" w:cs="Times New Roman"/>
          <w:sz w:val="24"/>
          <w:szCs w:val="24"/>
        </w:rPr>
      </w:pPr>
      <w:r w:rsidRPr="005A5D7C">
        <w:rPr>
          <w:rStyle w:val="markedcontent"/>
          <w:rFonts w:ascii="Times New Roman" w:hAnsi="Times New Roman" w:cs="Times New Roman"/>
          <w:sz w:val="24"/>
          <w:szCs w:val="24"/>
        </w:rPr>
        <w:t>1.</w:t>
      </w:r>
      <w:r w:rsidR="00704E13" w:rsidRPr="005A5D7C">
        <w:rPr>
          <w:rStyle w:val="markedcontent"/>
          <w:rFonts w:ascii="Times New Roman" w:hAnsi="Times New Roman" w:cs="Times New Roman"/>
          <w:sz w:val="24"/>
          <w:szCs w:val="24"/>
        </w:rPr>
        <w:t xml:space="preserve"> </w:t>
      </w:r>
      <w:r w:rsidRPr="005A5D7C">
        <w:rPr>
          <w:rStyle w:val="markedcontent"/>
          <w:rFonts w:ascii="Times New Roman" w:hAnsi="Times New Roman" w:cs="Times New Roman"/>
          <w:sz w:val="24"/>
          <w:szCs w:val="24"/>
        </w:rPr>
        <w:t>Beneficjentem końcowym uprawnionym do podwyższonego poziomu dofinansowania jest osoba</w:t>
      </w:r>
      <w:r w:rsidRPr="005A5D7C">
        <w:rPr>
          <w:rFonts w:ascii="Times New Roman" w:hAnsi="Times New Roman" w:cs="Times New Roman"/>
          <w:sz w:val="24"/>
          <w:szCs w:val="24"/>
        </w:rPr>
        <w:t xml:space="preserve"> </w:t>
      </w:r>
      <w:r w:rsidRPr="005A5D7C">
        <w:rPr>
          <w:rStyle w:val="markedcontent"/>
          <w:rFonts w:ascii="Times New Roman" w:hAnsi="Times New Roman" w:cs="Times New Roman"/>
          <w:sz w:val="24"/>
          <w:szCs w:val="24"/>
        </w:rPr>
        <w:t>fizyczna realizująca przedsięwzięcie będące przedmiotem dofinansowania, która łącznie spełnia</w:t>
      </w:r>
      <w:r w:rsidRPr="005A5D7C">
        <w:rPr>
          <w:rFonts w:ascii="Times New Roman" w:hAnsi="Times New Roman" w:cs="Times New Roman"/>
          <w:sz w:val="24"/>
          <w:szCs w:val="24"/>
        </w:rPr>
        <w:t xml:space="preserve"> </w:t>
      </w:r>
      <w:r w:rsidRPr="005A5D7C">
        <w:rPr>
          <w:rStyle w:val="markedcontent"/>
          <w:rFonts w:ascii="Times New Roman" w:hAnsi="Times New Roman" w:cs="Times New Roman"/>
          <w:sz w:val="24"/>
          <w:szCs w:val="24"/>
        </w:rPr>
        <w:t>następujące warunki:</w:t>
      </w:r>
    </w:p>
    <w:p w14:paraId="085BB748" w14:textId="06F65585" w:rsidR="00704E13" w:rsidRPr="005A5D7C" w:rsidRDefault="00F43FF4" w:rsidP="00704E13">
      <w:pPr>
        <w:pStyle w:val="Akapitzlist"/>
        <w:numPr>
          <w:ilvl w:val="0"/>
          <w:numId w:val="20"/>
        </w:numPr>
        <w:spacing w:after="0"/>
        <w:jc w:val="left"/>
        <w:rPr>
          <w:rStyle w:val="markedcontent"/>
          <w:rFonts w:ascii="Times New Roman" w:hAnsi="Times New Roman" w:cs="Times New Roman"/>
          <w:sz w:val="24"/>
          <w:szCs w:val="24"/>
        </w:rPr>
      </w:pPr>
      <w:r w:rsidRPr="005A5D7C">
        <w:rPr>
          <w:rStyle w:val="markedcontent"/>
          <w:rFonts w:ascii="Times New Roman" w:hAnsi="Times New Roman" w:cs="Times New Roman"/>
          <w:sz w:val="24"/>
          <w:szCs w:val="24"/>
        </w:rPr>
        <w:t>posiada tytuł prawny wynikający z prawa własności lub ograniczonego prawa</w:t>
      </w:r>
      <w:r w:rsidR="00C326EF" w:rsidRPr="005A5D7C">
        <w:rPr>
          <w:rStyle w:val="markedcontent"/>
          <w:rFonts w:ascii="Times New Roman" w:hAnsi="Times New Roman" w:cs="Times New Roman"/>
          <w:sz w:val="24"/>
          <w:szCs w:val="24"/>
        </w:rPr>
        <w:t xml:space="preserve"> </w:t>
      </w:r>
      <w:r w:rsidRPr="005A5D7C">
        <w:rPr>
          <w:rStyle w:val="markedcontent"/>
          <w:rFonts w:ascii="Times New Roman" w:hAnsi="Times New Roman" w:cs="Times New Roman"/>
          <w:sz w:val="24"/>
          <w:szCs w:val="24"/>
        </w:rPr>
        <w:t>rzeczowego</w:t>
      </w:r>
      <w:r w:rsidR="00C326EF" w:rsidRPr="005A5D7C">
        <w:rPr>
          <w:rStyle w:val="markedcontent"/>
          <w:rFonts w:ascii="Times New Roman" w:hAnsi="Times New Roman" w:cs="Times New Roman"/>
          <w:sz w:val="24"/>
          <w:szCs w:val="24"/>
        </w:rPr>
        <w:t xml:space="preserve"> </w:t>
      </w:r>
      <w:r w:rsidRPr="005A5D7C">
        <w:rPr>
          <w:rFonts w:ascii="Times New Roman" w:hAnsi="Times New Roman" w:cs="Times New Roman"/>
          <w:sz w:val="24"/>
          <w:szCs w:val="24"/>
        </w:rPr>
        <w:t xml:space="preserve"> </w:t>
      </w:r>
      <w:r w:rsidRPr="005A5D7C">
        <w:rPr>
          <w:rStyle w:val="markedcontent"/>
          <w:rFonts w:ascii="Times New Roman" w:hAnsi="Times New Roman" w:cs="Times New Roman"/>
          <w:sz w:val="24"/>
          <w:szCs w:val="24"/>
        </w:rPr>
        <w:t>do lokalu mieszkalnego, znajdującego się w budynku mieszkalnym wielorodzinnym</w:t>
      </w:r>
      <w:r w:rsidR="00704E13" w:rsidRPr="005A5D7C">
        <w:rPr>
          <w:rStyle w:val="markedcontent"/>
          <w:rFonts w:ascii="Times New Roman" w:hAnsi="Times New Roman" w:cs="Times New Roman"/>
          <w:sz w:val="24"/>
          <w:szCs w:val="24"/>
        </w:rPr>
        <w:t>,</w:t>
      </w:r>
    </w:p>
    <w:p w14:paraId="4192F689" w14:textId="77777777" w:rsidR="00F43FF4" w:rsidRPr="005A5D7C" w:rsidRDefault="00F43FF4" w:rsidP="00704E13">
      <w:pPr>
        <w:pStyle w:val="Akapitzlist"/>
        <w:numPr>
          <w:ilvl w:val="0"/>
          <w:numId w:val="20"/>
        </w:numPr>
        <w:spacing w:after="0"/>
        <w:jc w:val="left"/>
        <w:rPr>
          <w:rFonts w:ascii="Times New Roman" w:hAnsi="Times New Roman" w:cs="Times New Roman"/>
          <w:sz w:val="24"/>
          <w:szCs w:val="24"/>
        </w:rPr>
      </w:pPr>
      <w:r w:rsidRPr="005A5D7C">
        <w:rPr>
          <w:rStyle w:val="markedcontent"/>
          <w:rFonts w:ascii="Times New Roman" w:hAnsi="Times New Roman" w:cs="Times New Roman"/>
          <w:sz w:val="24"/>
          <w:szCs w:val="24"/>
        </w:rPr>
        <w:t>przeciętny miesięczny dochód na jednego członka jej gospodarstwa domowego wskazany</w:t>
      </w:r>
      <w:r w:rsidR="00C326EF" w:rsidRPr="005A5D7C">
        <w:rPr>
          <w:rFonts w:ascii="Times New Roman" w:hAnsi="Times New Roman" w:cs="Times New Roman"/>
          <w:sz w:val="24"/>
          <w:szCs w:val="24"/>
        </w:rPr>
        <w:t xml:space="preserve"> </w:t>
      </w:r>
      <w:r w:rsidRPr="005A5D7C">
        <w:rPr>
          <w:rStyle w:val="markedcontent"/>
          <w:rFonts w:ascii="Times New Roman" w:hAnsi="Times New Roman" w:cs="Times New Roman"/>
          <w:sz w:val="24"/>
          <w:szCs w:val="24"/>
        </w:rPr>
        <w:t>w zaświadczeniu wydawanym zgodnie z art. 411 ust. 10g ustawy – Prawo ochrony</w:t>
      </w:r>
      <w:r w:rsidR="00C326EF" w:rsidRPr="005A5D7C">
        <w:rPr>
          <w:rFonts w:ascii="Times New Roman" w:hAnsi="Times New Roman" w:cs="Times New Roman"/>
          <w:sz w:val="24"/>
          <w:szCs w:val="24"/>
        </w:rPr>
        <w:t xml:space="preserve"> </w:t>
      </w:r>
      <w:r w:rsidRPr="005A5D7C">
        <w:rPr>
          <w:rStyle w:val="markedcontent"/>
          <w:rFonts w:ascii="Times New Roman" w:hAnsi="Times New Roman" w:cs="Times New Roman"/>
          <w:sz w:val="24"/>
          <w:szCs w:val="24"/>
        </w:rPr>
        <w:t>środowiska, nie przekracza kwoty:</w:t>
      </w:r>
      <w:r w:rsidRPr="005A5D7C">
        <w:rPr>
          <w:rFonts w:ascii="Times New Roman" w:hAnsi="Times New Roman" w:cs="Times New Roman"/>
          <w:sz w:val="24"/>
          <w:szCs w:val="24"/>
        </w:rPr>
        <w:br/>
      </w:r>
      <w:r w:rsidRPr="005A5D7C">
        <w:rPr>
          <w:rStyle w:val="markedcontent"/>
          <w:rFonts w:ascii="Times New Roman" w:hAnsi="Times New Roman" w:cs="Times New Roman"/>
          <w:b/>
          <w:bCs/>
          <w:sz w:val="24"/>
          <w:szCs w:val="24"/>
        </w:rPr>
        <w:sym w:font="Symbol" w:char="F0B7"/>
      </w:r>
      <w:r w:rsidRPr="005A5D7C">
        <w:rPr>
          <w:rStyle w:val="markedcontent"/>
          <w:rFonts w:ascii="Times New Roman" w:hAnsi="Times New Roman" w:cs="Times New Roman"/>
          <w:b/>
          <w:bCs/>
          <w:sz w:val="24"/>
          <w:szCs w:val="24"/>
        </w:rPr>
        <w:t xml:space="preserve"> 1 673 zł</w:t>
      </w:r>
      <w:r w:rsidRPr="005A5D7C">
        <w:rPr>
          <w:rStyle w:val="markedcontent"/>
          <w:rFonts w:ascii="Times New Roman" w:hAnsi="Times New Roman" w:cs="Times New Roman"/>
          <w:sz w:val="24"/>
          <w:szCs w:val="24"/>
        </w:rPr>
        <w:t xml:space="preserve"> w gospodarstwie wieloosobowym,</w:t>
      </w:r>
      <w:r w:rsidRPr="005A5D7C">
        <w:rPr>
          <w:rFonts w:ascii="Times New Roman" w:hAnsi="Times New Roman" w:cs="Times New Roman"/>
          <w:sz w:val="24"/>
          <w:szCs w:val="24"/>
        </w:rPr>
        <w:br/>
      </w:r>
      <w:r w:rsidRPr="005A5D7C">
        <w:rPr>
          <w:rStyle w:val="markedcontent"/>
          <w:rFonts w:ascii="Times New Roman" w:hAnsi="Times New Roman" w:cs="Times New Roman"/>
          <w:b/>
          <w:bCs/>
          <w:sz w:val="24"/>
          <w:szCs w:val="24"/>
        </w:rPr>
        <w:sym w:font="Symbol" w:char="F0B7"/>
      </w:r>
      <w:r w:rsidRPr="005A5D7C">
        <w:rPr>
          <w:rStyle w:val="markedcontent"/>
          <w:rFonts w:ascii="Times New Roman" w:hAnsi="Times New Roman" w:cs="Times New Roman"/>
          <w:b/>
          <w:bCs/>
          <w:sz w:val="24"/>
          <w:szCs w:val="24"/>
        </w:rPr>
        <w:t xml:space="preserve"> 2 342 zł</w:t>
      </w:r>
      <w:r w:rsidRPr="005A5D7C">
        <w:rPr>
          <w:rStyle w:val="markedcontent"/>
          <w:rFonts w:ascii="Times New Roman" w:hAnsi="Times New Roman" w:cs="Times New Roman"/>
          <w:sz w:val="24"/>
          <w:szCs w:val="24"/>
        </w:rPr>
        <w:t xml:space="preserve"> w gospodarstwie jednoosobowym.</w:t>
      </w:r>
      <w:r w:rsidRPr="005A5D7C">
        <w:rPr>
          <w:rFonts w:ascii="Times New Roman" w:eastAsia="Times New Roman" w:hAnsi="Times New Roman" w:cs="Times New Roman"/>
          <w:sz w:val="24"/>
          <w:szCs w:val="24"/>
          <w:lang w:eastAsia="pl-PL"/>
        </w:rPr>
        <w:t xml:space="preserve"> </w:t>
      </w:r>
    </w:p>
    <w:p w14:paraId="3E08B425" w14:textId="6A707A7D" w:rsidR="00E77ED7" w:rsidRPr="005A5D7C" w:rsidRDefault="006C34F6" w:rsidP="008C0183">
      <w:pPr>
        <w:spacing w:after="0"/>
        <w:ind w:firstLine="0"/>
        <w:rPr>
          <w:rFonts w:ascii="Times New Roman" w:hAnsi="Times New Roman" w:cs="Times New Roman"/>
          <w:sz w:val="24"/>
          <w:szCs w:val="24"/>
        </w:rPr>
      </w:pPr>
      <w:r w:rsidRPr="005A5D7C">
        <w:rPr>
          <w:rFonts w:ascii="Times New Roman" w:eastAsia="Times New Roman" w:hAnsi="Times New Roman" w:cs="Times New Roman"/>
          <w:sz w:val="24"/>
          <w:szCs w:val="24"/>
          <w:lang w:eastAsia="pl-PL"/>
        </w:rPr>
        <w:t>2.</w:t>
      </w:r>
      <w:r w:rsidR="00704E13"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W przypadku prowadzenia działalności gospodarczej, roczny przychód tej osoby fizycznej, z tytułu prowadzenia pozarolniczej działalności gospodarczej za rok kalendarzowy, za który ustalony został</w:t>
      </w:r>
      <w:r w:rsidR="008C4450" w:rsidRPr="005A5D7C">
        <w:rPr>
          <w:rFonts w:ascii="Times New Roman" w:eastAsia="Times New Roman" w:hAnsi="Times New Roman" w:cs="Times New Roman"/>
          <w:sz w:val="24"/>
          <w:szCs w:val="24"/>
          <w:lang w:eastAsia="pl-PL"/>
        </w:rPr>
        <w:t xml:space="preserve"> przeciętny miesięczny dochód wskazany w zaświadczeniu, nie przekroczył </w:t>
      </w:r>
      <w:r w:rsidR="00B10A11">
        <w:rPr>
          <w:rFonts w:ascii="Times New Roman" w:eastAsia="Times New Roman" w:hAnsi="Times New Roman" w:cs="Times New Roman"/>
          <w:sz w:val="24"/>
          <w:szCs w:val="24"/>
          <w:lang w:eastAsia="pl-PL"/>
        </w:rPr>
        <w:t>czter</w:t>
      </w:r>
      <w:r w:rsidR="00B10A11" w:rsidRPr="005A5D7C">
        <w:rPr>
          <w:rFonts w:ascii="Times New Roman" w:eastAsia="Times New Roman" w:hAnsi="Times New Roman" w:cs="Times New Roman"/>
          <w:sz w:val="24"/>
          <w:szCs w:val="24"/>
          <w:lang w:eastAsia="pl-PL"/>
        </w:rPr>
        <w:t xml:space="preserve">dziestokrotności </w:t>
      </w:r>
      <w:r w:rsidR="008C4450" w:rsidRPr="005A5D7C">
        <w:rPr>
          <w:rFonts w:ascii="Times New Roman" w:eastAsia="Times New Roman" w:hAnsi="Times New Roman" w:cs="Times New Roman"/>
          <w:sz w:val="24"/>
          <w:szCs w:val="24"/>
          <w:lang w:eastAsia="pl-PL"/>
        </w:rPr>
        <w:t>kwoty minimalnego wynagrodzenia za pracę określonego w rozporządzeniu Rady Ministrów obowiązującym w grudniu roku poprzed</w:t>
      </w:r>
      <w:r w:rsidR="004F2CD9" w:rsidRPr="005A5D7C">
        <w:rPr>
          <w:rFonts w:ascii="Times New Roman" w:eastAsia="Times New Roman" w:hAnsi="Times New Roman" w:cs="Times New Roman"/>
          <w:sz w:val="24"/>
          <w:szCs w:val="24"/>
          <w:lang w:eastAsia="pl-PL"/>
        </w:rPr>
        <w:t>zającego rok złożenia wniosku o dofinansowanie.</w:t>
      </w:r>
    </w:p>
    <w:p w14:paraId="6EF3C921" w14:textId="77777777" w:rsidR="004F2CD9" w:rsidRPr="005A5D7C" w:rsidRDefault="004F2CD9" w:rsidP="00C326EF">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3.</w:t>
      </w:r>
      <w:r w:rsidR="00704E13"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u w:val="single"/>
          <w:lang w:eastAsia="pl-PL"/>
        </w:rPr>
        <w:t xml:space="preserve">Intensywność dofinansowania wynosi </w:t>
      </w:r>
      <w:r w:rsidR="006D4320" w:rsidRPr="005A5D7C">
        <w:rPr>
          <w:rFonts w:ascii="Times New Roman" w:eastAsia="Times New Roman" w:hAnsi="Times New Roman" w:cs="Times New Roman"/>
          <w:b/>
          <w:bCs/>
          <w:sz w:val="24"/>
          <w:szCs w:val="24"/>
          <w:u w:val="single"/>
          <w:lang w:eastAsia="pl-PL"/>
        </w:rPr>
        <w:t>6</w:t>
      </w:r>
      <w:r w:rsidRPr="005A5D7C">
        <w:rPr>
          <w:rFonts w:ascii="Times New Roman" w:eastAsia="Times New Roman" w:hAnsi="Times New Roman" w:cs="Times New Roman"/>
          <w:b/>
          <w:bCs/>
          <w:sz w:val="24"/>
          <w:szCs w:val="24"/>
          <w:u w:val="single"/>
          <w:lang w:eastAsia="pl-PL"/>
        </w:rPr>
        <w:t>0%</w:t>
      </w:r>
      <w:r w:rsidR="00F43FF4" w:rsidRPr="005A5D7C">
        <w:rPr>
          <w:rFonts w:ascii="Times New Roman" w:eastAsia="Times New Roman" w:hAnsi="Times New Roman" w:cs="Times New Roman"/>
          <w:b/>
          <w:bCs/>
          <w:sz w:val="24"/>
          <w:szCs w:val="24"/>
          <w:lang w:eastAsia="pl-PL"/>
        </w:rPr>
        <w:t xml:space="preserve"> </w:t>
      </w:r>
      <w:r w:rsidRPr="005A5D7C">
        <w:rPr>
          <w:rFonts w:ascii="Times New Roman" w:eastAsia="Times New Roman" w:hAnsi="Times New Roman" w:cs="Times New Roman"/>
          <w:sz w:val="24"/>
          <w:szCs w:val="24"/>
          <w:lang w:eastAsia="pl-PL"/>
        </w:rPr>
        <w:t xml:space="preserve">faktycznie poniesionych kosztów kwalifikowanych przedsięwzięcia realizowanego przez beneficjenta końcowego, </w:t>
      </w:r>
      <w:r w:rsidRPr="005A5D7C">
        <w:rPr>
          <w:rFonts w:ascii="Times New Roman" w:eastAsia="Times New Roman" w:hAnsi="Times New Roman" w:cs="Times New Roman"/>
          <w:sz w:val="24"/>
          <w:szCs w:val="24"/>
          <w:u w:val="single"/>
          <w:lang w:eastAsia="pl-PL"/>
        </w:rPr>
        <w:t xml:space="preserve">nie więcej niż </w:t>
      </w:r>
      <w:r w:rsidR="006D4320" w:rsidRPr="005A5D7C">
        <w:rPr>
          <w:rFonts w:ascii="Times New Roman" w:eastAsia="Times New Roman" w:hAnsi="Times New Roman" w:cs="Times New Roman"/>
          <w:b/>
          <w:bCs/>
          <w:sz w:val="24"/>
          <w:szCs w:val="24"/>
          <w:u w:val="single"/>
          <w:lang w:eastAsia="pl-PL"/>
        </w:rPr>
        <w:t>25 000</w:t>
      </w:r>
      <w:r w:rsidRPr="005A5D7C">
        <w:rPr>
          <w:rFonts w:ascii="Times New Roman" w:eastAsia="Times New Roman" w:hAnsi="Times New Roman" w:cs="Times New Roman"/>
          <w:b/>
          <w:bCs/>
          <w:sz w:val="24"/>
          <w:szCs w:val="24"/>
          <w:u w:val="single"/>
          <w:lang w:eastAsia="pl-PL"/>
        </w:rPr>
        <w:t xml:space="preserve"> zł</w:t>
      </w:r>
      <w:r w:rsidRPr="005A5D7C">
        <w:rPr>
          <w:rFonts w:ascii="Times New Roman" w:eastAsia="Times New Roman" w:hAnsi="Times New Roman" w:cs="Times New Roman"/>
          <w:sz w:val="24"/>
          <w:szCs w:val="24"/>
          <w:lang w:eastAsia="pl-PL"/>
        </w:rPr>
        <w:t xml:space="preserve"> na jeden lokal mieszkalny, w budynku wielorodzinnym.</w:t>
      </w:r>
    </w:p>
    <w:p w14:paraId="1977E117" w14:textId="77777777" w:rsidR="00EB463B" w:rsidRPr="005A5D7C" w:rsidRDefault="00EB463B" w:rsidP="00EB463B">
      <w:pPr>
        <w:spacing w:after="0"/>
        <w:rPr>
          <w:rFonts w:ascii="Times New Roman" w:eastAsia="Times New Roman" w:hAnsi="Times New Roman" w:cs="Times New Roman"/>
          <w:sz w:val="24"/>
          <w:szCs w:val="24"/>
          <w:u w:val="single"/>
          <w:lang w:eastAsia="pl-PL"/>
        </w:rPr>
      </w:pPr>
    </w:p>
    <w:p w14:paraId="2702EAA0" w14:textId="77777777" w:rsidR="006D4320" w:rsidRPr="005A5D7C" w:rsidRDefault="006D4320" w:rsidP="0088530B">
      <w:pPr>
        <w:spacing w:after="0"/>
        <w:ind w:firstLine="0"/>
        <w:rPr>
          <w:rFonts w:ascii="Times New Roman" w:eastAsia="Times New Roman" w:hAnsi="Times New Roman" w:cs="Times New Roman"/>
          <w:b/>
          <w:bCs/>
          <w:sz w:val="24"/>
          <w:szCs w:val="24"/>
          <w:u w:val="single"/>
          <w:lang w:eastAsia="pl-PL"/>
        </w:rPr>
      </w:pPr>
      <w:r w:rsidRPr="005A5D7C">
        <w:rPr>
          <w:rFonts w:ascii="Times New Roman" w:eastAsia="Times New Roman" w:hAnsi="Times New Roman" w:cs="Times New Roman"/>
          <w:b/>
          <w:bCs/>
          <w:sz w:val="24"/>
          <w:szCs w:val="24"/>
          <w:u w:val="single"/>
          <w:lang w:eastAsia="pl-PL"/>
        </w:rPr>
        <w:t>Część 3 Najwyższy poziom dofinansowania</w:t>
      </w:r>
    </w:p>
    <w:p w14:paraId="35EFC99A" w14:textId="77777777" w:rsidR="00F43FF4" w:rsidRPr="005A5D7C" w:rsidRDefault="00F43FF4" w:rsidP="0088530B">
      <w:pPr>
        <w:spacing w:after="0"/>
        <w:ind w:firstLine="0"/>
        <w:rPr>
          <w:rStyle w:val="markedcontent"/>
          <w:rFonts w:ascii="Times New Roman" w:hAnsi="Times New Roman" w:cs="Times New Roman"/>
          <w:sz w:val="24"/>
          <w:szCs w:val="24"/>
        </w:rPr>
      </w:pPr>
      <w:r w:rsidRPr="005A5D7C">
        <w:rPr>
          <w:rStyle w:val="markedcontent"/>
          <w:rFonts w:ascii="Times New Roman" w:hAnsi="Times New Roman" w:cs="Times New Roman"/>
          <w:sz w:val="24"/>
          <w:szCs w:val="24"/>
        </w:rPr>
        <w:t>1.</w:t>
      </w:r>
      <w:r w:rsidR="002661A7" w:rsidRPr="005A5D7C">
        <w:rPr>
          <w:rStyle w:val="markedcontent"/>
          <w:rFonts w:ascii="Times New Roman" w:hAnsi="Times New Roman" w:cs="Times New Roman"/>
          <w:sz w:val="24"/>
          <w:szCs w:val="24"/>
        </w:rPr>
        <w:t xml:space="preserve"> </w:t>
      </w:r>
      <w:r w:rsidRPr="005A5D7C">
        <w:rPr>
          <w:rStyle w:val="markedcontent"/>
          <w:rFonts w:ascii="Times New Roman" w:hAnsi="Times New Roman" w:cs="Times New Roman"/>
          <w:sz w:val="24"/>
          <w:szCs w:val="24"/>
        </w:rPr>
        <w:t>Beneficjentem końcowym uprawnionym do najwyższego poziomu dofinansowania jest osoba</w:t>
      </w:r>
      <w:r w:rsidRPr="005A5D7C">
        <w:rPr>
          <w:rFonts w:ascii="Times New Roman" w:hAnsi="Times New Roman" w:cs="Times New Roman"/>
          <w:sz w:val="24"/>
          <w:szCs w:val="24"/>
        </w:rPr>
        <w:t xml:space="preserve"> </w:t>
      </w:r>
      <w:r w:rsidRPr="005A5D7C">
        <w:rPr>
          <w:rStyle w:val="markedcontent"/>
          <w:rFonts w:ascii="Times New Roman" w:hAnsi="Times New Roman" w:cs="Times New Roman"/>
          <w:sz w:val="24"/>
          <w:szCs w:val="24"/>
        </w:rPr>
        <w:t>fizyczna realizująca przedsięwzięcie będące przedmiotem dofinansowania, która łącznie spełnia</w:t>
      </w:r>
      <w:r w:rsidRPr="005A5D7C">
        <w:rPr>
          <w:rFonts w:ascii="Times New Roman" w:hAnsi="Times New Roman" w:cs="Times New Roman"/>
          <w:sz w:val="24"/>
          <w:szCs w:val="24"/>
        </w:rPr>
        <w:t xml:space="preserve"> </w:t>
      </w:r>
      <w:r w:rsidRPr="005A5D7C">
        <w:rPr>
          <w:rStyle w:val="markedcontent"/>
          <w:rFonts w:ascii="Times New Roman" w:hAnsi="Times New Roman" w:cs="Times New Roman"/>
          <w:sz w:val="24"/>
          <w:szCs w:val="24"/>
        </w:rPr>
        <w:t>następujące warunki:</w:t>
      </w:r>
    </w:p>
    <w:p w14:paraId="4B15EBBE" w14:textId="7EAB59FC" w:rsidR="002661A7" w:rsidRPr="005A5D7C" w:rsidRDefault="00F43FF4" w:rsidP="002661A7">
      <w:pPr>
        <w:pStyle w:val="Akapitzlist"/>
        <w:numPr>
          <w:ilvl w:val="0"/>
          <w:numId w:val="21"/>
        </w:numPr>
        <w:spacing w:after="0"/>
        <w:rPr>
          <w:rStyle w:val="markedcontent"/>
          <w:rFonts w:ascii="Times New Roman" w:eastAsia="Times New Roman" w:hAnsi="Times New Roman" w:cs="Times New Roman"/>
          <w:sz w:val="24"/>
          <w:szCs w:val="24"/>
          <w:lang w:eastAsia="pl-PL"/>
        </w:rPr>
      </w:pPr>
      <w:r w:rsidRPr="005A5D7C">
        <w:rPr>
          <w:rStyle w:val="markedcontent"/>
          <w:rFonts w:ascii="Times New Roman" w:hAnsi="Times New Roman" w:cs="Times New Roman"/>
          <w:sz w:val="24"/>
          <w:szCs w:val="24"/>
        </w:rPr>
        <w:lastRenderedPageBreak/>
        <w:t>posiada tytuł prawny wynikający z prawa własności lub ograniczonego prawa rzeczowego</w:t>
      </w:r>
      <w:r w:rsidRPr="005A5D7C">
        <w:rPr>
          <w:rFonts w:ascii="Times New Roman" w:hAnsi="Times New Roman" w:cs="Times New Roman"/>
          <w:sz w:val="24"/>
          <w:szCs w:val="24"/>
        </w:rPr>
        <w:br/>
      </w:r>
      <w:r w:rsidRPr="005A5D7C">
        <w:rPr>
          <w:rStyle w:val="markedcontent"/>
          <w:rFonts w:ascii="Times New Roman" w:hAnsi="Times New Roman" w:cs="Times New Roman"/>
          <w:sz w:val="24"/>
          <w:szCs w:val="24"/>
        </w:rPr>
        <w:t>do lokalu mieszkalnego znajdującego się w budynku mieszkalnym wielorodzinnym</w:t>
      </w:r>
      <w:r w:rsidR="002661A7" w:rsidRPr="005A5D7C">
        <w:rPr>
          <w:rStyle w:val="markedcontent"/>
          <w:rFonts w:ascii="Times New Roman" w:hAnsi="Times New Roman" w:cs="Times New Roman"/>
          <w:sz w:val="24"/>
          <w:szCs w:val="24"/>
        </w:rPr>
        <w:t>,</w:t>
      </w:r>
    </w:p>
    <w:p w14:paraId="2301A6DA" w14:textId="77777777" w:rsidR="00F43FF4" w:rsidRPr="005A5D7C" w:rsidRDefault="00F43FF4" w:rsidP="002661A7">
      <w:pPr>
        <w:pStyle w:val="Akapitzlist"/>
        <w:numPr>
          <w:ilvl w:val="0"/>
          <w:numId w:val="21"/>
        </w:numPr>
        <w:spacing w:after="0"/>
        <w:rPr>
          <w:rFonts w:ascii="Times New Roman" w:eastAsia="Times New Roman" w:hAnsi="Times New Roman" w:cs="Times New Roman"/>
          <w:sz w:val="24"/>
          <w:szCs w:val="24"/>
          <w:lang w:eastAsia="pl-PL"/>
        </w:rPr>
      </w:pPr>
      <w:r w:rsidRPr="005A5D7C">
        <w:rPr>
          <w:rStyle w:val="markedcontent"/>
          <w:rFonts w:ascii="Times New Roman" w:hAnsi="Times New Roman" w:cs="Times New Roman"/>
          <w:sz w:val="24"/>
          <w:szCs w:val="24"/>
        </w:rPr>
        <w:t>przeciętny miesięczny dochód na jednego członka jej gospodarstwa domowego wskazany</w:t>
      </w:r>
      <w:r w:rsidRPr="005A5D7C">
        <w:rPr>
          <w:rFonts w:ascii="Times New Roman" w:hAnsi="Times New Roman" w:cs="Times New Roman"/>
          <w:sz w:val="24"/>
          <w:szCs w:val="24"/>
        </w:rPr>
        <w:br/>
      </w:r>
      <w:r w:rsidRPr="005A5D7C">
        <w:rPr>
          <w:rStyle w:val="markedcontent"/>
          <w:rFonts w:ascii="Times New Roman" w:hAnsi="Times New Roman" w:cs="Times New Roman"/>
          <w:sz w:val="24"/>
          <w:szCs w:val="24"/>
        </w:rPr>
        <w:t>w zaświadczeniu wydawanym zgodnie z art. 411 ust. 10g ustawy – Prawo ochrony</w:t>
      </w:r>
      <w:r w:rsidRPr="005A5D7C">
        <w:rPr>
          <w:rFonts w:ascii="Times New Roman" w:hAnsi="Times New Roman" w:cs="Times New Roman"/>
          <w:sz w:val="24"/>
          <w:szCs w:val="24"/>
        </w:rPr>
        <w:br/>
      </w:r>
      <w:r w:rsidRPr="005A5D7C">
        <w:rPr>
          <w:rStyle w:val="markedcontent"/>
          <w:rFonts w:ascii="Times New Roman" w:hAnsi="Times New Roman" w:cs="Times New Roman"/>
          <w:sz w:val="24"/>
          <w:szCs w:val="24"/>
        </w:rPr>
        <w:t>środowiska, nie przekracza kwoty:</w:t>
      </w:r>
      <w:r w:rsidRPr="005A5D7C">
        <w:rPr>
          <w:rFonts w:ascii="Times New Roman" w:eastAsia="Times New Roman" w:hAnsi="Times New Roman" w:cs="Times New Roman"/>
          <w:sz w:val="24"/>
          <w:szCs w:val="24"/>
          <w:lang w:eastAsia="pl-PL"/>
        </w:rPr>
        <w:t xml:space="preserve"> </w:t>
      </w:r>
    </w:p>
    <w:p w14:paraId="116AAFF9" w14:textId="77777777" w:rsidR="006D4320" w:rsidRPr="005A5D7C" w:rsidRDefault="006D4320" w:rsidP="002661A7">
      <w:pPr>
        <w:pStyle w:val="Akapitzlist"/>
        <w:numPr>
          <w:ilvl w:val="0"/>
          <w:numId w:val="22"/>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b/>
          <w:bCs/>
          <w:sz w:val="24"/>
          <w:szCs w:val="24"/>
          <w:lang w:eastAsia="pl-PL"/>
        </w:rPr>
        <w:t>900 zł</w:t>
      </w:r>
      <w:r w:rsidRPr="005A5D7C">
        <w:rPr>
          <w:rFonts w:ascii="Times New Roman" w:eastAsia="Times New Roman" w:hAnsi="Times New Roman" w:cs="Times New Roman"/>
          <w:sz w:val="24"/>
          <w:szCs w:val="24"/>
          <w:lang w:eastAsia="pl-PL"/>
        </w:rPr>
        <w:t xml:space="preserve"> w gospodarstwie wieloosobowym,</w:t>
      </w:r>
    </w:p>
    <w:p w14:paraId="44ED8E77" w14:textId="77777777" w:rsidR="006D4320" w:rsidRPr="005A5D7C" w:rsidRDefault="006D4320" w:rsidP="002661A7">
      <w:pPr>
        <w:pStyle w:val="Akapitzlist"/>
        <w:numPr>
          <w:ilvl w:val="0"/>
          <w:numId w:val="22"/>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b/>
          <w:bCs/>
          <w:sz w:val="24"/>
          <w:szCs w:val="24"/>
          <w:lang w:eastAsia="pl-PL"/>
        </w:rPr>
        <w:t>1 260 zł</w:t>
      </w:r>
      <w:r w:rsidRPr="005A5D7C">
        <w:rPr>
          <w:rFonts w:ascii="Times New Roman" w:eastAsia="Times New Roman" w:hAnsi="Times New Roman" w:cs="Times New Roman"/>
          <w:sz w:val="24"/>
          <w:szCs w:val="24"/>
          <w:lang w:eastAsia="pl-PL"/>
        </w:rPr>
        <w:t xml:space="preserve"> w gospodarstwie jednoosobowym;</w:t>
      </w:r>
    </w:p>
    <w:p w14:paraId="687F4F1C" w14:textId="77777777" w:rsidR="006D4320" w:rsidRPr="005A5D7C" w:rsidRDefault="006D4320" w:rsidP="0088530B">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lub</w:t>
      </w:r>
    </w:p>
    <w:p w14:paraId="770AC3E1" w14:textId="598505C5" w:rsidR="006D4320" w:rsidRPr="005A5D7C" w:rsidRDefault="006D4320" w:rsidP="0088530B">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ma ustalone prawo do otrzymywania zasiłku stałego, zasiłku okresowego, zasiłku rodzinnego lub specjalnego zasiłku</w:t>
      </w:r>
      <w:r w:rsidR="00AD6081" w:rsidRPr="005A5D7C">
        <w:rPr>
          <w:rFonts w:ascii="Times New Roman" w:eastAsia="Times New Roman" w:hAnsi="Times New Roman" w:cs="Times New Roman"/>
          <w:sz w:val="24"/>
          <w:szCs w:val="24"/>
          <w:lang w:eastAsia="pl-PL"/>
        </w:rPr>
        <w:t xml:space="preserve"> opiekuńczego, potwierdzone w zaświadczeniu wydanym na wniosek beneficjenta końcowego, przez wójta zawierającym wskazanie rodzaju zasiłku oraz okresu, na który został przyznany. Zasiłek musi przysługiwać w każdym z kolejnych 6 miesięcy kalendarzowych</w:t>
      </w:r>
      <w:r w:rsidR="00732E27" w:rsidRPr="005A5D7C">
        <w:rPr>
          <w:rFonts w:ascii="Times New Roman" w:eastAsia="Times New Roman" w:hAnsi="Times New Roman" w:cs="Times New Roman"/>
          <w:sz w:val="24"/>
          <w:szCs w:val="24"/>
          <w:lang w:eastAsia="pl-PL"/>
        </w:rPr>
        <w:t xml:space="preserve"> poprzedzających</w:t>
      </w:r>
      <w:r w:rsidR="00AD6081" w:rsidRPr="005A5D7C">
        <w:rPr>
          <w:rFonts w:ascii="Times New Roman" w:eastAsia="Times New Roman" w:hAnsi="Times New Roman" w:cs="Times New Roman"/>
          <w:sz w:val="24"/>
          <w:szCs w:val="24"/>
          <w:lang w:eastAsia="pl-PL"/>
        </w:rPr>
        <w:t xml:space="preserve"> miesiąc złożenia wniosku o wydanie zaświadczenia oraz co najmniej do dnia złożenia wniosku o dofinansowanie;</w:t>
      </w:r>
    </w:p>
    <w:p w14:paraId="73097F5A" w14:textId="77777777" w:rsidR="00AD6081" w:rsidRPr="005A5D7C" w:rsidRDefault="00AD6081" w:rsidP="008C0183">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2.</w:t>
      </w:r>
      <w:r w:rsidR="002661A7"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W przypadku prowadzenia działalności gospodarczej przez osobę, która przedstawiła zaświadczenie o przeciętnym miesięcznym dochodzie na jednego członka jej gospodarstwa domowego, roczny jej przychód, z tytułu prowadzenia p</w:t>
      </w:r>
      <w:r w:rsidR="00564029" w:rsidRPr="005A5D7C">
        <w:rPr>
          <w:rFonts w:ascii="Times New Roman" w:eastAsia="Times New Roman" w:hAnsi="Times New Roman" w:cs="Times New Roman"/>
          <w:sz w:val="24"/>
          <w:szCs w:val="24"/>
          <w:lang w:eastAsia="pl-PL"/>
        </w:rPr>
        <w:t>o</w:t>
      </w:r>
      <w:r w:rsidRPr="005A5D7C">
        <w:rPr>
          <w:rFonts w:ascii="Times New Roman" w:eastAsia="Times New Roman" w:hAnsi="Times New Roman" w:cs="Times New Roman"/>
          <w:sz w:val="24"/>
          <w:szCs w:val="24"/>
          <w:lang w:eastAsia="pl-PL"/>
        </w:rPr>
        <w:t>zarolniczej działalności gospodarczej za rok kalendarzowy, za który ustalony został przeciętny miesięczny dochód wskazany w zaświadczeniu</w:t>
      </w:r>
      <w:r w:rsidR="00564029" w:rsidRPr="005A5D7C">
        <w:rPr>
          <w:rFonts w:ascii="Times New Roman" w:eastAsia="Times New Roman" w:hAnsi="Times New Roman" w:cs="Times New Roman"/>
          <w:sz w:val="24"/>
          <w:szCs w:val="24"/>
          <w:lang w:eastAsia="pl-PL"/>
        </w:rPr>
        <w:t>, nie przekroczył dwudziestokrotności kwoty minimalnego wynagrodzenia za pracę określonego w rozporządzeniu Rady Ministrów obowiązującym w grudniu roku poprzedzającego rok złożenia wniosku o dofinansowanie.</w:t>
      </w:r>
    </w:p>
    <w:p w14:paraId="4E67A032" w14:textId="0EA818FA" w:rsidR="00564029" w:rsidRPr="005A5D7C" w:rsidRDefault="00564029" w:rsidP="008C0183">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3.</w:t>
      </w:r>
      <w:r w:rsidR="002661A7"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u w:val="single"/>
          <w:lang w:eastAsia="pl-PL"/>
        </w:rPr>
        <w:t xml:space="preserve">Intensywność dofinansowania wynosi </w:t>
      </w:r>
      <w:r w:rsidRPr="005A5D7C">
        <w:rPr>
          <w:rFonts w:ascii="Times New Roman" w:eastAsia="Times New Roman" w:hAnsi="Times New Roman" w:cs="Times New Roman"/>
          <w:b/>
          <w:bCs/>
          <w:sz w:val="24"/>
          <w:szCs w:val="24"/>
          <w:u w:val="single"/>
          <w:lang w:eastAsia="pl-PL"/>
        </w:rPr>
        <w:t>90%</w:t>
      </w:r>
      <w:r w:rsidRPr="005A5D7C">
        <w:rPr>
          <w:rFonts w:ascii="Times New Roman" w:eastAsia="Times New Roman" w:hAnsi="Times New Roman" w:cs="Times New Roman"/>
          <w:sz w:val="24"/>
          <w:szCs w:val="24"/>
          <w:u w:val="single"/>
          <w:lang w:eastAsia="pl-PL"/>
        </w:rPr>
        <w:t xml:space="preserve"> </w:t>
      </w:r>
      <w:r w:rsidRPr="005A5D7C">
        <w:rPr>
          <w:rFonts w:ascii="Times New Roman" w:eastAsia="Times New Roman" w:hAnsi="Times New Roman" w:cs="Times New Roman"/>
          <w:sz w:val="24"/>
          <w:szCs w:val="24"/>
          <w:lang w:eastAsia="pl-PL"/>
        </w:rPr>
        <w:t xml:space="preserve">faktycznie poniesionych kosztów kwalifikowanych przedsięwzięcia realizowanego przez beneficjenta końcowego, </w:t>
      </w:r>
      <w:r w:rsidRPr="005A5D7C">
        <w:rPr>
          <w:rFonts w:ascii="Times New Roman" w:eastAsia="Times New Roman" w:hAnsi="Times New Roman" w:cs="Times New Roman"/>
          <w:sz w:val="24"/>
          <w:szCs w:val="24"/>
          <w:u w:val="single"/>
          <w:lang w:eastAsia="pl-PL"/>
        </w:rPr>
        <w:t xml:space="preserve">nie więcej niż </w:t>
      </w:r>
      <w:r w:rsidRPr="005A5D7C">
        <w:rPr>
          <w:rFonts w:ascii="Times New Roman" w:eastAsia="Times New Roman" w:hAnsi="Times New Roman" w:cs="Times New Roman"/>
          <w:b/>
          <w:bCs/>
          <w:sz w:val="24"/>
          <w:szCs w:val="24"/>
          <w:u w:val="single"/>
          <w:lang w:eastAsia="pl-PL"/>
        </w:rPr>
        <w:t>37 500 zł</w:t>
      </w:r>
      <w:r w:rsidRPr="005A5D7C">
        <w:rPr>
          <w:rFonts w:ascii="Times New Roman" w:eastAsia="Times New Roman" w:hAnsi="Times New Roman" w:cs="Times New Roman"/>
          <w:sz w:val="24"/>
          <w:szCs w:val="24"/>
          <w:u w:val="single"/>
          <w:lang w:eastAsia="pl-PL"/>
        </w:rPr>
        <w:t xml:space="preserve"> </w:t>
      </w:r>
      <w:r w:rsidRPr="005A5D7C">
        <w:rPr>
          <w:rFonts w:ascii="Times New Roman" w:eastAsia="Times New Roman" w:hAnsi="Times New Roman" w:cs="Times New Roman"/>
          <w:sz w:val="24"/>
          <w:szCs w:val="24"/>
          <w:lang w:eastAsia="pl-PL"/>
        </w:rPr>
        <w:t>na jeden lokal mieszkalny w budynku wielorodzinnym.</w:t>
      </w:r>
    </w:p>
    <w:p w14:paraId="78798BC8" w14:textId="77777777" w:rsidR="00EB463B" w:rsidRPr="005A5D7C" w:rsidRDefault="00EB463B" w:rsidP="00EB463B">
      <w:pPr>
        <w:spacing w:after="0"/>
        <w:jc w:val="center"/>
        <w:rPr>
          <w:rFonts w:ascii="Times New Roman" w:eastAsia="Times New Roman" w:hAnsi="Times New Roman" w:cs="Times New Roman"/>
          <w:b/>
          <w:bCs/>
          <w:sz w:val="24"/>
          <w:szCs w:val="24"/>
          <w:lang w:eastAsia="pl-PL"/>
        </w:rPr>
      </w:pPr>
    </w:p>
    <w:p w14:paraId="69F46DE4" w14:textId="2F651727" w:rsidR="004D2D35" w:rsidRPr="005A5D7C" w:rsidRDefault="004F2CD9" w:rsidP="00EB463B">
      <w:pPr>
        <w:spacing w:after="0"/>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w:t>
      </w:r>
      <w:r w:rsidR="00B10A11">
        <w:rPr>
          <w:rFonts w:ascii="Times New Roman" w:eastAsia="Times New Roman" w:hAnsi="Times New Roman" w:cs="Times New Roman"/>
          <w:b/>
          <w:bCs/>
          <w:sz w:val="24"/>
          <w:szCs w:val="24"/>
          <w:lang w:eastAsia="pl-PL"/>
        </w:rPr>
        <w:t xml:space="preserve"> </w:t>
      </w:r>
      <w:r w:rsidR="007C7768" w:rsidRPr="005A5D7C">
        <w:rPr>
          <w:rFonts w:ascii="Times New Roman" w:eastAsia="Times New Roman" w:hAnsi="Times New Roman" w:cs="Times New Roman"/>
          <w:b/>
          <w:bCs/>
          <w:sz w:val="24"/>
          <w:szCs w:val="24"/>
          <w:lang w:eastAsia="pl-PL"/>
        </w:rPr>
        <w:t>4</w:t>
      </w:r>
      <w:r w:rsidRPr="005A5D7C">
        <w:rPr>
          <w:rFonts w:ascii="Times New Roman" w:eastAsia="Times New Roman" w:hAnsi="Times New Roman" w:cs="Times New Roman"/>
          <w:b/>
          <w:bCs/>
          <w:sz w:val="24"/>
          <w:szCs w:val="24"/>
          <w:lang w:eastAsia="pl-PL"/>
        </w:rPr>
        <w:t xml:space="preserve"> </w:t>
      </w:r>
    </w:p>
    <w:p w14:paraId="6128B5F1" w14:textId="77777777" w:rsidR="00EB463B" w:rsidRPr="005A5D7C" w:rsidRDefault="004F2CD9" w:rsidP="002661A7">
      <w:pPr>
        <w:spacing w:after="0"/>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Warunki dofinansowania udzielanego przez gminę dla beneficjenta końcowego.</w:t>
      </w:r>
    </w:p>
    <w:p w14:paraId="71D8D0E3" w14:textId="77777777" w:rsidR="004F2CD9" w:rsidRPr="005A5D7C" w:rsidRDefault="004F2CD9" w:rsidP="008C0183">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1.</w:t>
      </w:r>
      <w:r w:rsidR="0088530B"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W przypadku, gdy w lokalu mieszkalnym, w którym realizowane jest przedsięwzięcie, prowadzona jest działalność gospodarcza rozumiana zgodnie z unijnym prawem konkurencji</w:t>
      </w:r>
      <w:r w:rsidR="009E4D3D" w:rsidRPr="005A5D7C">
        <w:rPr>
          <w:rStyle w:val="Odwoanieprzypisudolnego"/>
          <w:rFonts w:ascii="Times New Roman" w:eastAsia="Times New Roman" w:hAnsi="Times New Roman" w:cs="Times New Roman"/>
          <w:sz w:val="24"/>
          <w:szCs w:val="24"/>
          <w:lang w:eastAsia="pl-PL"/>
        </w:rPr>
        <w:footnoteReference w:id="5"/>
      </w:r>
      <w:r w:rsidRPr="005A5D7C">
        <w:rPr>
          <w:rFonts w:ascii="Times New Roman" w:eastAsia="Times New Roman" w:hAnsi="Times New Roman" w:cs="Times New Roman"/>
          <w:sz w:val="24"/>
          <w:szCs w:val="24"/>
          <w:lang w:eastAsia="pl-PL"/>
        </w:rPr>
        <w:t>, wysokość dotacji jest pomniejszana proporcjonalnie</w:t>
      </w:r>
      <w:r w:rsidR="00E818D3" w:rsidRPr="005A5D7C">
        <w:rPr>
          <w:rFonts w:ascii="Times New Roman" w:eastAsia="Times New Roman" w:hAnsi="Times New Roman" w:cs="Times New Roman"/>
          <w:sz w:val="24"/>
          <w:szCs w:val="24"/>
          <w:lang w:eastAsia="pl-PL"/>
        </w:rPr>
        <w:t xml:space="preserve"> do powierzchni zajmowanej na prowadzenie działalności gospodarczej.</w:t>
      </w:r>
    </w:p>
    <w:p w14:paraId="25D29BB6" w14:textId="77777777" w:rsidR="00E818D3" w:rsidRPr="005A5D7C" w:rsidRDefault="00E818D3" w:rsidP="008C0183">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2.</w:t>
      </w:r>
      <w:r w:rsidR="0088530B"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W przypadku, gdy działalność gospodarcza jest prowadzona na powierzchni całkowitej przekraczającej 30% lokalu mieszkalnego w budynku wielorodzinnym, przedsięwzięcie nie kwalifikuje się do dofinansowania.</w:t>
      </w:r>
    </w:p>
    <w:p w14:paraId="1BAC69B7" w14:textId="77777777" w:rsidR="00B94430" w:rsidRPr="005A5D7C" w:rsidRDefault="00B94430" w:rsidP="008C0183">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3.</w:t>
      </w:r>
      <w:r w:rsidR="002661A7"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W przypadku współwłasności lub wspólnego ograniczonego prawa rzeczowego beneficjent końcowy może otrzymać dofinansowanie, jeżeli przedłoży zgodę wszystkich współwłaścicieli lub uprawnionych do ograniczonego prawa rzeczowego na realizację przedsięwzięcia.</w:t>
      </w:r>
    </w:p>
    <w:p w14:paraId="406047BB" w14:textId="77777777" w:rsidR="00B94430" w:rsidRPr="005A5D7C" w:rsidRDefault="00B94430" w:rsidP="008C0183">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4.</w:t>
      </w:r>
      <w:r w:rsidR="002661A7"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Przedsięwzięcie realizowane w ramach programu może być dofinansowanie z innych środków publicznych, z tym, że łączna kwota dofinansowania na przedsięwzięcie nie może przekroczyć 100% kosztów kwalifikowanych przedsięwzięcia.</w:t>
      </w:r>
    </w:p>
    <w:p w14:paraId="48AC97E4" w14:textId="6CF6AF30" w:rsidR="00B94430" w:rsidRPr="005A5D7C" w:rsidRDefault="00B94430" w:rsidP="008C0183">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5.</w:t>
      </w:r>
      <w:r w:rsidR="002661A7"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 xml:space="preserve">Warunkiem udzielania dofinansowania jest zobowiązanie się beneficjenta końcowego, że po zakończeniu z realizacji przedsięwzięcia w ramach </w:t>
      </w:r>
      <w:r w:rsidR="002661A7" w:rsidRPr="005A5D7C">
        <w:rPr>
          <w:rFonts w:ascii="Times New Roman" w:eastAsia="Times New Roman" w:hAnsi="Times New Roman" w:cs="Times New Roman"/>
          <w:sz w:val="24"/>
          <w:szCs w:val="24"/>
          <w:lang w:eastAsia="pl-PL"/>
        </w:rPr>
        <w:t>P</w:t>
      </w:r>
      <w:r w:rsidRPr="005A5D7C">
        <w:rPr>
          <w:rFonts w:ascii="Times New Roman" w:eastAsia="Times New Roman" w:hAnsi="Times New Roman" w:cs="Times New Roman"/>
          <w:sz w:val="24"/>
          <w:szCs w:val="24"/>
          <w:lang w:eastAsia="pl-PL"/>
        </w:rPr>
        <w:t xml:space="preserve">rogramu w lokalu mieszkalnym objętym </w:t>
      </w:r>
      <w:r w:rsidRPr="005A5D7C">
        <w:rPr>
          <w:rFonts w:ascii="Times New Roman" w:eastAsia="Times New Roman" w:hAnsi="Times New Roman" w:cs="Times New Roman"/>
          <w:sz w:val="24"/>
          <w:szCs w:val="24"/>
          <w:lang w:eastAsia="pl-PL"/>
        </w:rPr>
        <w:lastRenderedPageBreak/>
        <w:t>dofinansowani</w:t>
      </w:r>
      <w:r w:rsidR="00732E27" w:rsidRPr="005A5D7C">
        <w:rPr>
          <w:rFonts w:ascii="Times New Roman" w:eastAsia="Times New Roman" w:hAnsi="Times New Roman" w:cs="Times New Roman"/>
          <w:sz w:val="24"/>
          <w:szCs w:val="24"/>
          <w:lang w:eastAsia="pl-PL"/>
        </w:rPr>
        <w:t>em</w:t>
      </w:r>
      <w:r w:rsidR="00714D57" w:rsidRPr="005A5D7C">
        <w:rPr>
          <w:rFonts w:ascii="Times New Roman" w:eastAsia="Times New Roman" w:hAnsi="Times New Roman" w:cs="Times New Roman"/>
          <w:sz w:val="24"/>
          <w:szCs w:val="24"/>
          <w:lang w:eastAsia="pl-PL"/>
        </w:rPr>
        <w:t xml:space="preserve"> nie będą zainstalowanie dodatkowe źródła ciepła na paliwa stałe niespełniające wymagań technicznych Programu (o klasie niższej niż 5 klasa według normy przenoszącej normę europejską EN 303-5</w:t>
      </w:r>
      <w:r w:rsidR="00B10A11">
        <w:rPr>
          <w:rFonts w:ascii="Times New Roman" w:eastAsia="Times New Roman" w:hAnsi="Times New Roman" w:cs="Times New Roman"/>
          <w:sz w:val="24"/>
          <w:szCs w:val="24"/>
          <w:lang w:eastAsia="pl-PL"/>
        </w:rPr>
        <w:t>)</w:t>
      </w:r>
      <w:r w:rsidR="00714D57" w:rsidRPr="005A5D7C">
        <w:rPr>
          <w:rFonts w:ascii="Times New Roman" w:eastAsia="Times New Roman" w:hAnsi="Times New Roman" w:cs="Times New Roman"/>
          <w:sz w:val="24"/>
          <w:szCs w:val="24"/>
          <w:lang w:eastAsia="pl-PL"/>
        </w:rPr>
        <w:t>.</w:t>
      </w:r>
    </w:p>
    <w:p w14:paraId="204BE032" w14:textId="7817F5A9" w:rsidR="00714D57" w:rsidRPr="005A5D7C" w:rsidRDefault="00714D57" w:rsidP="008C0183">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6.</w:t>
      </w:r>
      <w:r w:rsidR="002661A7"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 xml:space="preserve">Zakres przedsięwzięcia finansowanego w ramach </w:t>
      </w:r>
      <w:r w:rsidR="00B10A11">
        <w:rPr>
          <w:rFonts w:ascii="Times New Roman" w:eastAsia="Times New Roman" w:hAnsi="Times New Roman" w:cs="Times New Roman"/>
          <w:sz w:val="24"/>
          <w:szCs w:val="24"/>
          <w:lang w:eastAsia="pl-PL"/>
        </w:rPr>
        <w:t>P</w:t>
      </w:r>
      <w:r w:rsidRPr="005A5D7C">
        <w:rPr>
          <w:rFonts w:ascii="Times New Roman" w:eastAsia="Times New Roman" w:hAnsi="Times New Roman" w:cs="Times New Roman"/>
          <w:sz w:val="24"/>
          <w:szCs w:val="24"/>
          <w:lang w:eastAsia="pl-PL"/>
        </w:rPr>
        <w:t>rogramu musi być zgodny z programem ochrony powietrza w rozumieniu art.</w:t>
      </w:r>
      <w:r w:rsidR="00B10A11">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91 ustawy z dnia 27 kwietnia 2001 r.-Prawo ochrony środowiska, właściwym ze względu na usytuowanie budynku, w którym znajduje się lokal mieszkalny objęty dofinansowaniem, obowiązującym na dzień złożenia wniosku o dofinansowanie.</w:t>
      </w:r>
    </w:p>
    <w:p w14:paraId="19E493E4" w14:textId="77777777" w:rsidR="003E3325" w:rsidRPr="005A5D7C" w:rsidRDefault="003E3325" w:rsidP="008C0183">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7.</w:t>
      </w:r>
      <w:r w:rsidR="002661A7"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Wszystkie zainstalowane oraz użytkowane urządzenia służące do celów ogrzewania lub przygotowania ciepłej wody użytkowej</w:t>
      </w:r>
      <w:r w:rsidR="00D451E0" w:rsidRPr="005A5D7C">
        <w:rPr>
          <w:rFonts w:ascii="Times New Roman" w:eastAsia="Times New Roman" w:hAnsi="Times New Roman" w:cs="Times New Roman"/>
          <w:sz w:val="24"/>
          <w:szCs w:val="24"/>
          <w:lang w:eastAsia="pl-PL"/>
        </w:rPr>
        <w:t xml:space="preserve"> </w:t>
      </w:r>
      <w:r w:rsidR="00722246" w:rsidRPr="005A5D7C">
        <w:rPr>
          <w:rFonts w:ascii="Times New Roman" w:eastAsia="Times New Roman" w:hAnsi="Times New Roman" w:cs="Times New Roman"/>
          <w:sz w:val="24"/>
          <w:szCs w:val="24"/>
          <w:lang w:eastAsia="pl-PL"/>
        </w:rPr>
        <w:t xml:space="preserve">będą </w:t>
      </w:r>
      <w:r w:rsidR="00D451E0" w:rsidRPr="005A5D7C">
        <w:rPr>
          <w:rFonts w:ascii="Times New Roman" w:eastAsia="Times New Roman" w:hAnsi="Times New Roman" w:cs="Times New Roman"/>
          <w:sz w:val="24"/>
          <w:szCs w:val="24"/>
          <w:lang w:eastAsia="pl-PL"/>
        </w:rPr>
        <w:t>spełniać docelowe wymagania aktów prawa miejscowego, w tym uchwał antysmogowych obowiązujących na terenie położenia budynku, w którym znajduje się lokal mieszkalny objęty dofinansowaniem</w:t>
      </w:r>
      <w:r w:rsidR="00722246" w:rsidRPr="005A5D7C">
        <w:rPr>
          <w:rFonts w:ascii="Times New Roman" w:eastAsia="Times New Roman" w:hAnsi="Times New Roman" w:cs="Times New Roman"/>
          <w:sz w:val="24"/>
          <w:szCs w:val="24"/>
          <w:lang w:eastAsia="pl-PL"/>
        </w:rPr>
        <w:t>.</w:t>
      </w:r>
    </w:p>
    <w:p w14:paraId="710A4E5E" w14:textId="3FE20024" w:rsidR="00D451E0" w:rsidRPr="005A5D7C" w:rsidRDefault="00D451E0" w:rsidP="008C0183">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8. </w:t>
      </w:r>
      <w:r w:rsidRPr="005A5D7C">
        <w:rPr>
          <w:rFonts w:ascii="Times New Roman" w:eastAsia="Times New Roman" w:hAnsi="Times New Roman" w:cs="Times New Roman"/>
          <w:sz w:val="24"/>
          <w:szCs w:val="24"/>
          <w:u w:val="single"/>
          <w:lang w:eastAsia="pl-PL"/>
        </w:rPr>
        <w:t xml:space="preserve">W ramach </w:t>
      </w:r>
      <w:r w:rsidR="002661A7" w:rsidRPr="005A5D7C">
        <w:rPr>
          <w:rFonts w:ascii="Times New Roman" w:eastAsia="Times New Roman" w:hAnsi="Times New Roman" w:cs="Times New Roman"/>
          <w:sz w:val="24"/>
          <w:szCs w:val="24"/>
          <w:u w:val="single"/>
          <w:lang w:eastAsia="pl-PL"/>
        </w:rPr>
        <w:t>P</w:t>
      </w:r>
      <w:r w:rsidRPr="005A5D7C">
        <w:rPr>
          <w:rFonts w:ascii="Times New Roman" w:eastAsia="Times New Roman" w:hAnsi="Times New Roman" w:cs="Times New Roman"/>
          <w:sz w:val="24"/>
          <w:szCs w:val="24"/>
          <w:u w:val="single"/>
          <w:lang w:eastAsia="pl-PL"/>
        </w:rPr>
        <w:t xml:space="preserve">rogramu można dofinansować zakup i montaż tylko jednego źródła ciepła dla lokalu do celów ogrzewania i </w:t>
      </w:r>
      <w:proofErr w:type="spellStart"/>
      <w:r w:rsidRPr="005A5D7C">
        <w:rPr>
          <w:rFonts w:ascii="Times New Roman" w:eastAsia="Times New Roman" w:hAnsi="Times New Roman" w:cs="Times New Roman"/>
          <w:sz w:val="24"/>
          <w:szCs w:val="24"/>
          <w:u w:val="single"/>
          <w:lang w:eastAsia="pl-PL"/>
        </w:rPr>
        <w:t>cwu</w:t>
      </w:r>
      <w:proofErr w:type="spellEnd"/>
      <w:r w:rsidRPr="005A5D7C">
        <w:rPr>
          <w:rFonts w:ascii="Times New Roman" w:eastAsia="Times New Roman" w:hAnsi="Times New Roman" w:cs="Times New Roman"/>
          <w:sz w:val="24"/>
          <w:szCs w:val="24"/>
          <w:u w:val="single"/>
          <w:lang w:eastAsia="pl-PL"/>
        </w:rPr>
        <w:t>.</w:t>
      </w:r>
      <w:r w:rsidRPr="005A5D7C">
        <w:rPr>
          <w:rFonts w:ascii="Times New Roman" w:eastAsia="Times New Roman" w:hAnsi="Times New Roman" w:cs="Times New Roman"/>
          <w:sz w:val="24"/>
          <w:szCs w:val="24"/>
          <w:lang w:eastAsia="pl-PL"/>
        </w:rPr>
        <w:t xml:space="preserve"> Wyjątek stanowi ogrzewanie elektryczne, które może się składać z kilku urządzeń trwale zainstalowanych w lokalu mieszkalnym, tworzących system ogrzewania tego lokalu mieszkalnego.</w:t>
      </w:r>
    </w:p>
    <w:p w14:paraId="336D635C" w14:textId="5C2C3E04" w:rsidR="00D451E0" w:rsidRPr="005A5D7C" w:rsidRDefault="00D451E0" w:rsidP="008C0183">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9.</w:t>
      </w:r>
      <w:r w:rsidR="002661A7"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Otrzymanie dofinansowania na zakup i montaż indywidualnego źródła ciepła w lokalu mieszkalnym nie jest możliwe w przypadku, gdy dla budynku mieszkalnego</w:t>
      </w:r>
      <w:r w:rsidR="00D93740" w:rsidRPr="005A5D7C">
        <w:rPr>
          <w:rFonts w:ascii="Times New Roman" w:eastAsia="Times New Roman" w:hAnsi="Times New Roman" w:cs="Times New Roman"/>
          <w:sz w:val="24"/>
          <w:szCs w:val="24"/>
          <w:lang w:eastAsia="pl-PL"/>
        </w:rPr>
        <w:t xml:space="preserve"> wielorodzinnego, w którym znajduje się lokal, którego dotyczy wniosek, istnieją techniczne i ekonomiczne warunki przyłączenia do sieci ciepłowniczej i dostarczenia ciepł</w:t>
      </w:r>
      <w:r w:rsidR="00732E27" w:rsidRPr="005A5D7C">
        <w:rPr>
          <w:rFonts w:ascii="Times New Roman" w:eastAsia="Times New Roman" w:hAnsi="Times New Roman" w:cs="Times New Roman"/>
          <w:sz w:val="24"/>
          <w:szCs w:val="24"/>
          <w:lang w:eastAsia="pl-PL"/>
        </w:rPr>
        <w:t>a</w:t>
      </w:r>
      <w:r w:rsidR="00D93740" w:rsidRPr="005A5D7C">
        <w:rPr>
          <w:rFonts w:ascii="Times New Roman" w:eastAsia="Times New Roman" w:hAnsi="Times New Roman" w:cs="Times New Roman"/>
          <w:sz w:val="24"/>
          <w:szCs w:val="24"/>
          <w:lang w:eastAsia="pl-PL"/>
        </w:rPr>
        <w:t xml:space="preserve"> z sieci ciepłowniczej lub jest on podłączony do sieci ciepłowniczej.</w:t>
      </w:r>
    </w:p>
    <w:p w14:paraId="068999F7" w14:textId="28541099" w:rsidR="00D93740" w:rsidRPr="005A5D7C" w:rsidRDefault="00D93740" w:rsidP="008C0183">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10.</w:t>
      </w:r>
      <w:r w:rsidR="008D088A" w:rsidRPr="005A5D7C">
        <w:rPr>
          <w:rFonts w:ascii="Times New Roman" w:eastAsia="Times New Roman" w:hAnsi="Times New Roman" w:cs="Times New Roman"/>
          <w:sz w:val="24"/>
          <w:szCs w:val="24"/>
          <w:lang w:eastAsia="pl-PL"/>
        </w:rPr>
        <w:t xml:space="preserve"> </w:t>
      </w:r>
      <w:r w:rsidR="00F4321F" w:rsidRPr="005A5D7C">
        <w:rPr>
          <w:rFonts w:ascii="Times New Roman" w:eastAsia="Times New Roman" w:hAnsi="Times New Roman" w:cs="Times New Roman"/>
          <w:sz w:val="24"/>
          <w:szCs w:val="24"/>
          <w:lang w:eastAsia="pl-PL"/>
        </w:rPr>
        <w:t>Wymieniane źródło ciepła na paliwo stałe musi być trwale wyłączone z użytk</w:t>
      </w:r>
      <w:r w:rsidR="008D088A" w:rsidRPr="005A5D7C">
        <w:rPr>
          <w:rFonts w:ascii="Times New Roman" w:eastAsia="Times New Roman" w:hAnsi="Times New Roman" w:cs="Times New Roman"/>
          <w:sz w:val="24"/>
          <w:szCs w:val="24"/>
          <w:lang w:eastAsia="pl-PL"/>
        </w:rPr>
        <w:t>owania</w:t>
      </w:r>
      <w:r w:rsidR="00F4321F" w:rsidRPr="005A5D7C">
        <w:rPr>
          <w:rFonts w:ascii="Times New Roman" w:eastAsia="Times New Roman" w:hAnsi="Times New Roman" w:cs="Times New Roman"/>
          <w:sz w:val="24"/>
          <w:szCs w:val="24"/>
          <w:lang w:eastAsia="pl-PL"/>
        </w:rPr>
        <w:t>.</w:t>
      </w:r>
    </w:p>
    <w:p w14:paraId="67E44E87" w14:textId="77777777" w:rsidR="00EB463B" w:rsidRPr="005A5D7C" w:rsidRDefault="00EB463B" w:rsidP="00EB463B">
      <w:pPr>
        <w:spacing w:after="0"/>
        <w:jc w:val="center"/>
        <w:rPr>
          <w:rFonts w:ascii="Times New Roman" w:eastAsia="Times New Roman" w:hAnsi="Times New Roman" w:cs="Times New Roman"/>
          <w:b/>
          <w:bCs/>
          <w:sz w:val="24"/>
          <w:szCs w:val="24"/>
          <w:lang w:eastAsia="pl-PL"/>
        </w:rPr>
      </w:pPr>
    </w:p>
    <w:p w14:paraId="3CA57AEB" w14:textId="7DF9BF67" w:rsidR="00722246" w:rsidRPr="005A5D7C" w:rsidRDefault="002C668A" w:rsidP="00EB463B">
      <w:pPr>
        <w:spacing w:after="0"/>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w:t>
      </w:r>
      <w:r w:rsidR="00B10A11">
        <w:rPr>
          <w:rFonts w:ascii="Times New Roman" w:eastAsia="Times New Roman" w:hAnsi="Times New Roman" w:cs="Times New Roman"/>
          <w:b/>
          <w:bCs/>
          <w:sz w:val="24"/>
          <w:szCs w:val="24"/>
          <w:lang w:eastAsia="pl-PL"/>
        </w:rPr>
        <w:t xml:space="preserve"> </w:t>
      </w:r>
      <w:r w:rsidR="007C7768" w:rsidRPr="005A5D7C">
        <w:rPr>
          <w:rFonts w:ascii="Times New Roman" w:eastAsia="Times New Roman" w:hAnsi="Times New Roman" w:cs="Times New Roman"/>
          <w:b/>
          <w:bCs/>
          <w:sz w:val="24"/>
          <w:szCs w:val="24"/>
          <w:lang w:eastAsia="pl-PL"/>
        </w:rPr>
        <w:t>5</w:t>
      </w:r>
    </w:p>
    <w:p w14:paraId="33695619" w14:textId="77777777" w:rsidR="00EB463B" w:rsidRPr="005A5D7C" w:rsidRDefault="002C668A" w:rsidP="008D088A">
      <w:pPr>
        <w:spacing w:after="0"/>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 xml:space="preserve"> Koszty kwalifikowane oraz wymagania techniczne dla Programu</w:t>
      </w:r>
    </w:p>
    <w:p w14:paraId="6B18D6EB" w14:textId="77777777" w:rsidR="002C668A" w:rsidRPr="005A5D7C" w:rsidRDefault="002C668A" w:rsidP="0093780A">
      <w:pPr>
        <w:spacing w:after="0"/>
        <w:ind w:firstLine="708"/>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Wszystkie urządzenia oraz materiały muszą być fabrycznie nowe, dopuszczone do obrotu oraz w przypadku gdy</w:t>
      </w:r>
      <w:r w:rsidR="00012B5A"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wynika to z obowiązujących przepisów prawa</w:t>
      </w:r>
      <w:r w:rsidR="00012B5A" w:rsidRPr="005A5D7C">
        <w:rPr>
          <w:rFonts w:ascii="Times New Roman" w:eastAsia="Times New Roman" w:hAnsi="Times New Roman" w:cs="Times New Roman"/>
          <w:sz w:val="24"/>
          <w:szCs w:val="24"/>
          <w:lang w:eastAsia="pl-PL"/>
        </w:rPr>
        <w:t>- posiadać deklaracje zgodności urządzeń z przepisami</w:t>
      </w:r>
      <w:r w:rsidR="0007005B" w:rsidRPr="005A5D7C">
        <w:rPr>
          <w:rFonts w:ascii="Times New Roman" w:eastAsia="Times New Roman" w:hAnsi="Times New Roman" w:cs="Times New Roman"/>
          <w:sz w:val="24"/>
          <w:szCs w:val="24"/>
          <w:lang w:eastAsia="pl-PL"/>
        </w:rPr>
        <w:t xml:space="preserve"> z zakresu bezpieczeństwa produktu (oznaczenia CE lub B). Jeżeli wynika to z przepisów prawa, usługi muszą być wykonane przez osoby lub podmioty posiadające stosowne uprawnienia i pozwolenia oraz przeprowadzone zgodnie z obowiązującym prawem i normami. Szczegółowe wymagania określono w tabelach poniżej.</w:t>
      </w:r>
    </w:p>
    <w:p w14:paraId="32F9ED68" w14:textId="77777777" w:rsidR="0007005B" w:rsidRPr="005A5D7C" w:rsidRDefault="0007005B" w:rsidP="0088530B">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 usługach montażu wskazanych w poniższych tabelach zawarty jest koszt demontażu i/lub transportu.</w:t>
      </w:r>
    </w:p>
    <w:p w14:paraId="39158852" w14:textId="77777777" w:rsidR="00EB463B" w:rsidRPr="005A5D7C" w:rsidRDefault="00EB463B" w:rsidP="00EB463B">
      <w:pPr>
        <w:spacing w:after="0"/>
        <w:rPr>
          <w:rFonts w:ascii="Times New Roman" w:eastAsia="Times New Roman" w:hAnsi="Times New Roman" w:cs="Times New Roman"/>
          <w:sz w:val="24"/>
          <w:szCs w:val="24"/>
          <w:lang w:eastAsia="pl-PL"/>
        </w:rPr>
      </w:pPr>
    </w:p>
    <w:p w14:paraId="0A1B8DF4" w14:textId="77777777" w:rsidR="0007005B" w:rsidRPr="005A5D7C" w:rsidRDefault="00C87BB3" w:rsidP="00C87BB3">
      <w:pPr>
        <w:pStyle w:val="Akapitzlist"/>
        <w:spacing w:after="0"/>
        <w:ind w:left="0"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1.</w:t>
      </w:r>
      <w:r w:rsidR="0007005B" w:rsidRPr="005A5D7C">
        <w:rPr>
          <w:rFonts w:ascii="Times New Roman" w:eastAsia="Times New Roman" w:hAnsi="Times New Roman" w:cs="Times New Roman"/>
          <w:sz w:val="24"/>
          <w:szCs w:val="24"/>
          <w:lang w:eastAsia="pl-PL"/>
        </w:rPr>
        <w:t>Dokumentacja</w:t>
      </w:r>
    </w:p>
    <w:tbl>
      <w:tblPr>
        <w:tblStyle w:val="Tabela-Siatka"/>
        <w:tblW w:w="0" w:type="auto"/>
        <w:tblInd w:w="-5" w:type="dxa"/>
        <w:tblLook w:val="04A0" w:firstRow="1" w:lastRow="0" w:firstColumn="1" w:lastColumn="0" w:noHBand="0" w:noVBand="1"/>
      </w:tblPr>
      <w:tblGrid>
        <w:gridCol w:w="567"/>
        <w:gridCol w:w="1701"/>
        <w:gridCol w:w="6799"/>
      </w:tblGrid>
      <w:tr w:rsidR="0007005B" w:rsidRPr="005A5D7C" w14:paraId="20192895" w14:textId="77777777" w:rsidTr="0088530B">
        <w:tc>
          <w:tcPr>
            <w:tcW w:w="567" w:type="dxa"/>
            <w:shd w:val="clear" w:color="auto" w:fill="E7E6E6" w:themeFill="background2"/>
          </w:tcPr>
          <w:p w14:paraId="5E218D26" w14:textId="77777777" w:rsidR="0007005B" w:rsidRPr="005A5D7C" w:rsidRDefault="0007005B" w:rsidP="0093780A">
            <w:pPr>
              <w:ind w:firstLine="0"/>
              <w:jc w:val="left"/>
              <w:rPr>
                <w:rFonts w:ascii="Times New Roman" w:eastAsia="Times New Roman" w:hAnsi="Times New Roman" w:cs="Times New Roman"/>
                <w:sz w:val="24"/>
                <w:szCs w:val="24"/>
                <w:lang w:eastAsia="pl-PL"/>
              </w:rPr>
            </w:pPr>
            <w:proofErr w:type="spellStart"/>
            <w:r w:rsidRPr="005A5D7C">
              <w:rPr>
                <w:rFonts w:ascii="Times New Roman" w:eastAsia="Times New Roman" w:hAnsi="Times New Roman" w:cs="Times New Roman"/>
                <w:sz w:val="24"/>
                <w:szCs w:val="24"/>
                <w:lang w:eastAsia="pl-PL"/>
              </w:rPr>
              <w:t>Lp</w:t>
            </w:r>
            <w:proofErr w:type="spellEnd"/>
          </w:p>
        </w:tc>
        <w:tc>
          <w:tcPr>
            <w:tcW w:w="1701" w:type="dxa"/>
            <w:shd w:val="clear" w:color="auto" w:fill="E7E6E6" w:themeFill="background2"/>
          </w:tcPr>
          <w:p w14:paraId="4830DDE5" w14:textId="77777777" w:rsidR="0007005B" w:rsidRPr="005A5D7C" w:rsidRDefault="0007005B"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Nazwa kosztu</w:t>
            </w:r>
          </w:p>
        </w:tc>
        <w:tc>
          <w:tcPr>
            <w:tcW w:w="6799" w:type="dxa"/>
            <w:shd w:val="clear" w:color="auto" w:fill="E7E6E6" w:themeFill="background2"/>
          </w:tcPr>
          <w:p w14:paraId="15BD7409" w14:textId="77777777" w:rsidR="0007005B" w:rsidRPr="005A5D7C" w:rsidRDefault="0007005B"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Koszty kwalifikowane</w:t>
            </w:r>
          </w:p>
        </w:tc>
      </w:tr>
      <w:tr w:rsidR="0007005B" w:rsidRPr="005A5D7C" w14:paraId="0958CE2B" w14:textId="77777777" w:rsidTr="0088530B">
        <w:tc>
          <w:tcPr>
            <w:tcW w:w="567" w:type="dxa"/>
          </w:tcPr>
          <w:p w14:paraId="00368F29" w14:textId="77777777" w:rsidR="0007005B" w:rsidRPr="005A5D7C" w:rsidRDefault="0007005B"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1</w:t>
            </w:r>
          </w:p>
        </w:tc>
        <w:tc>
          <w:tcPr>
            <w:tcW w:w="1701" w:type="dxa"/>
            <w:shd w:val="clear" w:color="auto" w:fill="E7E6E6" w:themeFill="background2"/>
          </w:tcPr>
          <w:p w14:paraId="481EBFC2" w14:textId="77777777" w:rsidR="0007005B" w:rsidRPr="005A5D7C" w:rsidRDefault="0007005B"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Dokumentacja projektowa</w:t>
            </w:r>
          </w:p>
        </w:tc>
        <w:tc>
          <w:tcPr>
            <w:tcW w:w="6799" w:type="dxa"/>
          </w:tcPr>
          <w:p w14:paraId="5EAF413B" w14:textId="77777777" w:rsidR="0007005B" w:rsidRPr="005A5D7C" w:rsidRDefault="0007005B"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Koszt wykonania branżowej dokumentacji projektowej dotyczącej:</w:t>
            </w:r>
          </w:p>
          <w:p w14:paraId="04664ECD" w14:textId="77777777" w:rsidR="0007005B" w:rsidRPr="005A5D7C" w:rsidRDefault="0007005B" w:rsidP="0093780A">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mod</w:t>
            </w:r>
            <w:r w:rsidR="00033B78" w:rsidRPr="005A5D7C">
              <w:rPr>
                <w:rFonts w:ascii="Times New Roman" w:eastAsia="Times New Roman" w:hAnsi="Times New Roman" w:cs="Times New Roman"/>
                <w:sz w:val="24"/>
                <w:szCs w:val="24"/>
                <w:lang w:eastAsia="pl-PL"/>
              </w:rPr>
              <w:t>e</w:t>
            </w:r>
            <w:r w:rsidRPr="005A5D7C">
              <w:rPr>
                <w:rFonts w:ascii="Times New Roman" w:eastAsia="Times New Roman" w:hAnsi="Times New Roman" w:cs="Times New Roman"/>
                <w:sz w:val="24"/>
                <w:szCs w:val="24"/>
                <w:lang w:eastAsia="pl-PL"/>
              </w:rPr>
              <w:t xml:space="preserve">rnizacji instalacji wewnętrznej co lub </w:t>
            </w:r>
            <w:proofErr w:type="spellStart"/>
            <w:r w:rsidRPr="005A5D7C">
              <w:rPr>
                <w:rFonts w:ascii="Times New Roman" w:eastAsia="Times New Roman" w:hAnsi="Times New Roman" w:cs="Times New Roman"/>
                <w:sz w:val="24"/>
                <w:szCs w:val="24"/>
                <w:lang w:eastAsia="pl-PL"/>
              </w:rPr>
              <w:t>cwu</w:t>
            </w:r>
            <w:proofErr w:type="spellEnd"/>
            <w:r w:rsidRPr="005A5D7C">
              <w:rPr>
                <w:rFonts w:ascii="Times New Roman" w:eastAsia="Times New Roman" w:hAnsi="Times New Roman" w:cs="Times New Roman"/>
                <w:sz w:val="24"/>
                <w:szCs w:val="24"/>
                <w:lang w:eastAsia="pl-PL"/>
              </w:rPr>
              <w:t>,</w:t>
            </w:r>
          </w:p>
          <w:p w14:paraId="63E9C432" w14:textId="77777777" w:rsidR="0007005B" w:rsidRPr="005A5D7C" w:rsidRDefault="0007005B" w:rsidP="0093780A">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t>
            </w:r>
            <w:r w:rsidR="00033B78"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wymiany źródła ciepła,</w:t>
            </w:r>
          </w:p>
          <w:p w14:paraId="1A189512" w14:textId="77777777" w:rsidR="0007005B" w:rsidRPr="005A5D7C" w:rsidRDefault="0007005B" w:rsidP="0093780A">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t>
            </w:r>
            <w:r w:rsidR="00033B78"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wentylacji mechanicznej z odzyskiem ciepła,</w:t>
            </w:r>
          </w:p>
          <w:p w14:paraId="3C1BA463" w14:textId="77777777" w:rsidR="0007005B" w:rsidRPr="005A5D7C" w:rsidRDefault="0007005B" w:rsidP="0093780A">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budowy wewnętrznej instalacji gazowej,</w:t>
            </w:r>
          </w:p>
          <w:p w14:paraId="0B7E436F" w14:textId="77777777" w:rsidR="0007005B" w:rsidRPr="005A5D7C" w:rsidRDefault="0007005B"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Pod warunkiem, że prace będące przedmiotem dokumentacji zostaną zrealizowane w ramach złożonego wniosku o dofinansowanie przedsięwzięcia, nie później niż do dnia zakończenia realizacji wnioskowanego przedsięwzięcia</w:t>
            </w:r>
            <w:r w:rsidR="00033B78" w:rsidRPr="005A5D7C">
              <w:rPr>
                <w:rFonts w:ascii="Times New Roman" w:eastAsia="Times New Roman" w:hAnsi="Times New Roman" w:cs="Times New Roman"/>
                <w:sz w:val="24"/>
                <w:szCs w:val="24"/>
                <w:lang w:eastAsia="pl-PL"/>
              </w:rPr>
              <w:t>.</w:t>
            </w:r>
          </w:p>
          <w:p w14:paraId="05EDA829" w14:textId="77777777" w:rsidR="007C7768" w:rsidRPr="005A5D7C" w:rsidRDefault="007C7768"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Uwaga, sporządzający dokumentację projektową musi posiadać stosowne uprawnienia.</w:t>
            </w:r>
          </w:p>
        </w:tc>
      </w:tr>
    </w:tbl>
    <w:p w14:paraId="2EE9ED9C" w14:textId="77777777" w:rsidR="00C87BB3" w:rsidRPr="005A5D7C" w:rsidRDefault="00C87BB3" w:rsidP="00C87BB3">
      <w:pPr>
        <w:spacing w:after="0"/>
        <w:ind w:firstLine="0"/>
        <w:jc w:val="left"/>
        <w:rPr>
          <w:rFonts w:ascii="Times New Roman" w:eastAsia="Times New Roman" w:hAnsi="Times New Roman" w:cs="Times New Roman"/>
          <w:sz w:val="24"/>
          <w:szCs w:val="24"/>
          <w:lang w:eastAsia="pl-PL"/>
        </w:rPr>
      </w:pPr>
    </w:p>
    <w:p w14:paraId="5F4D5708" w14:textId="77777777" w:rsidR="00F4321F" w:rsidRPr="005A5D7C" w:rsidRDefault="00C53DDC" w:rsidP="00C87BB3">
      <w:pPr>
        <w:spacing w:after="0"/>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2.Źródła ciepła, instalacje, wentylacja</w:t>
      </w:r>
    </w:p>
    <w:tbl>
      <w:tblPr>
        <w:tblStyle w:val="Tabela-Siatka"/>
        <w:tblW w:w="0" w:type="auto"/>
        <w:tblInd w:w="-113" w:type="dxa"/>
        <w:tblLook w:val="04A0" w:firstRow="1" w:lastRow="0" w:firstColumn="1" w:lastColumn="0" w:noHBand="0" w:noVBand="1"/>
      </w:tblPr>
      <w:tblGrid>
        <w:gridCol w:w="673"/>
        <w:gridCol w:w="1723"/>
        <w:gridCol w:w="3241"/>
        <w:gridCol w:w="3538"/>
      </w:tblGrid>
      <w:tr w:rsidR="006E2190" w:rsidRPr="005A5D7C" w14:paraId="2E18E74D" w14:textId="77777777" w:rsidTr="006E2190">
        <w:trPr>
          <w:trHeight w:val="322"/>
        </w:trPr>
        <w:tc>
          <w:tcPr>
            <w:tcW w:w="673" w:type="dxa"/>
            <w:shd w:val="clear" w:color="auto" w:fill="E7E6E6" w:themeFill="background2"/>
          </w:tcPr>
          <w:p w14:paraId="3510B42F" w14:textId="77777777" w:rsidR="00C53DDC" w:rsidRPr="005A5D7C" w:rsidRDefault="00C53DDC" w:rsidP="0093780A">
            <w:pPr>
              <w:tabs>
                <w:tab w:val="left" w:pos="796"/>
              </w:tabs>
              <w:ind w:firstLine="0"/>
              <w:jc w:val="left"/>
              <w:rPr>
                <w:rFonts w:ascii="Times New Roman" w:eastAsia="Times New Roman" w:hAnsi="Times New Roman" w:cs="Times New Roman"/>
                <w:sz w:val="24"/>
                <w:szCs w:val="24"/>
                <w:lang w:eastAsia="pl-PL"/>
              </w:rPr>
            </w:pPr>
            <w:proofErr w:type="spellStart"/>
            <w:r w:rsidRPr="005A5D7C">
              <w:rPr>
                <w:rFonts w:ascii="Times New Roman" w:eastAsia="Times New Roman" w:hAnsi="Times New Roman" w:cs="Times New Roman"/>
                <w:sz w:val="24"/>
                <w:szCs w:val="24"/>
                <w:lang w:eastAsia="pl-PL"/>
              </w:rPr>
              <w:t>Lp</w:t>
            </w:r>
            <w:proofErr w:type="spellEnd"/>
          </w:p>
        </w:tc>
        <w:tc>
          <w:tcPr>
            <w:tcW w:w="1723" w:type="dxa"/>
            <w:shd w:val="clear" w:color="auto" w:fill="E7E6E6" w:themeFill="background2"/>
          </w:tcPr>
          <w:p w14:paraId="5CDD4697" w14:textId="77777777" w:rsidR="00C53DDC" w:rsidRPr="005A5D7C" w:rsidRDefault="00C53DDC" w:rsidP="0093780A">
            <w:pPr>
              <w:ind w:left="-415" w:right="440" w:firstLine="415"/>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Nazwa</w:t>
            </w:r>
          </w:p>
          <w:p w14:paraId="2FE9EEB1" w14:textId="77777777" w:rsidR="00EB463B" w:rsidRPr="005A5D7C" w:rsidRDefault="00EB463B" w:rsidP="0093780A">
            <w:pPr>
              <w:ind w:left="-415" w:right="440" w:firstLine="415"/>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kosztu</w:t>
            </w:r>
          </w:p>
        </w:tc>
        <w:tc>
          <w:tcPr>
            <w:tcW w:w="3241" w:type="dxa"/>
            <w:shd w:val="clear" w:color="auto" w:fill="E7E6E6" w:themeFill="background2"/>
          </w:tcPr>
          <w:p w14:paraId="3C76BBFE" w14:textId="77777777" w:rsidR="00C53DDC"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Koszty kwalifikowane</w:t>
            </w:r>
          </w:p>
        </w:tc>
        <w:tc>
          <w:tcPr>
            <w:tcW w:w="3538" w:type="dxa"/>
            <w:shd w:val="clear" w:color="auto" w:fill="E7E6E6" w:themeFill="background2"/>
          </w:tcPr>
          <w:p w14:paraId="3216C1E3" w14:textId="77777777" w:rsidR="00C53DDC" w:rsidRPr="005A5D7C" w:rsidRDefault="00C53DDC" w:rsidP="0093780A">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Wymagania techniczne</w:t>
            </w:r>
          </w:p>
        </w:tc>
      </w:tr>
      <w:tr w:rsidR="006E2190" w:rsidRPr="005A5D7C" w14:paraId="0822670E" w14:textId="77777777" w:rsidTr="006E2190">
        <w:tc>
          <w:tcPr>
            <w:tcW w:w="673" w:type="dxa"/>
          </w:tcPr>
          <w:p w14:paraId="0C6E338B" w14:textId="77777777" w:rsidR="00C53DDC" w:rsidRPr="005A5D7C" w:rsidRDefault="006E2190" w:rsidP="006E2190">
            <w:pPr>
              <w:pStyle w:val="Akapitzlist"/>
              <w:numPr>
                <w:ilvl w:val="0"/>
                <w:numId w:val="11"/>
              </w:numPr>
              <w:tabs>
                <w:tab w:val="left" w:pos="345"/>
              </w:tabs>
              <w:ind w:hanging="72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 </w:t>
            </w:r>
          </w:p>
          <w:p w14:paraId="7ABC024E" w14:textId="77777777" w:rsidR="00B1149F" w:rsidRPr="005A5D7C" w:rsidRDefault="00B1149F" w:rsidP="006E2190">
            <w:pPr>
              <w:tabs>
                <w:tab w:val="left" w:pos="345"/>
              </w:tabs>
              <w:ind w:firstLine="0"/>
              <w:jc w:val="left"/>
              <w:rPr>
                <w:rFonts w:ascii="Times New Roman" w:eastAsia="Times New Roman" w:hAnsi="Times New Roman" w:cs="Times New Roman"/>
                <w:sz w:val="24"/>
                <w:szCs w:val="24"/>
                <w:lang w:eastAsia="pl-PL"/>
              </w:rPr>
            </w:pPr>
          </w:p>
          <w:p w14:paraId="19B16DFD" w14:textId="77777777" w:rsidR="00B1149F" w:rsidRPr="005A5D7C" w:rsidRDefault="00B1149F" w:rsidP="006E2190">
            <w:pPr>
              <w:tabs>
                <w:tab w:val="left" w:pos="345"/>
              </w:tabs>
              <w:ind w:firstLine="0"/>
              <w:jc w:val="left"/>
              <w:rPr>
                <w:rFonts w:ascii="Times New Roman" w:eastAsia="Times New Roman" w:hAnsi="Times New Roman" w:cs="Times New Roman"/>
                <w:sz w:val="24"/>
                <w:szCs w:val="24"/>
                <w:lang w:eastAsia="pl-PL"/>
              </w:rPr>
            </w:pPr>
          </w:p>
          <w:p w14:paraId="46D53BEE" w14:textId="77777777" w:rsidR="00B1149F" w:rsidRPr="005A5D7C" w:rsidRDefault="00B1149F" w:rsidP="006E2190">
            <w:pPr>
              <w:tabs>
                <w:tab w:val="left" w:pos="345"/>
              </w:tabs>
              <w:ind w:firstLine="0"/>
              <w:jc w:val="left"/>
              <w:rPr>
                <w:rFonts w:ascii="Times New Roman" w:eastAsia="Times New Roman" w:hAnsi="Times New Roman" w:cs="Times New Roman"/>
                <w:sz w:val="24"/>
                <w:szCs w:val="24"/>
                <w:lang w:eastAsia="pl-PL"/>
              </w:rPr>
            </w:pPr>
          </w:p>
          <w:p w14:paraId="7D68FC10" w14:textId="77777777" w:rsidR="00B1149F" w:rsidRPr="005A5D7C" w:rsidRDefault="00B1149F" w:rsidP="006E2190">
            <w:pPr>
              <w:tabs>
                <w:tab w:val="left" w:pos="345"/>
              </w:tabs>
              <w:ind w:firstLine="0"/>
              <w:jc w:val="left"/>
              <w:rPr>
                <w:rFonts w:ascii="Times New Roman" w:eastAsia="Times New Roman" w:hAnsi="Times New Roman" w:cs="Times New Roman"/>
                <w:sz w:val="24"/>
                <w:szCs w:val="24"/>
                <w:lang w:eastAsia="pl-PL"/>
              </w:rPr>
            </w:pPr>
          </w:p>
          <w:p w14:paraId="3F9AF384"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p w14:paraId="367CD29D"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p w14:paraId="6DA8ABB2"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p w14:paraId="7ACFC39F"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p w14:paraId="0F90A3A0"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p w14:paraId="3AE1E427"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p w14:paraId="06FA7A66"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p w14:paraId="52364071"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p w14:paraId="06532165"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p w14:paraId="3E34DA36"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p w14:paraId="0CA41E24"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p w14:paraId="0F24FA5C"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p w14:paraId="18A56681"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p w14:paraId="1C5A167E"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tc>
        <w:tc>
          <w:tcPr>
            <w:tcW w:w="1723" w:type="dxa"/>
            <w:shd w:val="clear" w:color="auto" w:fill="E7E6E6" w:themeFill="background2"/>
          </w:tcPr>
          <w:p w14:paraId="471D9905" w14:textId="77777777" w:rsidR="00C53DDC"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Pompa ciepła</w:t>
            </w:r>
          </w:p>
          <w:p w14:paraId="558425F6" w14:textId="77777777" w:rsidR="00EB463B"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powietrze/</w:t>
            </w:r>
          </w:p>
          <w:p w14:paraId="49B143B4" w14:textId="77777777" w:rsidR="00C53DDC"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woda</w:t>
            </w:r>
          </w:p>
        </w:tc>
        <w:tc>
          <w:tcPr>
            <w:tcW w:w="3241" w:type="dxa"/>
          </w:tcPr>
          <w:p w14:paraId="307F3B77" w14:textId="77777777" w:rsidR="00C53DDC" w:rsidRPr="005A5D7C" w:rsidRDefault="004243E7"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Zakup/montaż pompy ciepła</w:t>
            </w:r>
            <w:r w:rsidR="00EB463B"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typu</w:t>
            </w:r>
            <w:r w:rsidR="00EB463B"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powietrze/woda z</w:t>
            </w:r>
            <w:r w:rsidR="00EB463B"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 xml:space="preserve">osprzętem, zbiornikiem akumulacyjnym/buforowym, zbiornikiem </w:t>
            </w:r>
            <w:proofErr w:type="spellStart"/>
            <w:r w:rsidRPr="005A5D7C">
              <w:rPr>
                <w:rFonts w:ascii="Times New Roman" w:eastAsia="Times New Roman" w:hAnsi="Times New Roman" w:cs="Times New Roman"/>
                <w:sz w:val="24"/>
                <w:szCs w:val="24"/>
                <w:lang w:eastAsia="pl-PL"/>
              </w:rPr>
              <w:t>cwu</w:t>
            </w:r>
            <w:proofErr w:type="spellEnd"/>
            <w:r w:rsidRPr="005A5D7C">
              <w:rPr>
                <w:rFonts w:ascii="Times New Roman" w:eastAsia="Times New Roman" w:hAnsi="Times New Roman" w:cs="Times New Roman"/>
                <w:sz w:val="24"/>
                <w:szCs w:val="24"/>
                <w:lang w:eastAsia="pl-PL"/>
              </w:rPr>
              <w:t xml:space="preserve"> z osprzętem</w:t>
            </w:r>
          </w:p>
        </w:tc>
        <w:tc>
          <w:tcPr>
            <w:tcW w:w="3538" w:type="dxa"/>
          </w:tcPr>
          <w:p w14:paraId="1C190D5D" w14:textId="77777777" w:rsidR="00C53DDC" w:rsidRPr="005A5D7C" w:rsidRDefault="004243E7" w:rsidP="0093780A">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Zakupione i montowane pompy ciepła powietrze/woda muszą spełniać wymogi określone w Rozporządzeniu Delegowanym Komisji (UE) Nr 811/2013 lub </w:t>
            </w:r>
            <w:r w:rsidR="00CF3EEA" w:rsidRPr="005A5D7C">
              <w:rPr>
                <w:rFonts w:ascii="Times New Roman" w:eastAsia="Times New Roman" w:hAnsi="Times New Roman" w:cs="Times New Roman"/>
                <w:sz w:val="24"/>
                <w:szCs w:val="24"/>
                <w:lang w:eastAsia="pl-PL"/>
              </w:rPr>
              <w:t>Rozporządzeniu Delegowanym Komisji (UE) Nr 812/2013</w:t>
            </w:r>
            <w:r w:rsidR="00392314" w:rsidRPr="005A5D7C">
              <w:rPr>
                <w:rFonts w:ascii="Times New Roman" w:eastAsia="Times New Roman" w:hAnsi="Times New Roman" w:cs="Times New Roman"/>
                <w:sz w:val="24"/>
                <w:szCs w:val="24"/>
                <w:lang w:eastAsia="pl-PL"/>
              </w:rPr>
              <w:t xml:space="preserve"> z dnia 18 lutego 2013 r. oraz w Rozporządzeniu Parlamentu Europejskiego i Rady (UE) 2017/1369 </w:t>
            </w:r>
            <w:r w:rsidR="00722246" w:rsidRPr="005A5D7C">
              <w:rPr>
                <w:rFonts w:ascii="Times New Roman" w:eastAsia="Times New Roman" w:hAnsi="Times New Roman" w:cs="Times New Roman"/>
                <w:sz w:val="24"/>
                <w:szCs w:val="24"/>
                <w:lang w:eastAsia="pl-PL"/>
              </w:rPr>
              <w:t>z dnia</w:t>
            </w:r>
            <w:r w:rsidR="00392314" w:rsidRPr="005A5D7C">
              <w:rPr>
                <w:rFonts w:ascii="Times New Roman" w:eastAsia="Times New Roman" w:hAnsi="Times New Roman" w:cs="Times New Roman"/>
                <w:sz w:val="24"/>
                <w:szCs w:val="24"/>
                <w:lang w:eastAsia="pl-PL"/>
              </w:rPr>
              <w:t xml:space="preserve"> 4 lipca 2017 r. ustanawiającym ramy etykietowania energetycznego i uchylającym dyrektywę 2010/30/UE.</w:t>
            </w:r>
            <w:r w:rsidR="00FE01E0" w:rsidRPr="005A5D7C">
              <w:rPr>
                <w:rFonts w:ascii="Times New Roman" w:eastAsia="Times New Roman" w:hAnsi="Times New Roman" w:cs="Times New Roman"/>
                <w:sz w:val="24"/>
                <w:szCs w:val="24"/>
                <w:lang w:eastAsia="pl-PL"/>
              </w:rPr>
              <w:t xml:space="preserve"> </w:t>
            </w:r>
            <w:r w:rsidR="00392314" w:rsidRPr="005A5D7C">
              <w:rPr>
                <w:rFonts w:ascii="Times New Roman" w:eastAsia="Times New Roman" w:hAnsi="Times New Roman" w:cs="Times New Roman"/>
                <w:sz w:val="24"/>
                <w:szCs w:val="24"/>
                <w:lang w:eastAsia="pl-PL"/>
              </w:rPr>
              <w:t>Pompy ciepła muszą spełniać w odniesieniu do ogrzewania pomieszczeń wymagania klasy efektywności energetycznej  minimum A+ (dla temperatury</w:t>
            </w:r>
            <w:r w:rsidR="00C75779" w:rsidRPr="005A5D7C">
              <w:rPr>
                <w:rFonts w:ascii="Times New Roman" w:eastAsia="Times New Roman" w:hAnsi="Times New Roman" w:cs="Times New Roman"/>
                <w:sz w:val="24"/>
                <w:szCs w:val="24"/>
                <w:lang w:eastAsia="pl-PL"/>
              </w:rPr>
              <w:t xml:space="preserve"> zasilania 55o C) na podstawie karty produktu i etykiety energetycznej</w:t>
            </w:r>
          </w:p>
        </w:tc>
      </w:tr>
      <w:tr w:rsidR="006E2190" w:rsidRPr="005A5D7C" w14:paraId="348BB0D4" w14:textId="77777777" w:rsidTr="006E2190">
        <w:tc>
          <w:tcPr>
            <w:tcW w:w="673" w:type="dxa"/>
          </w:tcPr>
          <w:p w14:paraId="2AD83564" w14:textId="77777777" w:rsidR="00C53DDC" w:rsidRPr="005A5D7C" w:rsidRDefault="00C53DDC" w:rsidP="006E2190">
            <w:pPr>
              <w:pStyle w:val="Akapitzlist"/>
              <w:numPr>
                <w:ilvl w:val="0"/>
                <w:numId w:val="11"/>
              </w:numPr>
              <w:tabs>
                <w:tab w:val="left" w:pos="345"/>
              </w:tabs>
              <w:jc w:val="left"/>
              <w:rPr>
                <w:rFonts w:ascii="Times New Roman" w:eastAsia="Times New Roman" w:hAnsi="Times New Roman" w:cs="Times New Roman"/>
                <w:sz w:val="24"/>
                <w:szCs w:val="24"/>
                <w:lang w:eastAsia="pl-PL"/>
              </w:rPr>
            </w:pPr>
          </w:p>
        </w:tc>
        <w:tc>
          <w:tcPr>
            <w:tcW w:w="1723" w:type="dxa"/>
            <w:shd w:val="clear" w:color="auto" w:fill="E7E6E6" w:themeFill="background2"/>
          </w:tcPr>
          <w:p w14:paraId="438504BC" w14:textId="77777777" w:rsidR="00C53DDC"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Pompa ciepła</w:t>
            </w:r>
          </w:p>
          <w:p w14:paraId="61137E1B" w14:textId="77777777" w:rsidR="00B1149F"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powietrze/</w:t>
            </w:r>
          </w:p>
          <w:p w14:paraId="43D9BB88" w14:textId="77777777" w:rsidR="00C53DDC"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powietrze</w:t>
            </w:r>
          </w:p>
        </w:tc>
        <w:tc>
          <w:tcPr>
            <w:tcW w:w="3241" w:type="dxa"/>
          </w:tcPr>
          <w:p w14:paraId="12FC3590" w14:textId="77777777" w:rsidR="00C53DDC" w:rsidRPr="005A5D7C" w:rsidRDefault="00C75779"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Zakup/montaż pompy ciepła typu</w:t>
            </w:r>
            <w:r w:rsidR="00B1149F"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powietrze/powietrze z osprzętem</w:t>
            </w:r>
          </w:p>
        </w:tc>
        <w:tc>
          <w:tcPr>
            <w:tcW w:w="3538" w:type="dxa"/>
          </w:tcPr>
          <w:p w14:paraId="709F9107" w14:textId="77777777" w:rsidR="00C53DDC" w:rsidRPr="005A5D7C" w:rsidRDefault="00C75779" w:rsidP="0093780A">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Zakupione i montowane pompy ciepła powietrze/powietrze muszą spełniać wymogi określone w Rozporządzeniu</w:t>
            </w:r>
            <w:r w:rsidR="0062404A" w:rsidRPr="005A5D7C">
              <w:rPr>
                <w:rFonts w:ascii="Times New Roman" w:eastAsia="Times New Roman" w:hAnsi="Times New Roman" w:cs="Times New Roman"/>
                <w:sz w:val="24"/>
                <w:szCs w:val="24"/>
                <w:lang w:eastAsia="pl-PL"/>
              </w:rPr>
              <w:t xml:space="preserve"> Parlamentu Europejskiego i Rady(UE) 2017/1369 z dnia 4 lipca 2017 r. ustanawiającym ramy etykietowania energetycznego i uchylającym dyrektywę 2010/30/UE w odniesieniu do etykiet efektywności energetycznej dla klimatyzatorów. Pompy ciepła muszą spełniać w odniesieniu do ogrzewania pomieszczeń wymagania klasy efektywności energetycznej minimum A+ (dla klimatu umiarkowanego) na podstawie karty produktu i etykiety energetycznej.</w:t>
            </w:r>
          </w:p>
        </w:tc>
      </w:tr>
      <w:tr w:rsidR="006E2190" w:rsidRPr="005A5D7C" w14:paraId="12F4E8BF" w14:textId="77777777" w:rsidTr="006E2190">
        <w:tc>
          <w:tcPr>
            <w:tcW w:w="673" w:type="dxa"/>
          </w:tcPr>
          <w:p w14:paraId="6E0B9572" w14:textId="77777777" w:rsidR="00C53DDC" w:rsidRPr="005A5D7C" w:rsidRDefault="00C53DDC" w:rsidP="006E2190">
            <w:pPr>
              <w:pStyle w:val="Akapitzlist"/>
              <w:numPr>
                <w:ilvl w:val="0"/>
                <w:numId w:val="11"/>
              </w:numPr>
              <w:tabs>
                <w:tab w:val="left" w:pos="345"/>
              </w:tabs>
              <w:jc w:val="left"/>
              <w:rPr>
                <w:rFonts w:ascii="Times New Roman" w:eastAsia="Times New Roman" w:hAnsi="Times New Roman" w:cs="Times New Roman"/>
                <w:sz w:val="24"/>
                <w:szCs w:val="24"/>
                <w:lang w:eastAsia="pl-PL"/>
              </w:rPr>
            </w:pPr>
          </w:p>
        </w:tc>
        <w:tc>
          <w:tcPr>
            <w:tcW w:w="1723" w:type="dxa"/>
            <w:shd w:val="clear" w:color="auto" w:fill="E7E6E6" w:themeFill="background2"/>
          </w:tcPr>
          <w:p w14:paraId="4D712DD9" w14:textId="77777777" w:rsidR="00C53DDC"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Kocioł</w:t>
            </w:r>
            <w:r w:rsidR="00B1149F"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gazowy kondensacyjny</w:t>
            </w:r>
          </w:p>
        </w:tc>
        <w:tc>
          <w:tcPr>
            <w:tcW w:w="3241" w:type="dxa"/>
          </w:tcPr>
          <w:p w14:paraId="09F8CC5B" w14:textId="77777777" w:rsidR="00C53DDC" w:rsidRPr="005A5D7C" w:rsidRDefault="00B8259D"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Zakup/montaż kotła gazowego</w:t>
            </w:r>
            <w:r w:rsidR="00B1149F"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kondensacyjnego z osprzętem,</w:t>
            </w:r>
            <w:r w:rsidR="00362BB1"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 xml:space="preserve">sterowaniem, armaturą zabezpieczającą i regulacją, </w:t>
            </w:r>
            <w:r w:rsidRPr="005A5D7C">
              <w:rPr>
                <w:rFonts w:ascii="Times New Roman" w:eastAsia="Times New Roman" w:hAnsi="Times New Roman" w:cs="Times New Roman"/>
                <w:sz w:val="24"/>
                <w:szCs w:val="24"/>
                <w:lang w:eastAsia="pl-PL"/>
              </w:rPr>
              <w:lastRenderedPageBreak/>
              <w:t xml:space="preserve">układem doprowadzenia powietrza i odprowadzenia spalin, zbiornikiem akumulacyjnym/ buforowym, zbiornikiem </w:t>
            </w:r>
            <w:proofErr w:type="spellStart"/>
            <w:r w:rsidRPr="005A5D7C">
              <w:rPr>
                <w:rFonts w:ascii="Times New Roman" w:eastAsia="Times New Roman" w:hAnsi="Times New Roman" w:cs="Times New Roman"/>
                <w:sz w:val="24"/>
                <w:szCs w:val="24"/>
                <w:lang w:eastAsia="pl-PL"/>
              </w:rPr>
              <w:t>cwu</w:t>
            </w:r>
            <w:proofErr w:type="spellEnd"/>
            <w:r w:rsidRPr="005A5D7C">
              <w:rPr>
                <w:rFonts w:ascii="Times New Roman" w:eastAsia="Times New Roman" w:hAnsi="Times New Roman" w:cs="Times New Roman"/>
                <w:sz w:val="24"/>
                <w:szCs w:val="24"/>
                <w:lang w:eastAsia="pl-PL"/>
              </w:rPr>
              <w:t xml:space="preserve"> z osprzętem. W ramach kosztów kwalifikowanych osprzętu do kotła gazowego kondensacyjnego ujęta jest m.in. instalacja prowadząca od przyłącza do kotła/od zbiornika na gaz do kotła. Do kosztów kwalifikowanych montażu zalicza się wszystkie czynności niezbędne do zamontowania i uruchomienia kotła wymagane i wykonane zgodnie z obowiązującymi przepisami prawa.</w:t>
            </w:r>
          </w:p>
        </w:tc>
        <w:tc>
          <w:tcPr>
            <w:tcW w:w="3538" w:type="dxa"/>
          </w:tcPr>
          <w:p w14:paraId="28C46F77" w14:textId="77777777" w:rsidR="00C53DDC" w:rsidRPr="005A5D7C" w:rsidRDefault="00362BB1" w:rsidP="0093780A">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lastRenderedPageBreak/>
              <w:t xml:space="preserve">Zakupione i montowane kotły na paliwa gazowe muszą spełniać wymogi określone w Rozporządzeniu Delegowanym </w:t>
            </w:r>
            <w:r w:rsidRPr="005A5D7C">
              <w:rPr>
                <w:rFonts w:ascii="Times New Roman" w:eastAsia="Times New Roman" w:hAnsi="Times New Roman" w:cs="Times New Roman"/>
                <w:sz w:val="24"/>
                <w:szCs w:val="24"/>
                <w:lang w:eastAsia="pl-PL"/>
              </w:rPr>
              <w:lastRenderedPageBreak/>
              <w:t xml:space="preserve">Komisji (UE) Nr 811/2013 lub Rozporządzeniu Delegowanym Komisji (UE) Nr 812/2013 z dnia 18 lutego 2013 r oraz w Rozporządzeniu Parlamentu Europejskiego i Rady (UE) 2017/1369 </w:t>
            </w:r>
            <w:r w:rsidR="003B4B68" w:rsidRPr="005A5D7C">
              <w:rPr>
                <w:rFonts w:ascii="Times New Roman" w:eastAsia="Times New Roman" w:hAnsi="Times New Roman" w:cs="Times New Roman"/>
                <w:sz w:val="24"/>
                <w:szCs w:val="24"/>
                <w:lang w:eastAsia="pl-PL"/>
              </w:rPr>
              <w:t>z dnia</w:t>
            </w:r>
            <w:r w:rsidRPr="005A5D7C">
              <w:rPr>
                <w:rFonts w:ascii="Times New Roman" w:eastAsia="Times New Roman" w:hAnsi="Times New Roman" w:cs="Times New Roman"/>
                <w:sz w:val="24"/>
                <w:szCs w:val="24"/>
                <w:lang w:eastAsia="pl-PL"/>
              </w:rPr>
              <w:t xml:space="preserve"> 2017r ustanawiającym ramy</w:t>
            </w:r>
            <w:r w:rsidR="003B4B68" w:rsidRPr="005A5D7C">
              <w:rPr>
                <w:rFonts w:ascii="Times New Roman" w:eastAsia="Times New Roman" w:hAnsi="Times New Roman" w:cs="Times New Roman"/>
                <w:sz w:val="24"/>
                <w:szCs w:val="24"/>
                <w:lang w:eastAsia="pl-PL"/>
              </w:rPr>
              <w:t xml:space="preserve"> etykietowania energetycznego i uchylającym dyrektywę 2010/30/UE. Kotły te muszą spełniać w odniesieniu do ogrzewania pomieszczeń, wymagania</w:t>
            </w:r>
            <w:r w:rsidR="00FA73E3" w:rsidRPr="005A5D7C">
              <w:rPr>
                <w:rFonts w:ascii="Times New Roman" w:eastAsia="Times New Roman" w:hAnsi="Times New Roman" w:cs="Times New Roman"/>
                <w:sz w:val="24"/>
                <w:szCs w:val="24"/>
                <w:lang w:eastAsia="pl-PL"/>
              </w:rPr>
              <w:t xml:space="preserve"> klasy efektywności energetycznej minimum A na podstawie karty produktu i etykiety energetycznej.</w:t>
            </w:r>
          </w:p>
        </w:tc>
      </w:tr>
      <w:tr w:rsidR="006E2190" w:rsidRPr="005A5D7C" w14:paraId="016327CD" w14:textId="77777777" w:rsidTr="006E2190">
        <w:tc>
          <w:tcPr>
            <w:tcW w:w="673" w:type="dxa"/>
          </w:tcPr>
          <w:p w14:paraId="5891A9EC" w14:textId="77777777" w:rsidR="00C53DDC" w:rsidRPr="005A5D7C" w:rsidRDefault="00C53DDC" w:rsidP="006E2190">
            <w:pPr>
              <w:pStyle w:val="Akapitzlist"/>
              <w:numPr>
                <w:ilvl w:val="0"/>
                <w:numId w:val="11"/>
              </w:numPr>
              <w:tabs>
                <w:tab w:val="left" w:pos="345"/>
              </w:tabs>
              <w:jc w:val="left"/>
              <w:rPr>
                <w:rFonts w:ascii="Times New Roman" w:eastAsia="Times New Roman" w:hAnsi="Times New Roman" w:cs="Times New Roman"/>
                <w:sz w:val="24"/>
                <w:szCs w:val="24"/>
                <w:lang w:eastAsia="pl-PL"/>
              </w:rPr>
            </w:pPr>
          </w:p>
        </w:tc>
        <w:tc>
          <w:tcPr>
            <w:tcW w:w="1723" w:type="dxa"/>
            <w:shd w:val="clear" w:color="auto" w:fill="E7E6E6" w:themeFill="background2"/>
          </w:tcPr>
          <w:p w14:paraId="6730A7F6" w14:textId="77777777" w:rsidR="00C53DDC"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Kocioł na </w:t>
            </w:r>
            <w:proofErr w:type="spellStart"/>
            <w:r w:rsidRPr="005A5D7C">
              <w:rPr>
                <w:rFonts w:ascii="Times New Roman" w:eastAsia="Times New Roman" w:hAnsi="Times New Roman" w:cs="Times New Roman"/>
                <w:sz w:val="24"/>
                <w:szCs w:val="24"/>
                <w:lang w:eastAsia="pl-PL"/>
              </w:rPr>
              <w:t>pellet</w:t>
            </w:r>
            <w:proofErr w:type="spellEnd"/>
            <w:r w:rsidR="00B1149F"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drzewny o podwyższonym standardzie</w:t>
            </w:r>
          </w:p>
        </w:tc>
        <w:tc>
          <w:tcPr>
            <w:tcW w:w="3241" w:type="dxa"/>
          </w:tcPr>
          <w:p w14:paraId="50A8716A" w14:textId="77777777" w:rsidR="00C53DDC" w:rsidRPr="005A5D7C" w:rsidRDefault="007B0CFF" w:rsidP="0093780A">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Zakup/montaż kotła na </w:t>
            </w:r>
            <w:proofErr w:type="spellStart"/>
            <w:r w:rsidRPr="005A5D7C">
              <w:rPr>
                <w:rFonts w:ascii="Times New Roman" w:eastAsia="Times New Roman" w:hAnsi="Times New Roman" w:cs="Times New Roman"/>
                <w:sz w:val="24"/>
                <w:szCs w:val="24"/>
                <w:lang w:eastAsia="pl-PL"/>
              </w:rPr>
              <w:t>pellet</w:t>
            </w:r>
            <w:proofErr w:type="spellEnd"/>
            <w:r w:rsidRPr="005A5D7C">
              <w:rPr>
                <w:rFonts w:ascii="Times New Roman" w:eastAsia="Times New Roman" w:hAnsi="Times New Roman" w:cs="Times New Roman"/>
                <w:sz w:val="24"/>
                <w:szCs w:val="24"/>
                <w:lang w:eastAsia="pl-PL"/>
              </w:rPr>
              <w:t xml:space="preserve"> drzewny z</w:t>
            </w:r>
            <w:r w:rsidR="007C7768"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automatycznym sposobem podawania paliwa, o obniżonej emisyjności cząsteczek stałych o wartości ≤20 mg/m</w:t>
            </w:r>
            <w:r w:rsidRPr="005A5D7C">
              <w:rPr>
                <w:rFonts w:ascii="Times New Roman" w:eastAsia="Times New Roman" w:hAnsi="Times New Roman" w:cs="Times New Roman"/>
                <w:sz w:val="24"/>
                <w:szCs w:val="24"/>
                <w:vertAlign w:val="superscript"/>
                <w:lang w:eastAsia="pl-PL"/>
              </w:rPr>
              <w:t>3</w:t>
            </w:r>
            <w:r w:rsidRPr="005A5D7C">
              <w:rPr>
                <w:rFonts w:ascii="Times New Roman" w:eastAsia="Times New Roman" w:hAnsi="Times New Roman" w:cs="Times New Roman"/>
                <w:sz w:val="24"/>
                <w:szCs w:val="24"/>
                <w:lang w:eastAsia="pl-PL"/>
              </w:rPr>
              <w:t>(w odniesieniu do suchych spalin w temp. 0</w:t>
            </w:r>
            <w:r w:rsidRPr="005A5D7C">
              <w:rPr>
                <w:rFonts w:ascii="Times New Roman" w:eastAsia="Times New Roman" w:hAnsi="Times New Roman" w:cs="Times New Roman"/>
                <w:sz w:val="24"/>
                <w:szCs w:val="24"/>
                <w:vertAlign w:val="superscript"/>
                <w:lang w:eastAsia="pl-PL"/>
              </w:rPr>
              <w:t>0</w:t>
            </w:r>
            <w:r w:rsidRPr="005A5D7C">
              <w:rPr>
                <w:rFonts w:ascii="Times New Roman" w:eastAsia="Times New Roman" w:hAnsi="Times New Roman" w:cs="Times New Roman"/>
                <w:sz w:val="24"/>
                <w:szCs w:val="24"/>
                <w:lang w:eastAsia="pl-PL"/>
              </w:rPr>
              <w:t xml:space="preserve">C, 1 013 </w:t>
            </w:r>
            <w:proofErr w:type="spellStart"/>
            <w:r w:rsidRPr="005A5D7C">
              <w:rPr>
                <w:rFonts w:ascii="Times New Roman" w:eastAsia="Times New Roman" w:hAnsi="Times New Roman" w:cs="Times New Roman"/>
                <w:sz w:val="24"/>
                <w:szCs w:val="24"/>
                <w:lang w:eastAsia="pl-PL"/>
              </w:rPr>
              <w:t>mbar</w:t>
            </w:r>
            <w:proofErr w:type="spellEnd"/>
            <w:r w:rsidRPr="005A5D7C">
              <w:rPr>
                <w:rFonts w:ascii="Times New Roman" w:eastAsia="Times New Roman" w:hAnsi="Times New Roman" w:cs="Times New Roman"/>
                <w:sz w:val="24"/>
                <w:szCs w:val="24"/>
                <w:lang w:eastAsia="pl-PL"/>
              </w:rPr>
              <w:t xml:space="preserve"> przy O2=10%)z osprzętem, armaturą zabezpieczającą i regulującą, układem doprowadzenia powietrza i odprowadzenia powietrza i odprowadzenia spalin, zbiornikiem akumulacyjnym/buforowym, zbiornikiem </w:t>
            </w:r>
            <w:proofErr w:type="spellStart"/>
            <w:r w:rsidRPr="005A5D7C">
              <w:rPr>
                <w:rFonts w:ascii="Times New Roman" w:eastAsia="Times New Roman" w:hAnsi="Times New Roman" w:cs="Times New Roman"/>
                <w:sz w:val="24"/>
                <w:szCs w:val="24"/>
                <w:lang w:eastAsia="pl-PL"/>
              </w:rPr>
              <w:t>cwu</w:t>
            </w:r>
            <w:proofErr w:type="spellEnd"/>
            <w:r w:rsidRPr="005A5D7C">
              <w:rPr>
                <w:rFonts w:ascii="Times New Roman" w:eastAsia="Times New Roman" w:hAnsi="Times New Roman" w:cs="Times New Roman"/>
                <w:sz w:val="24"/>
                <w:szCs w:val="24"/>
                <w:lang w:eastAsia="pl-PL"/>
              </w:rPr>
              <w:t xml:space="preserve"> z osprzętem.</w:t>
            </w:r>
          </w:p>
        </w:tc>
        <w:tc>
          <w:tcPr>
            <w:tcW w:w="3538" w:type="dxa"/>
          </w:tcPr>
          <w:p w14:paraId="6913E2AC" w14:textId="031A5135" w:rsidR="00C53DDC" w:rsidRPr="005A5D7C" w:rsidRDefault="007B0CFF" w:rsidP="0093780A">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Zakupione i montowane w ramach Programu kotły na </w:t>
            </w:r>
            <w:proofErr w:type="spellStart"/>
            <w:r w:rsidRPr="005A5D7C">
              <w:rPr>
                <w:rFonts w:ascii="Times New Roman" w:eastAsia="Times New Roman" w:hAnsi="Times New Roman" w:cs="Times New Roman"/>
                <w:sz w:val="24"/>
                <w:szCs w:val="24"/>
                <w:lang w:eastAsia="pl-PL"/>
              </w:rPr>
              <w:t>pellet</w:t>
            </w:r>
            <w:proofErr w:type="spellEnd"/>
            <w:r w:rsidR="00366C9A" w:rsidRPr="005A5D7C">
              <w:rPr>
                <w:rFonts w:ascii="Times New Roman" w:eastAsia="Times New Roman" w:hAnsi="Times New Roman" w:cs="Times New Roman"/>
                <w:sz w:val="24"/>
                <w:szCs w:val="24"/>
                <w:lang w:eastAsia="pl-PL"/>
              </w:rPr>
              <w:t xml:space="preserve"> drzewny o podwyższonym standardzie muszą spełniać wymagania określone w rozporządzeniu Komisji (UE) 2015/1189 z dnia 28 kwietnia 2015 r. w sprawie wykonania Dyrektywy</w:t>
            </w:r>
            <w:r w:rsidR="00627DB8" w:rsidRPr="005A5D7C">
              <w:rPr>
                <w:rFonts w:ascii="Times New Roman" w:eastAsia="Times New Roman" w:hAnsi="Times New Roman" w:cs="Times New Roman"/>
                <w:sz w:val="24"/>
                <w:szCs w:val="24"/>
                <w:lang w:eastAsia="pl-PL"/>
              </w:rPr>
              <w:t xml:space="preserve"> Parlamentu Europejskiego i Rady 2009/125/WE w odniesieniu do wymogów dotyczących </w:t>
            </w:r>
            <w:proofErr w:type="spellStart"/>
            <w:r w:rsidR="00627DB8" w:rsidRPr="005A5D7C">
              <w:rPr>
                <w:rFonts w:ascii="Times New Roman" w:eastAsia="Times New Roman" w:hAnsi="Times New Roman" w:cs="Times New Roman"/>
                <w:sz w:val="24"/>
                <w:szCs w:val="24"/>
                <w:lang w:eastAsia="pl-PL"/>
              </w:rPr>
              <w:t>ekoprojektu</w:t>
            </w:r>
            <w:proofErr w:type="spellEnd"/>
            <w:r w:rsidR="00627DB8" w:rsidRPr="005A5D7C">
              <w:rPr>
                <w:rFonts w:ascii="Times New Roman" w:eastAsia="Times New Roman" w:hAnsi="Times New Roman" w:cs="Times New Roman"/>
                <w:sz w:val="24"/>
                <w:szCs w:val="24"/>
                <w:lang w:eastAsia="pl-PL"/>
              </w:rPr>
              <w:t xml:space="preserve"> dla kotłów na paliwa stałe (</w:t>
            </w:r>
            <w:proofErr w:type="spellStart"/>
            <w:r w:rsidR="00627DB8" w:rsidRPr="005A5D7C">
              <w:rPr>
                <w:rFonts w:ascii="Times New Roman" w:eastAsia="Times New Roman" w:hAnsi="Times New Roman" w:cs="Times New Roman"/>
                <w:sz w:val="24"/>
                <w:szCs w:val="24"/>
                <w:lang w:eastAsia="pl-PL"/>
              </w:rPr>
              <w:t>Dz.Urz.UE</w:t>
            </w:r>
            <w:proofErr w:type="spellEnd"/>
            <w:r w:rsidR="00627DB8" w:rsidRPr="005A5D7C">
              <w:rPr>
                <w:rFonts w:ascii="Times New Roman" w:eastAsia="Times New Roman" w:hAnsi="Times New Roman" w:cs="Times New Roman"/>
                <w:sz w:val="24"/>
                <w:szCs w:val="24"/>
                <w:lang w:eastAsia="pl-PL"/>
              </w:rPr>
              <w:t xml:space="preserve"> L 193 z 21.07.2015,s.100). Kotły na </w:t>
            </w:r>
            <w:proofErr w:type="spellStart"/>
            <w:r w:rsidR="00627DB8" w:rsidRPr="005A5D7C">
              <w:rPr>
                <w:rFonts w:ascii="Times New Roman" w:eastAsia="Times New Roman" w:hAnsi="Times New Roman" w:cs="Times New Roman"/>
                <w:sz w:val="24"/>
                <w:szCs w:val="24"/>
                <w:lang w:eastAsia="pl-PL"/>
              </w:rPr>
              <w:t>pellet</w:t>
            </w:r>
            <w:proofErr w:type="spellEnd"/>
            <w:r w:rsidR="00627DB8" w:rsidRPr="005A5D7C">
              <w:rPr>
                <w:rFonts w:ascii="Times New Roman" w:eastAsia="Times New Roman" w:hAnsi="Times New Roman" w:cs="Times New Roman"/>
                <w:sz w:val="24"/>
                <w:szCs w:val="24"/>
                <w:lang w:eastAsia="pl-PL"/>
              </w:rPr>
              <w:t xml:space="preserve"> drzewny o podwyższonym standardzie muszą posiadać certyfikat/świadectwo potwierdzające spełnienie wymogów dotyczących </w:t>
            </w:r>
            <w:proofErr w:type="spellStart"/>
            <w:r w:rsidR="00627DB8" w:rsidRPr="005A5D7C">
              <w:rPr>
                <w:rFonts w:ascii="Times New Roman" w:eastAsia="Times New Roman" w:hAnsi="Times New Roman" w:cs="Times New Roman"/>
                <w:sz w:val="24"/>
                <w:szCs w:val="24"/>
                <w:lang w:eastAsia="pl-PL"/>
              </w:rPr>
              <w:t>ekoprojektu</w:t>
            </w:r>
            <w:proofErr w:type="spellEnd"/>
            <w:r w:rsidR="00627DB8" w:rsidRPr="005A5D7C">
              <w:rPr>
                <w:rFonts w:ascii="Times New Roman" w:eastAsia="Times New Roman" w:hAnsi="Times New Roman" w:cs="Times New Roman"/>
                <w:sz w:val="24"/>
                <w:szCs w:val="24"/>
                <w:lang w:eastAsia="pl-PL"/>
              </w:rPr>
              <w:t xml:space="preserve"> (</w:t>
            </w:r>
            <w:proofErr w:type="spellStart"/>
            <w:r w:rsidR="00627DB8" w:rsidRPr="005A5D7C">
              <w:rPr>
                <w:rFonts w:ascii="Times New Roman" w:eastAsia="Times New Roman" w:hAnsi="Times New Roman" w:cs="Times New Roman"/>
                <w:sz w:val="24"/>
                <w:szCs w:val="24"/>
                <w:lang w:eastAsia="pl-PL"/>
              </w:rPr>
              <w:t>ecodesign</w:t>
            </w:r>
            <w:proofErr w:type="spellEnd"/>
            <w:r w:rsidR="00627DB8" w:rsidRPr="005A5D7C">
              <w:rPr>
                <w:rFonts w:ascii="Times New Roman" w:eastAsia="Times New Roman" w:hAnsi="Times New Roman" w:cs="Times New Roman"/>
                <w:sz w:val="24"/>
                <w:szCs w:val="24"/>
                <w:lang w:eastAsia="pl-PL"/>
              </w:rPr>
              <w:t xml:space="preserve">); Kotły na </w:t>
            </w:r>
            <w:proofErr w:type="spellStart"/>
            <w:r w:rsidR="00627DB8" w:rsidRPr="005A5D7C">
              <w:rPr>
                <w:rFonts w:ascii="Times New Roman" w:eastAsia="Times New Roman" w:hAnsi="Times New Roman" w:cs="Times New Roman"/>
                <w:sz w:val="24"/>
                <w:szCs w:val="24"/>
                <w:lang w:eastAsia="pl-PL"/>
              </w:rPr>
              <w:t>pellet</w:t>
            </w:r>
            <w:proofErr w:type="spellEnd"/>
            <w:r w:rsidR="00627DB8" w:rsidRPr="005A5D7C">
              <w:rPr>
                <w:rFonts w:ascii="Times New Roman" w:eastAsia="Times New Roman" w:hAnsi="Times New Roman" w:cs="Times New Roman"/>
                <w:sz w:val="24"/>
                <w:szCs w:val="24"/>
                <w:lang w:eastAsia="pl-PL"/>
              </w:rPr>
              <w:t xml:space="preserve"> drzewny o podwyższonym </w:t>
            </w:r>
            <w:r w:rsidR="00E72959" w:rsidRPr="005A5D7C">
              <w:rPr>
                <w:rFonts w:ascii="Times New Roman" w:eastAsia="Times New Roman" w:hAnsi="Times New Roman" w:cs="Times New Roman"/>
                <w:sz w:val="24"/>
                <w:szCs w:val="24"/>
                <w:lang w:eastAsia="pl-PL"/>
              </w:rPr>
              <w:t xml:space="preserve">standardzie muszą posiadać w odniesieniu do ogrzewania pomieszczeń klasę efektywności energetycznej minimum A+ zgodną z rozporządzeniem Komisji (UE) 2015/1187 z dnia 28 kwietnia 2015 r. i na podstawie karty produktu i etykiety energetycznej. Kotły na </w:t>
            </w:r>
            <w:proofErr w:type="spellStart"/>
            <w:r w:rsidR="00E72959" w:rsidRPr="005A5D7C">
              <w:rPr>
                <w:rFonts w:ascii="Times New Roman" w:eastAsia="Times New Roman" w:hAnsi="Times New Roman" w:cs="Times New Roman"/>
                <w:sz w:val="24"/>
                <w:szCs w:val="24"/>
                <w:lang w:eastAsia="pl-PL"/>
              </w:rPr>
              <w:t>pellet</w:t>
            </w:r>
            <w:proofErr w:type="spellEnd"/>
            <w:r w:rsidR="00E72959" w:rsidRPr="005A5D7C">
              <w:rPr>
                <w:rFonts w:ascii="Times New Roman" w:eastAsia="Times New Roman" w:hAnsi="Times New Roman" w:cs="Times New Roman"/>
                <w:sz w:val="24"/>
                <w:szCs w:val="24"/>
                <w:lang w:eastAsia="pl-PL"/>
              </w:rPr>
              <w:t xml:space="preserve"> </w:t>
            </w:r>
            <w:r w:rsidR="00E72959" w:rsidRPr="005A5D7C">
              <w:rPr>
                <w:rFonts w:ascii="Times New Roman" w:eastAsia="Times New Roman" w:hAnsi="Times New Roman" w:cs="Times New Roman"/>
                <w:sz w:val="24"/>
                <w:szCs w:val="24"/>
                <w:lang w:eastAsia="pl-PL"/>
              </w:rPr>
              <w:lastRenderedPageBreak/>
              <w:t>drzewny o podwyższonym standardzie muszą</w:t>
            </w:r>
            <w:r w:rsidR="00645A65" w:rsidRPr="005A5D7C">
              <w:rPr>
                <w:rFonts w:ascii="Times New Roman" w:eastAsia="Times New Roman" w:hAnsi="Times New Roman" w:cs="Times New Roman"/>
                <w:sz w:val="24"/>
                <w:szCs w:val="24"/>
                <w:lang w:eastAsia="pl-PL"/>
              </w:rPr>
              <w:t xml:space="preserve"> </w:t>
            </w:r>
            <w:r w:rsidR="00E72959" w:rsidRPr="005A5D7C">
              <w:rPr>
                <w:rFonts w:ascii="Times New Roman" w:eastAsia="Times New Roman" w:hAnsi="Times New Roman" w:cs="Times New Roman"/>
                <w:sz w:val="24"/>
                <w:szCs w:val="24"/>
                <w:lang w:eastAsia="pl-PL"/>
              </w:rPr>
              <w:t>charakteryzować się obniżoną emisyjnością cząstek stałych o wartości ≤ 20mg/m</w:t>
            </w:r>
            <w:r w:rsidR="00E72959" w:rsidRPr="005A5D7C">
              <w:rPr>
                <w:rFonts w:ascii="Times New Roman" w:eastAsia="Times New Roman" w:hAnsi="Times New Roman" w:cs="Times New Roman"/>
                <w:sz w:val="24"/>
                <w:szCs w:val="24"/>
                <w:vertAlign w:val="superscript"/>
                <w:lang w:eastAsia="pl-PL"/>
              </w:rPr>
              <w:t>3</w:t>
            </w:r>
          </w:p>
          <w:p w14:paraId="3AEBC14B" w14:textId="77777777" w:rsidR="006E669D" w:rsidRPr="005A5D7C" w:rsidRDefault="006E669D" w:rsidP="0093780A">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Kotły te mogą być przeznaczone wyłącznie do spalania biomasy w formie </w:t>
            </w:r>
            <w:proofErr w:type="spellStart"/>
            <w:r w:rsidRPr="005A5D7C">
              <w:rPr>
                <w:rFonts w:ascii="Times New Roman" w:eastAsia="Times New Roman" w:hAnsi="Times New Roman" w:cs="Times New Roman"/>
                <w:sz w:val="24"/>
                <w:szCs w:val="24"/>
                <w:lang w:eastAsia="pl-PL"/>
              </w:rPr>
              <w:t>pelletu</w:t>
            </w:r>
            <w:proofErr w:type="spellEnd"/>
            <w:r w:rsidRPr="005A5D7C">
              <w:rPr>
                <w:rFonts w:ascii="Times New Roman" w:eastAsia="Times New Roman" w:hAnsi="Times New Roman" w:cs="Times New Roman"/>
                <w:sz w:val="24"/>
                <w:szCs w:val="24"/>
                <w:lang w:eastAsia="pl-PL"/>
              </w:rPr>
              <w:t xml:space="preserve"> drzewnego </w:t>
            </w:r>
          </w:p>
        </w:tc>
      </w:tr>
      <w:tr w:rsidR="006E2190" w:rsidRPr="005A5D7C" w14:paraId="03F9C1FE" w14:textId="77777777" w:rsidTr="006E2190">
        <w:tc>
          <w:tcPr>
            <w:tcW w:w="673" w:type="dxa"/>
          </w:tcPr>
          <w:p w14:paraId="53FA96DF" w14:textId="77777777" w:rsidR="00C53DDC" w:rsidRPr="005A5D7C" w:rsidRDefault="00C53DDC" w:rsidP="006E2190">
            <w:pPr>
              <w:pStyle w:val="Akapitzlist"/>
              <w:numPr>
                <w:ilvl w:val="0"/>
                <w:numId w:val="11"/>
              </w:numPr>
              <w:tabs>
                <w:tab w:val="left" w:pos="345"/>
              </w:tabs>
              <w:jc w:val="left"/>
              <w:rPr>
                <w:rFonts w:ascii="Times New Roman" w:eastAsia="Times New Roman" w:hAnsi="Times New Roman" w:cs="Times New Roman"/>
                <w:sz w:val="24"/>
                <w:szCs w:val="24"/>
                <w:lang w:eastAsia="pl-PL"/>
              </w:rPr>
            </w:pPr>
          </w:p>
        </w:tc>
        <w:tc>
          <w:tcPr>
            <w:tcW w:w="1723" w:type="dxa"/>
            <w:shd w:val="clear" w:color="auto" w:fill="E7E6E6" w:themeFill="background2"/>
          </w:tcPr>
          <w:p w14:paraId="4F7ADA14" w14:textId="77777777" w:rsidR="00C53DDC"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Ogrzewanie elektryczne</w:t>
            </w:r>
          </w:p>
        </w:tc>
        <w:tc>
          <w:tcPr>
            <w:tcW w:w="3241" w:type="dxa"/>
          </w:tcPr>
          <w:p w14:paraId="370D1A3E" w14:textId="77777777" w:rsidR="00C53DDC" w:rsidRPr="005A5D7C" w:rsidRDefault="00237800" w:rsidP="0093780A">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Zakup/montaż urządzenia grzewczego elektrycznego (innego niż pompa ciepła) lub zespołu urządzeń grzewczych elektrycznych, materiałów instalacyjnych wchodzących w skład systemu ogrzewania elektrycznego, zbiornika akumulacyjnego/buforowego, zbiornika </w:t>
            </w:r>
            <w:proofErr w:type="spellStart"/>
            <w:r w:rsidRPr="005A5D7C">
              <w:rPr>
                <w:rFonts w:ascii="Times New Roman" w:eastAsia="Times New Roman" w:hAnsi="Times New Roman" w:cs="Times New Roman"/>
                <w:sz w:val="24"/>
                <w:szCs w:val="24"/>
                <w:lang w:eastAsia="pl-PL"/>
              </w:rPr>
              <w:t>cwu</w:t>
            </w:r>
            <w:proofErr w:type="spellEnd"/>
            <w:r w:rsidRPr="005A5D7C">
              <w:rPr>
                <w:rFonts w:ascii="Times New Roman" w:eastAsia="Times New Roman" w:hAnsi="Times New Roman" w:cs="Times New Roman"/>
                <w:sz w:val="24"/>
                <w:szCs w:val="24"/>
                <w:lang w:eastAsia="pl-PL"/>
              </w:rPr>
              <w:t xml:space="preserve"> z osprzętem.</w:t>
            </w:r>
          </w:p>
        </w:tc>
        <w:tc>
          <w:tcPr>
            <w:tcW w:w="3538" w:type="dxa"/>
          </w:tcPr>
          <w:p w14:paraId="0CB4825C" w14:textId="77777777" w:rsidR="00C53DDC" w:rsidRPr="005A5D7C" w:rsidRDefault="00C53DDC" w:rsidP="0093780A">
            <w:pPr>
              <w:jc w:val="left"/>
              <w:rPr>
                <w:rFonts w:ascii="Times New Roman" w:eastAsia="Times New Roman" w:hAnsi="Times New Roman" w:cs="Times New Roman"/>
                <w:sz w:val="24"/>
                <w:szCs w:val="24"/>
                <w:lang w:eastAsia="pl-PL"/>
              </w:rPr>
            </w:pPr>
          </w:p>
        </w:tc>
      </w:tr>
      <w:tr w:rsidR="006E2190" w:rsidRPr="005A5D7C" w14:paraId="2965C519" w14:textId="77777777" w:rsidTr="006E2190">
        <w:tc>
          <w:tcPr>
            <w:tcW w:w="673" w:type="dxa"/>
          </w:tcPr>
          <w:p w14:paraId="1F93D417" w14:textId="77777777" w:rsidR="00C53DDC" w:rsidRPr="005A5D7C" w:rsidRDefault="00C53DDC" w:rsidP="006E2190">
            <w:pPr>
              <w:pStyle w:val="Akapitzlist"/>
              <w:numPr>
                <w:ilvl w:val="0"/>
                <w:numId w:val="11"/>
              </w:numPr>
              <w:tabs>
                <w:tab w:val="left" w:pos="345"/>
              </w:tabs>
              <w:jc w:val="left"/>
              <w:rPr>
                <w:rFonts w:ascii="Times New Roman" w:eastAsia="Times New Roman" w:hAnsi="Times New Roman" w:cs="Times New Roman"/>
                <w:sz w:val="24"/>
                <w:szCs w:val="24"/>
                <w:lang w:eastAsia="pl-PL"/>
              </w:rPr>
            </w:pPr>
          </w:p>
        </w:tc>
        <w:tc>
          <w:tcPr>
            <w:tcW w:w="1723" w:type="dxa"/>
            <w:shd w:val="clear" w:color="auto" w:fill="E7E6E6" w:themeFill="background2"/>
          </w:tcPr>
          <w:p w14:paraId="053C2D48" w14:textId="77777777" w:rsidR="00C53DDC"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Podłączenie lokalu do efektywnego źródła ciepła, w rozumieniu programu, w budynku (w tym do węzła</w:t>
            </w:r>
            <w:r w:rsidR="000D4CD9" w:rsidRPr="005A5D7C">
              <w:rPr>
                <w:rFonts w:ascii="Times New Roman" w:eastAsia="Times New Roman" w:hAnsi="Times New Roman" w:cs="Times New Roman"/>
                <w:sz w:val="24"/>
                <w:szCs w:val="24"/>
                <w:lang w:eastAsia="pl-PL"/>
              </w:rPr>
              <w:t xml:space="preserve"> cieplnego znajdującego się w budynku)</w:t>
            </w:r>
          </w:p>
        </w:tc>
        <w:tc>
          <w:tcPr>
            <w:tcW w:w="3241" w:type="dxa"/>
          </w:tcPr>
          <w:p w14:paraId="70A1DC19" w14:textId="77777777" w:rsidR="006709F7" w:rsidRPr="005A5D7C" w:rsidRDefault="00237800"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Zakup/montaż materiałów instalacyjnych i urządzeń wchodzących w skład instalacji centralnego ogrzewania</w:t>
            </w:r>
            <w:r w:rsidR="006709F7" w:rsidRPr="005A5D7C">
              <w:rPr>
                <w:rFonts w:ascii="Times New Roman" w:eastAsia="Times New Roman" w:hAnsi="Times New Roman" w:cs="Times New Roman"/>
                <w:sz w:val="24"/>
                <w:szCs w:val="24"/>
                <w:lang w:eastAsia="pl-PL"/>
              </w:rPr>
              <w:t xml:space="preserve"> i ciepłej wody użytkowej pomiędzy źródłem ciepła działającym na potrzeby budynku a lokalem mieszkalnym (w tym podlicznika ciepła w lokalu)</w:t>
            </w:r>
            <w:r w:rsidRPr="005A5D7C">
              <w:rPr>
                <w:rFonts w:ascii="Times New Roman" w:eastAsia="Times New Roman" w:hAnsi="Times New Roman" w:cs="Times New Roman"/>
                <w:sz w:val="24"/>
                <w:szCs w:val="24"/>
                <w:lang w:eastAsia="pl-PL"/>
              </w:rPr>
              <w:t xml:space="preserve"> </w:t>
            </w:r>
          </w:p>
          <w:p w14:paraId="0C85AD16" w14:textId="77777777" w:rsidR="006709F7" w:rsidRPr="005A5D7C" w:rsidRDefault="006709F7" w:rsidP="0093780A">
            <w:pPr>
              <w:jc w:val="left"/>
              <w:rPr>
                <w:rFonts w:ascii="Times New Roman" w:eastAsia="Times New Roman" w:hAnsi="Times New Roman" w:cs="Times New Roman"/>
                <w:sz w:val="24"/>
                <w:szCs w:val="24"/>
                <w:lang w:eastAsia="pl-PL"/>
              </w:rPr>
            </w:pPr>
          </w:p>
        </w:tc>
        <w:tc>
          <w:tcPr>
            <w:tcW w:w="3538" w:type="dxa"/>
          </w:tcPr>
          <w:p w14:paraId="7F4DDE29" w14:textId="77777777" w:rsidR="00C53DDC" w:rsidRPr="005A5D7C" w:rsidRDefault="006709F7"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Efektywne źródła ciepła w budynku musi być zgodne z :</w:t>
            </w:r>
          </w:p>
          <w:p w14:paraId="6950BB6F" w14:textId="77777777" w:rsidR="006709F7" w:rsidRPr="005A5D7C" w:rsidRDefault="006709F7"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1</w:t>
            </w:r>
            <w:r w:rsidR="0088530B" w:rsidRPr="005A5D7C">
              <w:rPr>
                <w:rFonts w:ascii="Times New Roman" w:eastAsia="Times New Roman" w:hAnsi="Times New Roman" w:cs="Times New Roman"/>
                <w:sz w:val="24"/>
                <w:szCs w:val="24"/>
                <w:lang w:eastAsia="pl-PL"/>
              </w:rPr>
              <w:t>.</w:t>
            </w:r>
            <w:r w:rsidR="0093780A"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programem ochrony powietrza w rozumieniu art.91 ustawy z dnia 27 kwietnia 2001 r.-Prawo ochrony środowiska, właściwym ze względu na usytuowanie budynku, obowiązującym na dzień złożenia wniosku o dofinansowanie oraz</w:t>
            </w:r>
          </w:p>
          <w:p w14:paraId="59338AEE" w14:textId="77777777" w:rsidR="006709F7" w:rsidRPr="005A5D7C" w:rsidRDefault="006709F7"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2.</w:t>
            </w:r>
            <w:r w:rsidR="0093780A"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 xml:space="preserve">docelowymi wymaganiami obowiązującymi na terenie położenia budynku/lokalu </w:t>
            </w:r>
            <w:r w:rsidR="00F41FE0" w:rsidRPr="005A5D7C">
              <w:rPr>
                <w:rFonts w:ascii="Times New Roman" w:eastAsia="Times New Roman" w:hAnsi="Times New Roman" w:cs="Times New Roman"/>
                <w:sz w:val="24"/>
                <w:szCs w:val="24"/>
                <w:lang w:eastAsia="pl-PL"/>
              </w:rPr>
              <w:t>mieszkalnego objętego dofinansowaniem, aktów prawa miejscowego, w tym antysmogowych</w:t>
            </w:r>
          </w:p>
        </w:tc>
      </w:tr>
      <w:tr w:rsidR="006E2190" w:rsidRPr="005A5D7C" w14:paraId="4BEBBF4C" w14:textId="77777777" w:rsidTr="006E2190">
        <w:tc>
          <w:tcPr>
            <w:tcW w:w="673" w:type="dxa"/>
          </w:tcPr>
          <w:p w14:paraId="4047147E" w14:textId="77777777" w:rsidR="006709F7" w:rsidRPr="005A5D7C" w:rsidRDefault="006709F7" w:rsidP="006E2190">
            <w:pPr>
              <w:pStyle w:val="Akapitzlist"/>
              <w:numPr>
                <w:ilvl w:val="0"/>
                <w:numId w:val="11"/>
              </w:numPr>
              <w:tabs>
                <w:tab w:val="left" w:pos="345"/>
              </w:tabs>
              <w:jc w:val="left"/>
              <w:rPr>
                <w:rFonts w:ascii="Times New Roman" w:eastAsia="Times New Roman" w:hAnsi="Times New Roman" w:cs="Times New Roman"/>
                <w:sz w:val="24"/>
                <w:szCs w:val="24"/>
                <w:lang w:eastAsia="pl-PL"/>
              </w:rPr>
            </w:pPr>
          </w:p>
        </w:tc>
        <w:tc>
          <w:tcPr>
            <w:tcW w:w="1723" w:type="dxa"/>
            <w:shd w:val="clear" w:color="auto" w:fill="E7E6E6" w:themeFill="background2"/>
          </w:tcPr>
          <w:p w14:paraId="01E9F966" w14:textId="77777777" w:rsidR="006709F7" w:rsidRPr="005A5D7C" w:rsidRDefault="006709F7"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Instalacja centralnego ogrzewania oraz instalacja ciepłej wody użytkowej</w:t>
            </w:r>
          </w:p>
        </w:tc>
        <w:tc>
          <w:tcPr>
            <w:tcW w:w="3241" w:type="dxa"/>
          </w:tcPr>
          <w:p w14:paraId="08116672" w14:textId="77777777" w:rsidR="006709F7" w:rsidRPr="005A5D7C" w:rsidRDefault="006709F7"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Zakup/montaż materiałów instalacyjnych i urządzeń wchodzących w skład instalacji centralnego ogrzewania, wykonanie równoważenia hydraulicznego instalacji grzewczej.</w:t>
            </w:r>
          </w:p>
          <w:p w14:paraId="1E93D339" w14:textId="77777777" w:rsidR="006709F7" w:rsidRPr="005A5D7C" w:rsidRDefault="006709F7"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Zakup/montaż materiałów</w:t>
            </w:r>
          </w:p>
          <w:p w14:paraId="281AF7D5" w14:textId="77777777" w:rsidR="006709F7" w:rsidRPr="005A5D7C" w:rsidRDefault="006709F7"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instalacyjnych i urządzeń wchodzących w skład instalacji przygotowania ciepłej wody użytkowej</w:t>
            </w:r>
          </w:p>
        </w:tc>
        <w:tc>
          <w:tcPr>
            <w:tcW w:w="3538" w:type="dxa"/>
          </w:tcPr>
          <w:p w14:paraId="2DA27192" w14:textId="77777777" w:rsidR="006709F7" w:rsidRPr="005A5D7C" w:rsidRDefault="006709F7" w:rsidP="0093780A">
            <w:pPr>
              <w:jc w:val="left"/>
              <w:rPr>
                <w:rFonts w:ascii="Times New Roman" w:eastAsia="Times New Roman" w:hAnsi="Times New Roman" w:cs="Times New Roman"/>
                <w:sz w:val="24"/>
                <w:szCs w:val="24"/>
                <w:lang w:eastAsia="pl-PL"/>
              </w:rPr>
            </w:pPr>
          </w:p>
        </w:tc>
      </w:tr>
      <w:tr w:rsidR="006E2190" w:rsidRPr="005A5D7C" w14:paraId="25F8276B" w14:textId="77777777" w:rsidTr="006E2190">
        <w:tc>
          <w:tcPr>
            <w:tcW w:w="673" w:type="dxa"/>
          </w:tcPr>
          <w:p w14:paraId="2E16B338" w14:textId="77777777" w:rsidR="006709F7" w:rsidRPr="005A5D7C" w:rsidRDefault="006709F7" w:rsidP="006E2190">
            <w:pPr>
              <w:pStyle w:val="Akapitzlist"/>
              <w:numPr>
                <w:ilvl w:val="0"/>
                <w:numId w:val="11"/>
              </w:numPr>
              <w:tabs>
                <w:tab w:val="left" w:pos="345"/>
              </w:tabs>
              <w:jc w:val="left"/>
              <w:rPr>
                <w:rFonts w:ascii="Times New Roman" w:eastAsia="Times New Roman" w:hAnsi="Times New Roman" w:cs="Times New Roman"/>
                <w:sz w:val="24"/>
                <w:szCs w:val="24"/>
                <w:lang w:eastAsia="pl-PL"/>
              </w:rPr>
            </w:pPr>
          </w:p>
        </w:tc>
        <w:tc>
          <w:tcPr>
            <w:tcW w:w="1723" w:type="dxa"/>
            <w:shd w:val="clear" w:color="auto" w:fill="E7E6E6" w:themeFill="background2"/>
          </w:tcPr>
          <w:p w14:paraId="37E63D04" w14:textId="77777777" w:rsidR="006709F7" w:rsidRPr="005A5D7C" w:rsidRDefault="006709F7"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Wentylacja mechaniczna z odzyskiem ciepła</w:t>
            </w:r>
          </w:p>
        </w:tc>
        <w:tc>
          <w:tcPr>
            <w:tcW w:w="3241" w:type="dxa"/>
          </w:tcPr>
          <w:p w14:paraId="16BF9BD8" w14:textId="77777777" w:rsidR="006709F7" w:rsidRPr="005A5D7C" w:rsidRDefault="00F41FE0"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Zakup/montaż materiałów instalacyjnych składających się na system wentylacji mechanicznej z odzyskiem ciepła (wentylacja z centralą wentylacyjną, rekuperatory ścienne)</w:t>
            </w:r>
          </w:p>
        </w:tc>
        <w:tc>
          <w:tcPr>
            <w:tcW w:w="3538" w:type="dxa"/>
          </w:tcPr>
          <w:p w14:paraId="4FCA7BB1" w14:textId="77777777" w:rsidR="006709F7" w:rsidRPr="005A5D7C" w:rsidRDefault="00F41FE0"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Zakupiona i zamontowana wentylacja mechaniczna z odzyskiem ciepła musi spełniać wymogi określone w Rozporządzeniu Delegowanym Komisji (UE) nr1254/2014 z dnia 11 lipca 2014 r. oraz Rozporządzeniu Parlamentu Europejskiego i Rady (UE) 20147/1369 z dnia 2017 r. ustanawiającym ramy etykietow</w:t>
            </w:r>
            <w:r w:rsidR="00747469" w:rsidRPr="005A5D7C">
              <w:rPr>
                <w:rFonts w:ascii="Times New Roman" w:eastAsia="Times New Roman" w:hAnsi="Times New Roman" w:cs="Times New Roman"/>
                <w:sz w:val="24"/>
                <w:szCs w:val="24"/>
                <w:lang w:eastAsia="pl-PL"/>
              </w:rPr>
              <w:t>a</w:t>
            </w:r>
            <w:r w:rsidRPr="005A5D7C">
              <w:rPr>
                <w:rFonts w:ascii="Times New Roman" w:eastAsia="Times New Roman" w:hAnsi="Times New Roman" w:cs="Times New Roman"/>
                <w:sz w:val="24"/>
                <w:szCs w:val="24"/>
                <w:lang w:eastAsia="pl-PL"/>
              </w:rPr>
              <w:t>nia energetycznego i uchylającym dyrektywę 2010/30/UE w odniesieniu do etykiet efektywności energetycznej systemów wentylacyjnych</w:t>
            </w:r>
            <w:r w:rsidR="00747469" w:rsidRPr="005A5D7C">
              <w:rPr>
                <w:rFonts w:ascii="Times New Roman" w:eastAsia="Times New Roman" w:hAnsi="Times New Roman" w:cs="Times New Roman"/>
                <w:sz w:val="24"/>
                <w:szCs w:val="24"/>
                <w:lang w:eastAsia="pl-PL"/>
              </w:rPr>
              <w:t xml:space="preserve"> przeznaczonych do budynków mieszkalnych. Wentylacja mechaniczna z odzyskiem ciepła musi spełniać wymagania klasy efektywności energetycznej minimum A na podstawie karty produktu i etykiety energetycznej.</w:t>
            </w:r>
          </w:p>
        </w:tc>
      </w:tr>
    </w:tbl>
    <w:p w14:paraId="3C0CFFD9" w14:textId="77777777" w:rsidR="00C53DDC" w:rsidRPr="005A5D7C" w:rsidRDefault="00C53DDC" w:rsidP="0093780A">
      <w:pPr>
        <w:spacing w:after="0"/>
        <w:jc w:val="left"/>
        <w:rPr>
          <w:rFonts w:ascii="Times New Roman" w:eastAsia="Times New Roman" w:hAnsi="Times New Roman" w:cs="Times New Roman"/>
          <w:sz w:val="24"/>
          <w:szCs w:val="24"/>
          <w:lang w:eastAsia="pl-PL"/>
        </w:rPr>
      </w:pPr>
    </w:p>
    <w:p w14:paraId="371B2900" w14:textId="77777777" w:rsidR="00FB142F" w:rsidRPr="005A5D7C" w:rsidRDefault="00FB142F" w:rsidP="006B0B2E">
      <w:pPr>
        <w:spacing w:after="0"/>
        <w:ind w:firstLine="0"/>
        <w:jc w:val="left"/>
        <w:rPr>
          <w:rFonts w:ascii="Times New Roman" w:hAnsi="Times New Roman" w:cs="Times New Roman"/>
          <w:sz w:val="24"/>
          <w:szCs w:val="24"/>
        </w:rPr>
      </w:pPr>
    </w:p>
    <w:p w14:paraId="2800BAA5" w14:textId="77777777" w:rsidR="000D4CD9" w:rsidRPr="005A5D7C" w:rsidRDefault="000D4CD9" w:rsidP="00C87BB3">
      <w:pPr>
        <w:spacing w:after="0"/>
        <w:ind w:firstLine="0"/>
        <w:jc w:val="left"/>
        <w:rPr>
          <w:rFonts w:ascii="Times New Roman" w:hAnsi="Times New Roman" w:cs="Times New Roman"/>
          <w:sz w:val="24"/>
          <w:szCs w:val="24"/>
        </w:rPr>
      </w:pPr>
      <w:r w:rsidRPr="005A5D7C">
        <w:rPr>
          <w:rFonts w:ascii="Times New Roman" w:hAnsi="Times New Roman" w:cs="Times New Roman"/>
          <w:sz w:val="24"/>
          <w:szCs w:val="24"/>
        </w:rPr>
        <w:t>3.Stolarka okienna i drzwiowa</w:t>
      </w:r>
    </w:p>
    <w:tbl>
      <w:tblPr>
        <w:tblStyle w:val="Tabela-Siatka"/>
        <w:tblW w:w="0" w:type="auto"/>
        <w:tblLook w:val="04A0" w:firstRow="1" w:lastRow="0" w:firstColumn="1" w:lastColumn="0" w:noHBand="0" w:noVBand="1"/>
      </w:tblPr>
      <w:tblGrid>
        <w:gridCol w:w="562"/>
        <w:gridCol w:w="2127"/>
        <w:gridCol w:w="3570"/>
        <w:gridCol w:w="2803"/>
      </w:tblGrid>
      <w:tr w:rsidR="00EB28DC" w:rsidRPr="005A5D7C" w14:paraId="68F5E349" w14:textId="77777777" w:rsidTr="0093780A">
        <w:tc>
          <w:tcPr>
            <w:tcW w:w="562" w:type="dxa"/>
            <w:shd w:val="clear" w:color="auto" w:fill="E7E6E6" w:themeFill="background2"/>
          </w:tcPr>
          <w:p w14:paraId="3F051705" w14:textId="77777777" w:rsidR="00EB28DC" w:rsidRPr="005A5D7C" w:rsidRDefault="00EB28DC" w:rsidP="0093780A">
            <w:pPr>
              <w:ind w:firstLine="0"/>
              <w:jc w:val="left"/>
              <w:rPr>
                <w:rFonts w:ascii="Times New Roman" w:hAnsi="Times New Roman" w:cs="Times New Roman"/>
                <w:sz w:val="24"/>
                <w:szCs w:val="24"/>
              </w:rPr>
            </w:pPr>
            <w:proofErr w:type="spellStart"/>
            <w:r w:rsidRPr="005A5D7C">
              <w:rPr>
                <w:rFonts w:ascii="Times New Roman" w:hAnsi="Times New Roman" w:cs="Times New Roman"/>
                <w:sz w:val="24"/>
                <w:szCs w:val="24"/>
              </w:rPr>
              <w:t>Lp</w:t>
            </w:r>
            <w:proofErr w:type="spellEnd"/>
          </w:p>
        </w:tc>
        <w:tc>
          <w:tcPr>
            <w:tcW w:w="2127" w:type="dxa"/>
            <w:shd w:val="clear" w:color="auto" w:fill="E7E6E6" w:themeFill="background2"/>
          </w:tcPr>
          <w:p w14:paraId="4150F4CE" w14:textId="77777777" w:rsidR="00EB28DC" w:rsidRPr="005A5D7C" w:rsidRDefault="00EB28DC" w:rsidP="0093780A">
            <w:pPr>
              <w:ind w:firstLine="0"/>
              <w:jc w:val="left"/>
              <w:rPr>
                <w:rFonts w:ascii="Times New Roman" w:hAnsi="Times New Roman" w:cs="Times New Roman"/>
                <w:sz w:val="24"/>
                <w:szCs w:val="24"/>
              </w:rPr>
            </w:pPr>
            <w:r w:rsidRPr="005A5D7C">
              <w:rPr>
                <w:rFonts w:ascii="Times New Roman" w:hAnsi="Times New Roman" w:cs="Times New Roman"/>
                <w:sz w:val="24"/>
                <w:szCs w:val="24"/>
              </w:rPr>
              <w:t>Koszty kwalifikowane</w:t>
            </w:r>
          </w:p>
        </w:tc>
        <w:tc>
          <w:tcPr>
            <w:tcW w:w="3570" w:type="dxa"/>
            <w:shd w:val="clear" w:color="auto" w:fill="E7E6E6" w:themeFill="background2"/>
          </w:tcPr>
          <w:p w14:paraId="59CC6271" w14:textId="77777777" w:rsidR="00EB28DC" w:rsidRPr="005A5D7C" w:rsidRDefault="00EB28DC" w:rsidP="0093780A">
            <w:pPr>
              <w:ind w:firstLine="0"/>
              <w:jc w:val="left"/>
              <w:rPr>
                <w:rFonts w:ascii="Times New Roman" w:hAnsi="Times New Roman" w:cs="Times New Roman"/>
                <w:sz w:val="24"/>
                <w:szCs w:val="24"/>
              </w:rPr>
            </w:pPr>
            <w:r w:rsidRPr="005A5D7C">
              <w:rPr>
                <w:rFonts w:ascii="Times New Roman" w:hAnsi="Times New Roman" w:cs="Times New Roman"/>
                <w:sz w:val="24"/>
                <w:szCs w:val="24"/>
              </w:rPr>
              <w:t>Koszty kwalifikowane</w:t>
            </w:r>
          </w:p>
        </w:tc>
        <w:tc>
          <w:tcPr>
            <w:tcW w:w="2803" w:type="dxa"/>
            <w:shd w:val="clear" w:color="auto" w:fill="E7E6E6" w:themeFill="background2"/>
          </w:tcPr>
          <w:p w14:paraId="10E98091" w14:textId="77777777" w:rsidR="00EB28DC" w:rsidRPr="005A5D7C" w:rsidRDefault="00EB28DC" w:rsidP="0093780A">
            <w:pPr>
              <w:jc w:val="left"/>
              <w:rPr>
                <w:rFonts w:ascii="Times New Roman" w:hAnsi="Times New Roman" w:cs="Times New Roman"/>
                <w:sz w:val="24"/>
                <w:szCs w:val="24"/>
              </w:rPr>
            </w:pPr>
            <w:r w:rsidRPr="005A5D7C">
              <w:rPr>
                <w:rFonts w:ascii="Times New Roman" w:hAnsi="Times New Roman" w:cs="Times New Roman"/>
                <w:sz w:val="24"/>
                <w:szCs w:val="24"/>
              </w:rPr>
              <w:t>Wymagania techniczne</w:t>
            </w:r>
          </w:p>
        </w:tc>
      </w:tr>
      <w:tr w:rsidR="00870FED" w:rsidRPr="005A5D7C" w14:paraId="2939E4C3" w14:textId="77777777" w:rsidTr="0093780A">
        <w:tc>
          <w:tcPr>
            <w:tcW w:w="562" w:type="dxa"/>
          </w:tcPr>
          <w:p w14:paraId="3C1D5298" w14:textId="77777777" w:rsidR="00870FED" w:rsidRPr="005A5D7C" w:rsidRDefault="00870FED" w:rsidP="0093780A">
            <w:pPr>
              <w:ind w:firstLine="0"/>
              <w:jc w:val="left"/>
              <w:rPr>
                <w:rFonts w:ascii="Times New Roman" w:hAnsi="Times New Roman" w:cs="Times New Roman"/>
                <w:sz w:val="24"/>
                <w:szCs w:val="24"/>
              </w:rPr>
            </w:pPr>
            <w:r w:rsidRPr="005A5D7C">
              <w:rPr>
                <w:rFonts w:ascii="Times New Roman" w:hAnsi="Times New Roman" w:cs="Times New Roman"/>
                <w:sz w:val="24"/>
                <w:szCs w:val="24"/>
              </w:rPr>
              <w:t>1</w:t>
            </w:r>
          </w:p>
        </w:tc>
        <w:tc>
          <w:tcPr>
            <w:tcW w:w="2127" w:type="dxa"/>
            <w:shd w:val="clear" w:color="auto" w:fill="E7E6E6" w:themeFill="background2"/>
          </w:tcPr>
          <w:p w14:paraId="4BF65A59" w14:textId="77777777" w:rsidR="00870FED" w:rsidRPr="005A5D7C" w:rsidRDefault="00870FED" w:rsidP="0093780A">
            <w:pPr>
              <w:ind w:firstLine="0"/>
              <w:jc w:val="left"/>
              <w:rPr>
                <w:rFonts w:ascii="Times New Roman" w:hAnsi="Times New Roman" w:cs="Times New Roman"/>
                <w:sz w:val="24"/>
                <w:szCs w:val="24"/>
              </w:rPr>
            </w:pPr>
            <w:r w:rsidRPr="005A5D7C">
              <w:rPr>
                <w:rFonts w:ascii="Times New Roman" w:hAnsi="Times New Roman" w:cs="Times New Roman"/>
                <w:sz w:val="24"/>
                <w:szCs w:val="24"/>
              </w:rPr>
              <w:t>Stolarka okienna w lokalu mieszkalnym</w:t>
            </w:r>
          </w:p>
        </w:tc>
        <w:tc>
          <w:tcPr>
            <w:tcW w:w="3570" w:type="dxa"/>
          </w:tcPr>
          <w:p w14:paraId="44F4ECF6" w14:textId="77777777" w:rsidR="00870FED" w:rsidRPr="005A5D7C" w:rsidRDefault="00870FED" w:rsidP="0093780A">
            <w:pPr>
              <w:ind w:firstLine="0"/>
              <w:jc w:val="left"/>
              <w:rPr>
                <w:rFonts w:ascii="Times New Roman" w:hAnsi="Times New Roman" w:cs="Times New Roman"/>
                <w:sz w:val="24"/>
                <w:szCs w:val="24"/>
              </w:rPr>
            </w:pPr>
            <w:r w:rsidRPr="005A5D7C">
              <w:rPr>
                <w:rFonts w:ascii="Times New Roman" w:hAnsi="Times New Roman" w:cs="Times New Roman"/>
                <w:sz w:val="24"/>
                <w:szCs w:val="24"/>
              </w:rPr>
              <w:t>Zakup /montaż stolarki okiennej w tym okna/drzwi balkonowe, okna połaciowe, powierzchnie przezroczyste nieotwieralne wraz z systemami montażowymi. Zakup i montaż materiałów budowlanych w celu przeprowadzenia niezbędnych prac towarzyszących</w:t>
            </w:r>
          </w:p>
        </w:tc>
        <w:tc>
          <w:tcPr>
            <w:tcW w:w="2803" w:type="dxa"/>
            <w:vMerge w:val="restart"/>
          </w:tcPr>
          <w:p w14:paraId="0333710A" w14:textId="77777777" w:rsidR="00870FED" w:rsidRPr="005A5D7C" w:rsidRDefault="00870FED" w:rsidP="0093780A">
            <w:pPr>
              <w:ind w:firstLine="0"/>
              <w:jc w:val="left"/>
              <w:rPr>
                <w:rFonts w:ascii="Times New Roman" w:hAnsi="Times New Roman" w:cs="Times New Roman"/>
                <w:sz w:val="24"/>
                <w:szCs w:val="24"/>
              </w:rPr>
            </w:pPr>
            <w:r w:rsidRPr="005A5D7C">
              <w:rPr>
                <w:rFonts w:ascii="Times New Roman" w:hAnsi="Times New Roman" w:cs="Times New Roman"/>
                <w:sz w:val="24"/>
                <w:szCs w:val="24"/>
              </w:rPr>
              <w:t>Zakup i montaż stolarki okiennej i drzwiowej dopuszcza się jedynie w przypadku wymiany w pomieszczeniach ogrzewanych</w:t>
            </w:r>
          </w:p>
          <w:p w14:paraId="67842DAD" w14:textId="77777777" w:rsidR="00870FED" w:rsidRPr="005A5D7C" w:rsidRDefault="00870FED" w:rsidP="0093780A">
            <w:pPr>
              <w:jc w:val="left"/>
              <w:rPr>
                <w:rFonts w:ascii="Times New Roman" w:hAnsi="Times New Roman" w:cs="Times New Roman"/>
                <w:sz w:val="24"/>
                <w:szCs w:val="24"/>
              </w:rPr>
            </w:pPr>
          </w:p>
          <w:p w14:paraId="54D923A9" w14:textId="77777777" w:rsidR="00870FED" w:rsidRPr="005A5D7C" w:rsidRDefault="00870FED" w:rsidP="0093780A">
            <w:pPr>
              <w:ind w:firstLine="0"/>
              <w:jc w:val="left"/>
              <w:rPr>
                <w:rFonts w:ascii="Times New Roman" w:hAnsi="Times New Roman" w:cs="Times New Roman"/>
                <w:sz w:val="24"/>
                <w:szCs w:val="24"/>
              </w:rPr>
            </w:pPr>
            <w:r w:rsidRPr="005A5D7C">
              <w:rPr>
                <w:rFonts w:ascii="Times New Roman" w:hAnsi="Times New Roman" w:cs="Times New Roman"/>
                <w:sz w:val="24"/>
                <w:szCs w:val="24"/>
              </w:rPr>
              <w:t>Zakupione i zamontowane okna, drzwi zewnętrzne muszą spełniać wymagania techniczne dla przenikalności cieplnej określone w rozporządzeniu Ministra Infrastruktury z dnia 12 kwietnia 2002 r. w sprawie warunków technicznych, jakim powinny odpowiadać budynki i ich us</w:t>
            </w:r>
            <w:r w:rsidR="00392A9B" w:rsidRPr="005A5D7C">
              <w:rPr>
                <w:rFonts w:ascii="Times New Roman" w:hAnsi="Times New Roman" w:cs="Times New Roman"/>
                <w:sz w:val="24"/>
                <w:szCs w:val="24"/>
              </w:rPr>
              <w:t>y</w:t>
            </w:r>
            <w:r w:rsidRPr="005A5D7C">
              <w:rPr>
                <w:rFonts w:ascii="Times New Roman" w:hAnsi="Times New Roman" w:cs="Times New Roman"/>
                <w:sz w:val="24"/>
                <w:szCs w:val="24"/>
              </w:rPr>
              <w:t xml:space="preserve">tuowanie (tj. Dz.U. z dnia 2019 r., </w:t>
            </w:r>
            <w:r w:rsidR="00392A9B" w:rsidRPr="005A5D7C">
              <w:rPr>
                <w:rFonts w:ascii="Times New Roman" w:hAnsi="Times New Roman" w:cs="Times New Roman"/>
                <w:sz w:val="24"/>
                <w:szCs w:val="24"/>
              </w:rPr>
              <w:lastRenderedPageBreak/>
              <w:t>poz.1065, z późn.zm.) obowiązujące od 31 grudnia 2020 r.</w:t>
            </w:r>
          </w:p>
        </w:tc>
      </w:tr>
      <w:tr w:rsidR="00870FED" w:rsidRPr="005A5D7C" w14:paraId="632424E5" w14:textId="77777777" w:rsidTr="0093780A">
        <w:tc>
          <w:tcPr>
            <w:tcW w:w="562" w:type="dxa"/>
          </w:tcPr>
          <w:p w14:paraId="2D09C291" w14:textId="77777777" w:rsidR="00870FED" w:rsidRPr="005A5D7C" w:rsidRDefault="00870FED" w:rsidP="0093780A">
            <w:pPr>
              <w:ind w:firstLine="0"/>
              <w:jc w:val="left"/>
              <w:rPr>
                <w:rFonts w:ascii="Times New Roman" w:hAnsi="Times New Roman" w:cs="Times New Roman"/>
                <w:sz w:val="24"/>
                <w:szCs w:val="24"/>
              </w:rPr>
            </w:pPr>
            <w:r w:rsidRPr="005A5D7C">
              <w:rPr>
                <w:rFonts w:ascii="Times New Roman" w:hAnsi="Times New Roman" w:cs="Times New Roman"/>
                <w:sz w:val="24"/>
                <w:szCs w:val="24"/>
              </w:rPr>
              <w:t>2</w:t>
            </w:r>
          </w:p>
        </w:tc>
        <w:tc>
          <w:tcPr>
            <w:tcW w:w="2127" w:type="dxa"/>
            <w:shd w:val="clear" w:color="auto" w:fill="E7E6E6" w:themeFill="background2"/>
          </w:tcPr>
          <w:p w14:paraId="6A79F137" w14:textId="77777777" w:rsidR="00870FED" w:rsidRPr="005A5D7C" w:rsidRDefault="00870FED" w:rsidP="0093780A">
            <w:pPr>
              <w:ind w:firstLine="0"/>
              <w:jc w:val="left"/>
              <w:rPr>
                <w:rFonts w:ascii="Times New Roman" w:hAnsi="Times New Roman" w:cs="Times New Roman"/>
                <w:sz w:val="24"/>
                <w:szCs w:val="24"/>
              </w:rPr>
            </w:pPr>
            <w:r w:rsidRPr="005A5D7C">
              <w:rPr>
                <w:rFonts w:ascii="Times New Roman" w:hAnsi="Times New Roman" w:cs="Times New Roman"/>
                <w:sz w:val="24"/>
                <w:szCs w:val="24"/>
              </w:rPr>
              <w:t>Stolarka drzwiowa w lokalu mieszkalnym</w:t>
            </w:r>
          </w:p>
        </w:tc>
        <w:tc>
          <w:tcPr>
            <w:tcW w:w="3570" w:type="dxa"/>
          </w:tcPr>
          <w:p w14:paraId="6327C231" w14:textId="77777777" w:rsidR="00870FED" w:rsidRPr="005A5D7C" w:rsidRDefault="00870FED" w:rsidP="0093780A">
            <w:pPr>
              <w:ind w:firstLine="0"/>
              <w:jc w:val="left"/>
              <w:rPr>
                <w:rFonts w:ascii="Times New Roman" w:hAnsi="Times New Roman" w:cs="Times New Roman"/>
                <w:sz w:val="24"/>
                <w:szCs w:val="24"/>
              </w:rPr>
            </w:pPr>
            <w:r w:rsidRPr="005A5D7C">
              <w:rPr>
                <w:rFonts w:ascii="Times New Roman" w:hAnsi="Times New Roman" w:cs="Times New Roman"/>
                <w:sz w:val="24"/>
                <w:szCs w:val="24"/>
              </w:rPr>
              <w:t>Zakup/montaż stolarki drzwiowej tj. drzwi oddzielające lokal od przestrzeni nieogrzewanej lub środowiska zewnętrznego (zawiera również demontaż) Zakup i montaż materiałów budowlanych w celu przeprowadzenia niezbędnych prac towarzyszących</w:t>
            </w:r>
          </w:p>
        </w:tc>
        <w:tc>
          <w:tcPr>
            <w:tcW w:w="2803" w:type="dxa"/>
            <w:vMerge/>
          </w:tcPr>
          <w:p w14:paraId="0751AB45" w14:textId="77777777" w:rsidR="00870FED" w:rsidRPr="005A5D7C" w:rsidRDefault="00870FED" w:rsidP="0093780A">
            <w:pPr>
              <w:jc w:val="left"/>
              <w:rPr>
                <w:rFonts w:ascii="Times New Roman" w:hAnsi="Times New Roman" w:cs="Times New Roman"/>
                <w:sz w:val="24"/>
                <w:szCs w:val="24"/>
              </w:rPr>
            </w:pPr>
          </w:p>
        </w:tc>
      </w:tr>
    </w:tbl>
    <w:p w14:paraId="7CA8532F" w14:textId="77777777" w:rsidR="00F83132" w:rsidRPr="005A5D7C" w:rsidRDefault="00F83132" w:rsidP="008D088A">
      <w:pPr>
        <w:spacing w:after="0"/>
        <w:ind w:firstLine="0"/>
        <w:rPr>
          <w:rFonts w:ascii="Times New Roman" w:hAnsi="Times New Roman" w:cs="Times New Roman"/>
          <w:sz w:val="24"/>
          <w:szCs w:val="24"/>
        </w:rPr>
      </w:pPr>
    </w:p>
    <w:p w14:paraId="608C24CA" w14:textId="77777777" w:rsidR="00392A9B" w:rsidRPr="005A5D7C" w:rsidRDefault="00AD7CEE" w:rsidP="00EB463B">
      <w:pPr>
        <w:spacing w:after="0"/>
        <w:jc w:val="center"/>
        <w:rPr>
          <w:rFonts w:ascii="Times New Roman" w:hAnsi="Times New Roman" w:cs="Times New Roman"/>
          <w:b/>
          <w:bCs/>
          <w:sz w:val="24"/>
          <w:szCs w:val="24"/>
        </w:rPr>
      </w:pPr>
      <w:r w:rsidRPr="005A5D7C">
        <w:rPr>
          <w:rFonts w:ascii="Times New Roman" w:hAnsi="Times New Roman" w:cs="Times New Roman"/>
          <w:b/>
          <w:bCs/>
          <w:sz w:val="24"/>
          <w:szCs w:val="24"/>
        </w:rPr>
        <w:t>§</w:t>
      </w:r>
      <w:r w:rsidR="009A1B27" w:rsidRPr="005A5D7C">
        <w:rPr>
          <w:rFonts w:ascii="Times New Roman" w:hAnsi="Times New Roman" w:cs="Times New Roman"/>
          <w:b/>
          <w:bCs/>
          <w:sz w:val="24"/>
          <w:szCs w:val="24"/>
        </w:rPr>
        <w:t xml:space="preserve"> 6</w:t>
      </w:r>
    </w:p>
    <w:p w14:paraId="7B6C36D1" w14:textId="77777777" w:rsidR="00B1149F" w:rsidRPr="005A5D7C" w:rsidRDefault="00AD7CEE" w:rsidP="008D088A">
      <w:pPr>
        <w:spacing w:after="0"/>
        <w:jc w:val="center"/>
        <w:rPr>
          <w:rFonts w:ascii="Times New Roman" w:hAnsi="Times New Roman" w:cs="Times New Roman"/>
          <w:b/>
          <w:bCs/>
          <w:sz w:val="24"/>
          <w:szCs w:val="24"/>
        </w:rPr>
      </w:pPr>
      <w:r w:rsidRPr="005A5D7C">
        <w:rPr>
          <w:rFonts w:ascii="Times New Roman" w:hAnsi="Times New Roman" w:cs="Times New Roman"/>
          <w:b/>
          <w:bCs/>
          <w:sz w:val="24"/>
          <w:szCs w:val="24"/>
        </w:rPr>
        <w:t>Okres kwalifikowalności kosztów</w:t>
      </w:r>
    </w:p>
    <w:p w14:paraId="017FDD2D" w14:textId="5274ABAE" w:rsidR="00AD7CEE" w:rsidRPr="005A5D7C" w:rsidRDefault="00AD7CEE"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1.</w:t>
      </w:r>
      <w:r w:rsidR="008D088A" w:rsidRPr="005A5D7C">
        <w:rPr>
          <w:rFonts w:ascii="Times New Roman" w:hAnsi="Times New Roman" w:cs="Times New Roman"/>
          <w:sz w:val="24"/>
          <w:szCs w:val="24"/>
        </w:rPr>
        <w:t xml:space="preserve"> </w:t>
      </w:r>
      <w:r w:rsidR="00C47CCF" w:rsidRPr="005A5D7C">
        <w:rPr>
          <w:rFonts w:ascii="Times New Roman" w:hAnsi="Times New Roman" w:cs="Times New Roman"/>
          <w:sz w:val="24"/>
          <w:szCs w:val="24"/>
        </w:rPr>
        <w:t>D</w:t>
      </w:r>
      <w:r w:rsidRPr="005A5D7C">
        <w:rPr>
          <w:rFonts w:ascii="Times New Roman" w:hAnsi="Times New Roman" w:cs="Times New Roman"/>
          <w:sz w:val="24"/>
          <w:szCs w:val="24"/>
        </w:rPr>
        <w:t>ofinansowaniem objęte będą wydatki poniesione na realizację przedsięwzięcia</w:t>
      </w:r>
      <w:r w:rsidR="00C47CCF" w:rsidRPr="005A5D7C">
        <w:rPr>
          <w:rFonts w:ascii="Times New Roman" w:hAnsi="Times New Roman" w:cs="Times New Roman"/>
          <w:sz w:val="24"/>
          <w:szCs w:val="24"/>
        </w:rPr>
        <w:t xml:space="preserve">, którego rozpoczęcie nastąpi nie wcześniej niż </w:t>
      </w:r>
      <w:r w:rsidR="008D088A" w:rsidRPr="005A5D7C">
        <w:rPr>
          <w:rFonts w:ascii="Times New Roman" w:hAnsi="Times New Roman" w:cs="Times New Roman"/>
          <w:sz w:val="24"/>
          <w:szCs w:val="24"/>
        </w:rPr>
        <w:t xml:space="preserve">w </w:t>
      </w:r>
      <w:r w:rsidR="00C47CCF" w:rsidRPr="005A5D7C">
        <w:rPr>
          <w:rFonts w:ascii="Times New Roman" w:hAnsi="Times New Roman" w:cs="Times New Roman"/>
          <w:sz w:val="24"/>
          <w:szCs w:val="24"/>
        </w:rPr>
        <w:t>da</w:t>
      </w:r>
      <w:r w:rsidR="008D088A" w:rsidRPr="005A5D7C">
        <w:rPr>
          <w:rFonts w:ascii="Times New Roman" w:hAnsi="Times New Roman" w:cs="Times New Roman"/>
          <w:sz w:val="24"/>
          <w:szCs w:val="24"/>
        </w:rPr>
        <w:t>cie</w:t>
      </w:r>
      <w:r w:rsidR="00C47CCF" w:rsidRPr="005A5D7C">
        <w:rPr>
          <w:rFonts w:ascii="Times New Roman" w:hAnsi="Times New Roman" w:cs="Times New Roman"/>
          <w:sz w:val="24"/>
          <w:szCs w:val="24"/>
        </w:rPr>
        <w:t xml:space="preserve"> zawarcia umowy o dofinansowanie przez beneficjenta końcowego z Gminą Chełmża, a zakończ</w:t>
      </w:r>
      <w:r w:rsidR="00392A9B" w:rsidRPr="005A5D7C">
        <w:rPr>
          <w:rFonts w:ascii="Times New Roman" w:hAnsi="Times New Roman" w:cs="Times New Roman"/>
          <w:sz w:val="24"/>
          <w:szCs w:val="24"/>
        </w:rPr>
        <w:t>on</w:t>
      </w:r>
      <w:r w:rsidR="008D088A" w:rsidRPr="005A5D7C">
        <w:rPr>
          <w:rFonts w:ascii="Times New Roman" w:hAnsi="Times New Roman" w:cs="Times New Roman"/>
          <w:sz w:val="24"/>
          <w:szCs w:val="24"/>
        </w:rPr>
        <w:t>e</w:t>
      </w:r>
      <w:r w:rsidR="00C47CCF" w:rsidRPr="005A5D7C">
        <w:rPr>
          <w:rFonts w:ascii="Times New Roman" w:hAnsi="Times New Roman" w:cs="Times New Roman"/>
          <w:sz w:val="24"/>
          <w:szCs w:val="24"/>
        </w:rPr>
        <w:t xml:space="preserve"> nie później niż do 3</w:t>
      </w:r>
      <w:r w:rsidR="00392A9B" w:rsidRPr="005A5D7C">
        <w:rPr>
          <w:rFonts w:ascii="Times New Roman" w:hAnsi="Times New Roman" w:cs="Times New Roman"/>
          <w:sz w:val="24"/>
          <w:szCs w:val="24"/>
        </w:rPr>
        <w:t>0</w:t>
      </w:r>
      <w:r w:rsidR="00C47CCF" w:rsidRPr="005A5D7C">
        <w:rPr>
          <w:rFonts w:ascii="Times New Roman" w:hAnsi="Times New Roman" w:cs="Times New Roman"/>
          <w:sz w:val="24"/>
          <w:szCs w:val="24"/>
        </w:rPr>
        <w:t>.</w:t>
      </w:r>
      <w:r w:rsidR="00392A9B" w:rsidRPr="005A5D7C">
        <w:rPr>
          <w:rFonts w:ascii="Times New Roman" w:hAnsi="Times New Roman" w:cs="Times New Roman"/>
          <w:sz w:val="24"/>
          <w:szCs w:val="24"/>
        </w:rPr>
        <w:t>09</w:t>
      </w:r>
      <w:r w:rsidR="00C47CCF" w:rsidRPr="005A5D7C">
        <w:rPr>
          <w:rFonts w:ascii="Times New Roman" w:hAnsi="Times New Roman" w:cs="Times New Roman"/>
          <w:sz w:val="24"/>
          <w:szCs w:val="24"/>
        </w:rPr>
        <w:t>.202</w:t>
      </w:r>
      <w:r w:rsidR="00A5705D" w:rsidRPr="005A5D7C">
        <w:rPr>
          <w:rFonts w:ascii="Times New Roman" w:hAnsi="Times New Roman" w:cs="Times New Roman"/>
          <w:sz w:val="24"/>
          <w:szCs w:val="24"/>
        </w:rPr>
        <w:t>3</w:t>
      </w:r>
      <w:r w:rsidR="00C47CCF" w:rsidRPr="005A5D7C">
        <w:rPr>
          <w:rFonts w:ascii="Times New Roman" w:hAnsi="Times New Roman" w:cs="Times New Roman"/>
          <w:sz w:val="24"/>
          <w:szCs w:val="24"/>
        </w:rPr>
        <w:t xml:space="preserve"> r. </w:t>
      </w:r>
      <w:r w:rsidR="009A1B27" w:rsidRPr="005A5D7C">
        <w:rPr>
          <w:rFonts w:ascii="Times New Roman" w:hAnsi="Times New Roman" w:cs="Times New Roman"/>
          <w:sz w:val="24"/>
          <w:szCs w:val="24"/>
        </w:rPr>
        <w:t>i 30.09.202</w:t>
      </w:r>
      <w:r w:rsidR="00A5705D" w:rsidRPr="005A5D7C">
        <w:rPr>
          <w:rFonts w:ascii="Times New Roman" w:hAnsi="Times New Roman" w:cs="Times New Roman"/>
          <w:sz w:val="24"/>
          <w:szCs w:val="24"/>
        </w:rPr>
        <w:t>4</w:t>
      </w:r>
      <w:r w:rsidR="009A1B27" w:rsidRPr="005A5D7C">
        <w:rPr>
          <w:rFonts w:ascii="Times New Roman" w:hAnsi="Times New Roman" w:cs="Times New Roman"/>
          <w:sz w:val="24"/>
          <w:szCs w:val="24"/>
        </w:rPr>
        <w:t xml:space="preserve"> r. </w:t>
      </w:r>
      <w:r w:rsidR="00C47CCF" w:rsidRPr="005A5D7C">
        <w:rPr>
          <w:rFonts w:ascii="Times New Roman" w:hAnsi="Times New Roman" w:cs="Times New Roman"/>
          <w:sz w:val="24"/>
          <w:szCs w:val="24"/>
          <w:u w:val="single"/>
        </w:rPr>
        <w:t>wydatki poniesione przed dniem zawarcia umowy o dofinansowanie nie stanowią kosztów kwalifikowanych</w:t>
      </w:r>
      <w:r w:rsidR="00C47CCF" w:rsidRPr="005A5D7C">
        <w:rPr>
          <w:rFonts w:ascii="Times New Roman" w:hAnsi="Times New Roman" w:cs="Times New Roman"/>
          <w:sz w:val="24"/>
          <w:szCs w:val="24"/>
        </w:rPr>
        <w:t>.</w:t>
      </w:r>
    </w:p>
    <w:p w14:paraId="2154B488" w14:textId="77777777" w:rsidR="00C47CCF" w:rsidRPr="005A5D7C" w:rsidRDefault="00C47CCF"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2.</w:t>
      </w:r>
      <w:r w:rsidR="008D088A" w:rsidRPr="005A5D7C">
        <w:rPr>
          <w:rFonts w:ascii="Times New Roman" w:hAnsi="Times New Roman" w:cs="Times New Roman"/>
          <w:sz w:val="24"/>
          <w:szCs w:val="24"/>
        </w:rPr>
        <w:t xml:space="preserve"> </w:t>
      </w:r>
      <w:r w:rsidRPr="005A5D7C">
        <w:rPr>
          <w:rFonts w:ascii="Times New Roman" w:hAnsi="Times New Roman" w:cs="Times New Roman"/>
          <w:sz w:val="24"/>
          <w:szCs w:val="24"/>
        </w:rPr>
        <w:t>Rozpoczęcie przedsięwzięcia przez beneficjenta końcowego rozumiane jest jako poniesienie pierwszego koszt</w:t>
      </w:r>
      <w:r w:rsidR="00392A9B" w:rsidRPr="005A5D7C">
        <w:rPr>
          <w:rFonts w:ascii="Times New Roman" w:hAnsi="Times New Roman" w:cs="Times New Roman"/>
          <w:sz w:val="24"/>
          <w:szCs w:val="24"/>
        </w:rPr>
        <w:t>u</w:t>
      </w:r>
      <w:r w:rsidRPr="005A5D7C">
        <w:rPr>
          <w:rFonts w:ascii="Times New Roman" w:hAnsi="Times New Roman" w:cs="Times New Roman"/>
          <w:sz w:val="24"/>
          <w:szCs w:val="24"/>
        </w:rPr>
        <w:t xml:space="preserve"> kwalifikowanego (data wystawienia pierwszej faktury lub równoważnego dokumentu księgowego).</w:t>
      </w:r>
    </w:p>
    <w:p w14:paraId="499E8D30" w14:textId="77777777" w:rsidR="00C47CCF" w:rsidRPr="005A5D7C" w:rsidRDefault="00C47CCF"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3.</w:t>
      </w:r>
      <w:r w:rsidR="008D088A" w:rsidRPr="005A5D7C">
        <w:rPr>
          <w:rFonts w:ascii="Times New Roman" w:hAnsi="Times New Roman" w:cs="Times New Roman"/>
          <w:sz w:val="24"/>
          <w:szCs w:val="24"/>
        </w:rPr>
        <w:t xml:space="preserve"> </w:t>
      </w:r>
      <w:r w:rsidRPr="005A5D7C">
        <w:rPr>
          <w:rFonts w:ascii="Times New Roman" w:hAnsi="Times New Roman" w:cs="Times New Roman"/>
          <w:sz w:val="24"/>
          <w:szCs w:val="24"/>
        </w:rPr>
        <w:t>Zakończenie przedsięwzięcia przez beneficjenta końcowego (data wystawienia ostatniej faktury lub równoważnego dokumentu księgowego lub innego dokumentu potwierdzającego wykonanie prac) oznacza rzeczowe zakończenie wszystkich prac objętych umową o dofinansowanie, pozwalające na prawidłową eksploatację zamontowanych urządzeń.</w:t>
      </w:r>
    </w:p>
    <w:p w14:paraId="629B503A" w14:textId="77777777" w:rsidR="00FB142F" w:rsidRPr="005A5D7C" w:rsidRDefault="00FB142F" w:rsidP="0093780A">
      <w:pPr>
        <w:spacing w:after="0"/>
        <w:ind w:firstLine="0"/>
        <w:rPr>
          <w:rFonts w:ascii="Times New Roman" w:hAnsi="Times New Roman" w:cs="Times New Roman"/>
          <w:sz w:val="24"/>
          <w:szCs w:val="24"/>
        </w:rPr>
      </w:pPr>
    </w:p>
    <w:p w14:paraId="7B61A4DF" w14:textId="77777777" w:rsidR="0093780A" w:rsidRPr="005A5D7C" w:rsidRDefault="00FB52F0" w:rsidP="0093780A">
      <w:pPr>
        <w:spacing w:after="0"/>
        <w:jc w:val="center"/>
        <w:rPr>
          <w:rFonts w:ascii="Times New Roman" w:hAnsi="Times New Roman" w:cs="Times New Roman"/>
          <w:b/>
          <w:bCs/>
          <w:sz w:val="24"/>
          <w:szCs w:val="24"/>
        </w:rPr>
      </w:pPr>
      <w:r w:rsidRPr="005A5D7C">
        <w:rPr>
          <w:rFonts w:ascii="Times New Roman" w:hAnsi="Times New Roman" w:cs="Times New Roman"/>
          <w:b/>
          <w:bCs/>
          <w:sz w:val="24"/>
          <w:szCs w:val="24"/>
        </w:rPr>
        <w:t>§</w:t>
      </w:r>
      <w:r w:rsidR="008D088A" w:rsidRPr="005A5D7C">
        <w:rPr>
          <w:rFonts w:ascii="Times New Roman" w:hAnsi="Times New Roman" w:cs="Times New Roman"/>
          <w:b/>
          <w:bCs/>
          <w:sz w:val="24"/>
          <w:szCs w:val="24"/>
        </w:rPr>
        <w:t xml:space="preserve"> </w:t>
      </w:r>
      <w:r w:rsidR="0081059B" w:rsidRPr="005A5D7C">
        <w:rPr>
          <w:rFonts w:ascii="Times New Roman" w:hAnsi="Times New Roman" w:cs="Times New Roman"/>
          <w:b/>
          <w:bCs/>
          <w:sz w:val="24"/>
          <w:szCs w:val="24"/>
        </w:rPr>
        <w:t>7</w:t>
      </w:r>
      <w:r w:rsidRPr="005A5D7C">
        <w:rPr>
          <w:rFonts w:ascii="Times New Roman" w:hAnsi="Times New Roman" w:cs="Times New Roman"/>
          <w:b/>
          <w:bCs/>
          <w:sz w:val="24"/>
          <w:szCs w:val="24"/>
        </w:rPr>
        <w:t xml:space="preserve"> </w:t>
      </w:r>
    </w:p>
    <w:p w14:paraId="6BFEFD1D" w14:textId="77777777" w:rsidR="00FB52F0" w:rsidRPr="005A5D7C" w:rsidRDefault="00FB52F0" w:rsidP="0093780A">
      <w:pPr>
        <w:spacing w:after="0"/>
        <w:jc w:val="center"/>
        <w:rPr>
          <w:rFonts w:ascii="Times New Roman" w:hAnsi="Times New Roman" w:cs="Times New Roman"/>
          <w:b/>
          <w:bCs/>
          <w:sz w:val="24"/>
          <w:szCs w:val="24"/>
        </w:rPr>
      </w:pPr>
      <w:r w:rsidRPr="005A5D7C">
        <w:rPr>
          <w:rFonts w:ascii="Times New Roman" w:hAnsi="Times New Roman" w:cs="Times New Roman"/>
          <w:b/>
          <w:bCs/>
          <w:sz w:val="24"/>
          <w:szCs w:val="24"/>
        </w:rPr>
        <w:t>Tryb postępowania w sprawie udzielenia dotacji</w:t>
      </w:r>
    </w:p>
    <w:p w14:paraId="3041365A" w14:textId="380D6A4C" w:rsidR="004B2937" w:rsidRPr="005A5D7C" w:rsidRDefault="004B2937" w:rsidP="00BA1EE1">
      <w:pPr>
        <w:spacing w:after="0"/>
        <w:ind w:firstLine="0"/>
        <w:rPr>
          <w:rFonts w:ascii="Times New Roman" w:eastAsia="Times New Roman" w:hAnsi="Times New Roman" w:cs="Times New Roman"/>
          <w:sz w:val="24"/>
          <w:szCs w:val="24"/>
          <w:lang w:eastAsia="pl-PL"/>
        </w:rPr>
      </w:pPr>
      <w:r w:rsidRPr="005A5D7C">
        <w:rPr>
          <w:rFonts w:ascii="Times New Roman" w:hAnsi="Times New Roman" w:cs="Times New Roman"/>
          <w:sz w:val="24"/>
          <w:szCs w:val="24"/>
        </w:rPr>
        <w:t>1.</w:t>
      </w:r>
      <w:r w:rsidR="008D088A" w:rsidRPr="005A5D7C">
        <w:rPr>
          <w:rFonts w:ascii="Times New Roman" w:hAnsi="Times New Roman" w:cs="Times New Roman"/>
          <w:sz w:val="24"/>
          <w:szCs w:val="24"/>
        </w:rPr>
        <w:t xml:space="preserve"> </w:t>
      </w:r>
      <w:r w:rsidR="00FB52F0" w:rsidRPr="005A5D7C">
        <w:rPr>
          <w:rFonts w:ascii="Times New Roman" w:hAnsi="Times New Roman" w:cs="Times New Roman"/>
          <w:sz w:val="24"/>
          <w:szCs w:val="24"/>
        </w:rPr>
        <w:t>Beneficjent końcowy</w:t>
      </w:r>
      <w:r w:rsidRPr="005A5D7C">
        <w:rPr>
          <w:rFonts w:ascii="Times New Roman" w:hAnsi="Times New Roman" w:cs="Times New Roman"/>
          <w:sz w:val="24"/>
          <w:szCs w:val="24"/>
        </w:rPr>
        <w:t xml:space="preserve"> ubiegający się o dofinansowanie w terminie </w:t>
      </w:r>
      <w:r w:rsidR="00A5705D" w:rsidRPr="005A5D7C">
        <w:rPr>
          <w:rFonts w:ascii="Times New Roman" w:hAnsi="Times New Roman" w:cs="Times New Roman"/>
          <w:sz w:val="24"/>
          <w:szCs w:val="24"/>
        </w:rPr>
        <w:t>od</w:t>
      </w:r>
      <w:r w:rsidRPr="005A5D7C">
        <w:rPr>
          <w:rFonts w:ascii="Times New Roman" w:hAnsi="Times New Roman" w:cs="Times New Roman"/>
          <w:sz w:val="24"/>
          <w:szCs w:val="24"/>
        </w:rPr>
        <w:t xml:space="preserve"> </w:t>
      </w:r>
      <w:r w:rsidR="00DA097A">
        <w:rPr>
          <w:rFonts w:ascii="Times New Roman" w:eastAsia="Times New Roman" w:hAnsi="Times New Roman" w:cs="Times New Roman"/>
          <w:sz w:val="24"/>
          <w:szCs w:val="24"/>
          <w:lang w:eastAsia="pl-PL"/>
        </w:rPr>
        <w:t>29</w:t>
      </w:r>
      <w:r w:rsidR="00A5705D" w:rsidRPr="005A5D7C">
        <w:rPr>
          <w:rFonts w:ascii="Times New Roman" w:eastAsia="Times New Roman" w:hAnsi="Times New Roman" w:cs="Times New Roman"/>
          <w:sz w:val="24"/>
          <w:szCs w:val="24"/>
          <w:lang w:eastAsia="pl-PL"/>
        </w:rPr>
        <w:t xml:space="preserve">.03.23 r. </w:t>
      </w:r>
      <w:r w:rsidR="008D088A" w:rsidRPr="005A5D7C">
        <w:rPr>
          <w:rFonts w:ascii="Times New Roman" w:eastAsia="Times New Roman" w:hAnsi="Times New Roman" w:cs="Times New Roman"/>
          <w:sz w:val="24"/>
          <w:szCs w:val="24"/>
          <w:lang w:eastAsia="pl-PL"/>
        </w:rPr>
        <w:t xml:space="preserve">do </w:t>
      </w:r>
      <w:r w:rsidR="00FD4FD5" w:rsidRPr="005A5D7C">
        <w:rPr>
          <w:rFonts w:ascii="Times New Roman" w:eastAsia="Times New Roman" w:hAnsi="Times New Roman" w:cs="Times New Roman"/>
          <w:sz w:val="24"/>
          <w:szCs w:val="24"/>
          <w:lang w:eastAsia="pl-PL"/>
        </w:rPr>
        <w:t>23</w:t>
      </w:r>
      <w:r w:rsidR="00A5705D" w:rsidRPr="005A5D7C">
        <w:rPr>
          <w:rFonts w:ascii="Times New Roman" w:eastAsia="Times New Roman" w:hAnsi="Times New Roman" w:cs="Times New Roman"/>
          <w:sz w:val="24"/>
          <w:szCs w:val="24"/>
          <w:lang w:eastAsia="pl-PL"/>
        </w:rPr>
        <w:t>.0</w:t>
      </w:r>
      <w:r w:rsidR="00AE23D2" w:rsidRPr="005A5D7C">
        <w:rPr>
          <w:rFonts w:ascii="Times New Roman" w:eastAsia="Times New Roman" w:hAnsi="Times New Roman" w:cs="Times New Roman"/>
          <w:sz w:val="24"/>
          <w:szCs w:val="24"/>
          <w:lang w:eastAsia="pl-PL"/>
        </w:rPr>
        <w:t>6</w:t>
      </w:r>
      <w:r w:rsidR="00A5705D" w:rsidRPr="005A5D7C">
        <w:rPr>
          <w:rFonts w:ascii="Times New Roman" w:eastAsia="Times New Roman" w:hAnsi="Times New Roman" w:cs="Times New Roman"/>
          <w:sz w:val="24"/>
          <w:szCs w:val="24"/>
          <w:lang w:eastAsia="pl-PL"/>
        </w:rPr>
        <w:t>.23 r.</w:t>
      </w:r>
      <w:r w:rsidR="008D088A" w:rsidRPr="005A5D7C">
        <w:rPr>
          <w:rFonts w:ascii="Times New Roman" w:eastAsia="Times New Roman" w:hAnsi="Times New Roman" w:cs="Times New Roman"/>
          <w:sz w:val="24"/>
          <w:szCs w:val="24"/>
          <w:lang w:eastAsia="pl-PL"/>
        </w:rPr>
        <w:t xml:space="preserve"> </w:t>
      </w:r>
      <w:r w:rsidR="00A5705D" w:rsidRPr="005A5D7C">
        <w:rPr>
          <w:rFonts w:ascii="Times New Roman" w:eastAsia="Times New Roman" w:hAnsi="Times New Roman" w:cs="Times New Roman"/>
          <w:sz w:val="24"/>
          <w:szCs w:val="24"/>
          <w:lang w:eastAsia="pl-PL"/>
        </w:rPr>
        <w:t xml:space="preserve">i </w:t>
      </w:r>
      <w:r w:rsidR="008D088A" w:rsidRPr="005A5D7C">
        <w:rPr>
          <w:rFonts w:ascii="Times New Roman" w:eastAsia="Times New Roman" w:hAnsi="Times New Roman" w:cs="Times New Roman"/>
          <w:sz w:val="24"/>
          <w:szCs w:val="24"/>
          <w:lang w:eastAsia="pl-PL"/>
        </w:rPr>
        <w:t xml:space="preserve">od </w:t>
      </w:r>
      <w:r w:rsidR="00DA097A">
        <w:rPr>
          <w:rFonts w:ascii="Times New Roman" w:eastAsia="Times New Roman" w:hAnsi="Times New Roman" w:cs="Times New Roman"/>
          <w:sz w:val="24"/>
          <w:szCs w:val="24"/>
          <w:lang w:eastAsia="pl-PL"/>
        </w:rPr>
        <w:t>29</w:t>
      </w:r>
      <w:r w:rsidR="00A5705D" w:rsidRPr="005A5D7C">
        <w:rPr>
          <w:rFonts w:ascii="Times New Roman" w:eastAsia="Times New Roman" w:hAnsi="Times New Roman" w:cs="Times New Roman"/>
          <w:sz w:val="24"/>
          <w:szCs w:val="24"/>
          <w:lang w:eastAsia="pl-PL"/>
        </w:rPr>
        <w:t xml:space="preserve">.03.24 r. </w:t>
      </w:r>
      <w:r w:rsidR="008D088A" w:rsidRPr="005A5D7C">
        <w:rPr>
          <w:rFonts w:ascii="Times New Roman" w:eastAsia="Times New Roman" w:hAnsi="Times New Roman" w:cs="Times New Roman"/>
          <w:sz w:val="24"/>
          <w:szCs w:val="24"/>
          <w:lang w:eastAsia="pl-PL"/>
        </w:rPr>
        <w:t xml:space="preserve">do </w:t>
      </w:r>
      <w:r w:rsidR="00FD4FD5" w:rsidRPr="005A5D7C">
        <w:rPr>
          <w:rFonts w:ascii="Times New Roman" w:eastAsia="Times New Roman" w:hAnsi="Times New Roman" w:cs="Times New Roman"/>
          <w:sz w:val="24"/>
          <w:szCs w:val="24"/>
          <w:lang w:eastAsia="pl-PL"/>
        </w:rPr>
        <w:t>23</w:t>
      </w:r>
      <w:r w:rsidR="00A5705D" w:rsidRPr="005A5D7C">
        <w:rPr>
          <w:rFonts w:ascii="Times New Roman" w:eastAsia="Times New Roman" w:hAnsi="Times New Roman" w:cs="Times New Roman"/>
          <w:sz w:val="24"/>
          <w:szCs w:val="24"/>
          <w:lang w:eastAsia="pl-PL"/>
        </w:rPr>
        <w:t>.0</w:t>
      </w:r>
      <w:r w:rsidR="00AE23D2" w:rsidRPr="005A5D7C">
        <w:rPr>
          <w:rFonts w:ascii="Times New Roman" w:eastAsia="Times New Roman" w:hAnsi="Times New Roman" w:cs="Times New Roman"/>
          <w:sz w:val="24"/>
          <w:szCs w:val="24"/>
          <w:lang w:eastAsia="pl-PL"/>
        </w:rPr>
        <w:t>6</w:t>
      </w:r>
      <w:r w:rsidR="00A5705D" w:rsidRPr="005A5D7C">
        <w:rPr>
          <w:rFonts w:ascii="Times New Roman" w:eastAsia="Times New Roman" w:hAnsi="Times New Roman" w:cs="Times New Roman"/>
          <w:sz w:val="24"/>
          <w:szCs w:val="24"/>
          <w:lang w:eastAsia="pl-PL"/>
        </w:rPr>
        <w:t xml:space="preserve">.24 r. </w:t>
      </w:r>
      <w:r w:rsidRPr="005A5D7C">
        <w:rPr>
          <w:rFonts w:ascii="Times New Roman" w:hAnsi="Times New Roman" w:cs="Times New Roman"/>
          <w:sz w:val="24"/>
          <w:szCs w:val="24"/>
        </w:rPr>
        <w:t>składa wniosek o przyznanie dotacji. Wnioski złożone przed i po wyznaczonej dacie nie będą rozpatrywane.</w:t>
      </w:r>
    </w:p>
    <w:p w14:paraId="50CED510" w14:textId="77777777" w:rsidR="004B2937" w:rsidRPr="005A5D7C" w:rsidRDefault="004B2937"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2.</w:t>
      </w:r>
      <w:r w:rsidR="008D088A" w:rsidRPr="005A5D7C">
        <w:rPr>
          <w:rFonts w:ascii="Times New Roman" w:hAnsi="Times New Roman" w:cs="Times New Roman"/>
          <w:sz w:val="24"/>
          <w:szCs w:val="24"/>
        </w:rPr>
        <w:t xml:space="preserve"> </w:t>
      </w:r>
      <w:r w:rsidRPr="005A5D7C">
        <w:rPr>
          <w:rFonts w:ascii="Times New Roman" w:hAnsi="Times New Roman" w:cs="Times New Roman"/>
          <w:sz w:val="24"/>
          <w:szCs w:val="24"/>
        </w:rPr>
        <w:t>Do wniosku należy dołączyć następujące dokumenty:</w:t>
      </w:r>
    </w:p>
    <w:p w14:paraId="29D0B3C3" w14:textId="712D1B6B" w:rsidR="004B2937" w:rsidRPr="005A5D7C" w:rsidRDefault="002E51B5" w:rsidP="008D088A">
      <w:pPr>
        <w:pStyle w:val="Akapitzlist"/>
        <w:numPr>
          <w:ilvl w:val="0"/>
          <w:numId w:val="23"/>
        </w:numPr>
        <w:spacing w:after="0"/>
        <w:rPr>
          <w:rFonts w:ascii="Times New Roman" w:hAnsi="Times New Roman" w:cs="Times New Roman"/>
          <w:sz w:val="24"/>
          <w:szCs w:val="24"/>
        </w:rPr>
      </w:pPr>
      <w:r w:rsidRPr="005A5D7C">
        <w:rPr>
          <w:rFonts w:ascii="Times New Roman" w:hAnsi="Times New Roman" w:cs="Times New Roman"/>
          <w:sz w:val="24"/>
          <w:szCs w:val="24"/>
        </w:rPr>
        <w:t>kopię aktualnego dokumentu potwierdzającego tytuł prawny do lokalu mieszkalnego, w którym będzie realizowane przedsięwzięcie</w:t>
      </w:r>
      <w:r w:rsidR="008D088A" w:rsidRPr="005A5D7C">
        <w:rPr>
          <w:rFonts w:ascii="Times New Roman" w:hAnsi="Times New Roman" w:cs="Times New Roman"/>
          <w:sz w:val="24"/>
          <w:szCs w:val="24"/>
        </w:rPr>
        <w:t>,</w:t>
      </w:r>
    </w:p>
    <w:p w14:paraId="468CF75D" w14:textId="6A81C08B" w:rsidR="002E51B5" w:rsidRPr="005A5D7C" w:rsidRDefault="002E51B5" w:rsidP="008D088A">
      <w:pPr>
        <w:pStyle w:val="Akapitzlist"/>
        <w:numPr>
          <w:ilvl w:val="0"/>
          <w:numId w:val="23"/>
        </w:numPr>
        <w:spacing w:after="0"/>
        <w:rPr>
          <w:rFonts w:ascii="Times New Roman" w:hAnsi="Times New Roman" w:cs="Times New Roman"/>
          <w:sz w:val="24"/>
          <w:szCs w:val="24"/>
        </w:rPr>
      </w:pPr>
      <w:r w:rsidRPr="005A5D7C">
        <w:rPr>
          <w:rFonts w:ascii="Times New Roman" w:hAnsi="Times New Roman" w:cs="Times New Roman"/>
          <w:sz w:val="24"/>
          <w:szCs w:val="24"/>
        </w:rPr>
        <w:t>kopię ostatnio złożonego zeznania podatkowego zgodnie z ustawą o podatku dochodowym do osób fizycznych</w:t>
      </w:r>
      <w:r w:rsidR="008D088A" w:rsidRPr="005A5D7C">
        <w:rPr>
          <w:rFonts w:ascii="Times New Roman" w:hAnsi="Times New Roman" w:cs="Times New Roman"/>
          <w:sz w:val="24"/>
          <w:szCs w:val="24"/>
        </w:rPr>
        <w:t>,</w:t>
      </w:r>
    </w:p>
    <w:p w14:paraId="28FA751E" w14:textId="77777777" w:rsidR="002E51B5" w:rsidRPr="005A5D7C" w:rsidRDefault="002E51B5" w:rsidP="008D088A">
      <w:pPr>
        <w:pStyle w:val="Akapitzlist"/>
        <w:numPr>
          <w:ilvl w:val="0"/>
          <w:numId w:val="23"/>
        </w:numPr>
        <w:spacing w:after="0"/>
        <w:rPr>
          <w:rFonts w:ascii="Times New Roman" w:hAnsi="Times New Roman" w:cs="Times New Roman"/>
          <w:sz w:val="24"/>
          <w:szCs w:val="24"/>
        </w:rPr>
      </w:pPr>
      <w:r w:rsidRPr="005A5D7C">
        <w:rPr>
          <w:rFonts w:ascii="Times New Roman" w:hAnsi="Times New Roman" w:cs="Times New Roman"/>
          <w:sz w:val="24"/>
          <w:szCs w:val="24"/>
        </w:rPr>
        <w:t xml:space="preserve">zaświadczenie o wysokości przeciętnego miesięcznego </w:t>
      </w:r>
      <w:r w:rsidR="00A7444B" w:rsidRPr="005A5D7C">
        <w:rPr>
          <w:rFonts w:ascii="Times New Roman" w:hAnsi="Times New Roman" w:cs="Times New Roman"/>
          <w:sz w:val="24"/>
          <w:szCs w:val="24"/>
        </w:rPr>
        <w:t>dochodu przypadającego na jednego członka gospodarstwa domowego, wydane przez Gminny Ośrodek Pomocy Społecznej zgodnie z art. 411 ust 10 lit g ustawy-Prawo ochrony środowiska- dotyczy poziomu podwyższonego i najwyższego</w:t>
      </w:r>
      <w:r w:rsidR="00E52585" w:rsidRPr="005A5D7C">
        <w:rPr>
          <w:rFonts w:ascii="Times New Roman" w:hAnsi="Times New Roman" w:cs="Times New Roman"/>
          <w:sz w:val="24"/>
          <w:szCs w:val="24"/>
        </w:rPr>
        <w:t>,</w:t>
      </w:r>
    </w:p>
    <w:p w14:paraId="2B6BBA92" w14:textId="77777777" w:rsidR="00A7444B" w:rsidRPr="005A5D7C" w:rsidRDefault="00A7444B" w:rsidP="008D088A">
      <w:pPr>
        <w:pStyle w:val="Akapitzlist"/>
        <w:numPr>
          <w:ilvl w:val="0"/>
          <w:numId w:val="23"/>
        </w:numPr>
        <w:spacing w:after="0"/>
        <w:rPr>
          <w:rFonts w:ascii="Times New Roman" w:hAnsi="Times New Roman" w:cs="Times New Roman"/>
          <w:sz w:val="24"/>
          <w:szCs w:val="24"/>
        </w:rPr>
      </w:pPr>
      <w:r w:rsidRPr="005A5D7C">
        <w:rPr>
          <w:rFonts w:ascii="Times New Roman" w:hAnsi="Times New Roman" w:cs="Times New Roman"/>
          <w:sz w:val="24"/>
          <w:szCs w:val="24"/>
        </w:rPr>
        <w:t>decyzję przedsiębiorstwa ciepłowniczego dotyczącą warunków przyłączenia do sieci ciepłowniczej wydane dla budynku wielorodzinnego, o ile została wydana w okresie 12 miesięcy przed dniem złożenia wniosku o dofinansowanie</w:t>
      </w:r>
      <w:r w:rsidR="009A1B27" w:rsidRPr="005A5D7C">
        <w:rPr>
          <w:rFonts w:ascii="Times New Roman" w:hAnsi="Times New Roman" w:cs="Times New Roman"/>
          <w:sz w:val="24"/>
          <w:szCs w:val="24"/>
        </w:rPr>
        <w:t xml:space="preserve"> (jeśli dotyczy)</w:t>
      </w:r>
      <w:r w:rsidRPr="005A5D7C">
        <w:rPr>
          <w:rFonts w:ascii="Times New Roman" w:hAnsi="Times New Roman" w:cs="Times New Roman"/>
          <w:sz w:val="24"/>
          <w:szCs w:val="24"/>
        </w:rPr>
        <w:t>.</w:t>
      </w:r>
    </w:p>
    <w:p w14:paraId="5EE12F21" w14:textId="1C692E13" w:rsidR="00A7444B" w:rsidRPr="005A5D7C" w:rsidRDefault="00A7444B"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3.</w:t>
      </w:r>
      <w:r w:rsidR="008D088A" w:rsidRPr="005A5D7C">
        <w:rPr>
          <w:rFonts w:ascii="Times New Roman" w:hAnsi="Times New Roman" w:cs="Times New Roman"/>
          <w:sz w:val="24"/>
          <w:szCs w:val="24"/>
        </w:rPr>
        <w:t xml:space="preserve"> </w:t>
      </w:r>
      <w:r w:rsidRPr="005A5D7C">
        <w:rPr>
          <w:rFonts w:ascii="Times New Roman" w:hAnsi="Times New Roman" w:cs="Times New Roman"/>
          <w:sz w:val="24"/>
          <w:szCs w:val="24"/>
        </w:rPr>
        <w:t>Wniosek o dofinansowanie przedsięwzięcia zawiera jednocześnie oświadczenie woli Wnioskodawcy o zawarciu umowy o dofinansowanie na warunkach opisanych w tym wniosku, zaś zawarcie umowy następuje w sposób określony w §</w:t>
      </w:r>
      <w:r w:rsidR="00B10A11">
        <w:rPr>
          <w:rFonts w:ascii="Times New Roman" w:hAnsi="Times New Roman" w:cs="Times New Roman"/>
          <w:sz w:val="24"/>
          <w:szCs w:val="24"/>
        </w:rPr>
        <w:t xml:space="preserve"> </w:t>
      </w:r>
      <w:r w:rsidRPr="005A5D7C">
        <w:rPr>
          <w:rFonts w:ascii="Times New Roman" w:hAnsi="Times New Roman" w:cs="Times New Roman"/>
          <w:sz w:val="24"/>
          <w:szCs w:val="24"/>
        </w:rPr>
        <w:t>7.</w:t>
      </w:r>
    </w:p>
    <w:p w14:paraId="7FD9F8C0" w14:textId="77777777" w:rsidR="00A7444B" w:rsidRPr="005A5D7C" w:rsidRDefault="00A7444B"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4.</w:t>
      </w:r>
      <w:r w:rsidR="008D088A" w:rsidRPr="005A5D7C">
        <w:rPr>
          <w:rFonts w:ascii="Times New Roman" w:hAnsi="Times New Roman" w:cs="Times New Roman"/>
          <w:sz w:val="24"/>
          <w:szCs w:val="24"/>
        </w:rPr>
        <w:t xml:space="preserve"> </w:t>
      </w:r>
      <w:r w:rsidR="006A206E" w:rsidRPr="005A5D7C">
        <w:rPr>
          <w:rFonts w:ascii="Times New Roman" w:hAnsi="Times New Roman" w:cs="Times New Roman"/>
          <w:sz w:val="24"/>
          <w:szCs w:val="24"/>
        </w:rPr>
        <w:t>W</w:t>
      </w:r>
      <w:r w:rsidR="00347F72" w:rsidRPr="005A5D7C">
        <w:rPr>
          <w:rFonts w:ascii="Times New Roman" w:hAnsi="Times New Roman" w:cs="Times New Roman"/>
          <w:sz w:val="24"/>
          <w:szCs w:val="24"/>
        </w:rPr>
        <w:t>nioski o przyznanie dofinansowania będą podlegać ocenie formalnej i merytorycznej w terminie 30 dni od daty ich złożenia. O kolejności rozpatrywania wniosków o przyzn</w:t>
      </w:r>
      <w:r w:rsidR="006A206E" w:rsidRPr="005A5D7C">
        <w:rPr>
          <w:rFonts w:ascii="Times New Roman" w:hAnsi="Times New Roman" w:cs="Times New Roman"/>
          <w:sz w:val="24"/>
          <w:szCs w:val="24"/>
        </w:rPr>
        <w:t>an</w:t>
      </w:r>
      <w:r w:rsidR="00347F72" w:rsidRPr="005A5D7C">
        <w:rPr>
          <w:rFonts w:ascii="Times New Roman" w:hAnsi="Times New Roman" w:cs="Times New Roman"/>
          <w:sz w:val="24"/>
          <w:szCs w:val="24"/>
        </w:rPr>
        <w:t xml:space="preserve">ie dotacji decyduje numer nadany w rejestrze korespondencji przychodzącej </w:t>
      </w:r>
      <w:r w:rsidR="008D088A" w:rsidRPr="005A5D7C">
        <w:rPr>
          <w:rFonts w:ascii="Times New Roman" w:hAnsi="Times New Roman" w:cs="Times New Roman"/>
          <w:sz w:val="24"/>
          <w:szCs w:val="24"/>
        </w:rPr>
        <w:t xml:space="preserve">Urzędu </w:t>
      </w:r>
      <w:r w:rsidR="00347F72" w:rsidRPr="005A5D7C">
        <w:rPr>
          <w:rFonts w:ascii="Times New Roman" w:hAnsi="Times New Roman" w:cs="Times New Roman"/>
          <w:sz w:val="24"/>
          <w:szCs w:val="24"/>
        </w:rPr>
        <w:t>Gminy Chełmża, a wnioski rozpatrywane będą w kolejności od numeru najniższego do numeru najwyższego.</w:t>
      </w:r>
    </w:p>
    <w:p w14:paraId="6828CFF0" w14:textId="77777777" w:rsidR="00347F72" w:rsidRPr="005A5D7C" w:rsidRDefault="00347F72"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5.</w:t>
      </w:r>
      <w:r w:rsidR="008D088A" w:rsidRPr="005A5D7C">
        <w:rPr>
          <w:rFonts w:ascii="Times New Roman" w:hAnsi="Times New Roman" w:cs="Times New Roman"/>
          <w:sz w:val="24"/>
          <w:szCs w:val="24"/>
        </w:rPr>
        <w:t xml:space="preserve"> </w:t>
      </w:r>
      <w:r w:rsidRPr="005A5D7C">
        <w:rPr>
          <w:rFonts w:ascii="Times New Roman" w:hAnsi="Times New Roman" w:cs="Times New Roman"/>
          <w:sz w:val="24"/>
          <w:szCs w:val="24"/>
        </w:rPr>
        <w:t xml:space="preserve">W przypadku stwierdzenia uchybień </w:t>
      </w:r>
      <w:proofErr w:type="spellStart"/>
      <w:r w:rsidRPr="005A5D7C">
        <w:rPr>
          <w:rFonts w:ascii="Times New Roman" w:hAnsi="Times New Roman" w:cs="Times New Roman"/>
          <w:sz w:val="24"/>
          <w:szCs w:val="24"/>
        </w:rPr>
        <w:t>formalno</w:t>
      </w:r>
      <w:proofErr w:type="spellEnd"/>
      <w:r w:rsidR="008D088A" w:rsidRPr="005A5D7C">
        <w:rPr>
          <w:rFonts w:ascii="Times New Roman" w:hAnsi="Times New Roman" w:cs="Times New Roman"/>
          <w:sz w:val="24"/>
          <w:szCs w:val="24"/>
        </w:rPr>
        <w:t xml:space="preserve"> </w:t>
      </w:r>
      <w:r w:rsidRPr="005A5D7C">
        <w:rPr>
          <w:rFonts w:ascii="Times New Roman" w:hAnsi="Times New Roman" w:cs="Times New Roman"/>
          <w:sz w:val="24"/>
          <w:szCs w:val="24"/>
        </w:rPr>
        <w:t>- prawnych lub innych braków w dokumentacji, wzywa się wnioskodawcę do ich usunięcia w terminie 7 dni od dnia doręczenia wezwania. Wniosek nies</w:t>
      </w:r>
      <w:r w:rsidR="004A483F" w:rsidRPr="005A5D7C">
        <w:rPr>
          <w:rFonts w:ascii="Times New Roman" w:hAnsi="Times New Roman" w:cs="Times New Roman"/>
          <w:sz w:val="24"/>
          <w:szCs w:val="24"/>
        </w:rPr>
        <w:t xml:space="preserve">pełniający wymogów formalnych lub merytorycznych, </w:t>
      </w:r>
      <w:r w:rsidR="004A483F" w:rsidRPr="005A5D7C">
        <w:rPr>
          <w:rFonts w:ascii="Times New Roman" w:hAnsi="Times New Roman" w:cs="Times New Roman"/>
          <w:sz w:val="24"/>
          <w:szCs w:val="24"/>
        </w:rPr>
        <w:lastRenderedPageBreak/>
        <w:t>nieuzupełniony we wskazanym terminie podlega odrzuceniu, o czym wnioskodawca zostanie poinformowany pisemnie.</w:t>
      </w:r>
    </w:p>
    <w:p w14:paraId="00BE2380" w14:textId="77777777" w:rsidR="004A483F" w:rsidRPr="005A5D7C" w:rsidRDefault="004A483F"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6.</w:t>
      </w:r>
      <w:r w:rsidR="008D088A" w:rsidRPr="005A5D7C">
        <w:rPr>
          <w:rFonts w:ascii="Times New Roman" w:hAnsi="Times New Roman" w:cs="Times New Roman"/>
          <w:sz w:val="24"/>
          <w:szCs w:val="24"/>
        </w:rPr>
        <w:t xml:space="preserve"> </w:t>
      </w:r>
      <w:r w:rsidRPr="005A5D7C">
        <w:rPr>
          <w:rFonts w:ascii="Times New Roman" w:hAnsi="Times New Roman" w:cs="Times New Roman"/>
          <w:sz w:val="24"/>
          <w:szCs w:val="24"/>
        </w:rPr>
        <w:t>Złożenie wniosku o przyznanie dofinansowania nie</w:t>
      </w:r>
      <w:r w:rsidR="007046BF" w:rsidRPr="005A5D7C">
        <w:rPr>
          <w:rFonts w:ascii="Times New Roman" w:hAnsi="Times New Roman" w:cs="Times New Roman"/>
          <w:sz w:val="24"/>
          <w:szCs w:val="24"/>
        </w:rPr>
        <w:t xml:space="preserve"> jest równoznaczne z przyznaniem dotacji.</w:t>
      </w:r>
    </w:p>
    <w:p w14:paraId="19649BE7" w14:textId="77777777" w:rsidR="008D088A" w:rsidRPr="005A5D7C" w:rsidRDefault="008D088A" w:rsidP="00EB463B">
      <w:pPr>
        <w:spacing w:after="0"/>
        <w:jc w:val="center"/>
        <w:rPr>
          <w:rFonts w:ascii="Times New Roman" w:hAnsi="Times New Roman" w:cs="Times New Roman"/>
          <w:b/>
          <w:bCs/>
          <w:sz w:val="24"/>
          <w:szCs w:val="24"/>
        </w:rPr>
      </w:pPr>
    </w:p>
    <w:p w14:paraId="43BD9B73" w14:textId="77777777" w:rsidR="006A206E" w:rsidRPr="005A5D7C" w:rsidRDefault="007046BF" w:rsidP="00EB463B">
      <w:pPr>
        <w:spacing w:after="0"/>
        <w:jc w:val="center"/>
        <w:rPr>
          <w:rFonts w:ascii="Times New Roman" w:hAnsi="Times New Roman" w:cs="Times New Roman"/>
          <w:b/>
          <w:bCs/>
          <w:sz w:val="24"/>
          <w:szCs w:val="24"/>
        </w:rPr>
      </w:pPr>
      <w:r w:rsidRPr="005A5D7C">
        <w:rPr>
          <w:rFonts w:ascii="Times New Roman" w:hAnsi="Times New Roman" w:cs="Times New Roman"/>
          <w:b/>
          <w:bCs/>
          <w:sz w:val="24"/>
          <w:szCs w:val="24"/>
        </w:rPr>
        <w:t>§</w:t>
      </w:r>
      <w:r w:rsidR="008D088A" w:rsidRPr="005A5D7C">
        <w:rPr>
          <w:rFonts w:ascii="Times New Roman" w:hAnsi="Times New Roman" w:cs="Times New Roman"/>
          <w:b/>
          <w:bCs/>
          <w:sz w:val="24"/>
          <w:szCs w:val="24"/>
        </w:rPr>
        <w:t xml:space="preserve"> </w:t>
      </w:r>
      <w:r w:rsidR="0081059B" w:rsidRPr="005A5D7C">
        <w:rPr>
          <w:rFonts w:ascii="Times New Roman" w:hAnsi="Times New Roman" w:cs="Times New Roman"/>
          <w:b/>
          <w:bCs/>
          <w:sz w:val="24"/>
          <w:szCs w:val="24"/>
        </w:rPr>
        <w:t>8</w:t>
      </w:r>
      <w:r w:rsidRPr="005A5D7C">
        <w:rPr>
          <w:rFonts w:ascii="Times New Roman" w:hAnsi="Times New Roman" w:cs="Times New Roman"/>
          <w:b/>
          <w:bCs/>
          <w:sz w:val="24"/>
          <w:szCs w:val="24"/>
        </w:rPr>
        <w:t xml:space="preserve"> </w:t>
      </w:r>
    </w:p>
    <w:p w14:paraId="5C016866" w14:textId="77777777" w:rsidR="007046BF" w:rsidRPr="005A5D7C" w:rsidRDefault="007046BF" w:rsidP="00EB463B">
      <w:pPr>
        <w:spacing w:after="0"/>
        <w:jc w:val="center"/>
        <w:rPr>
          <w:rFonts w:ascii="Times New Roman" w:hAnsi="Times New Roman" w:cs="Times New Roman"/>
          <w:b/>
          <w:bCs/>
          <w:sz w:val="24"/>
          <w:szCs w:val="24"/>
        </w:rPr>
      </w:pPr>
      <w:r w:rsidRPr="005A5D7C">
        <w:rPr>
          <w:rFonts w:ascii="Times New Roman" w:hAnsi="Times New Roman" w:cs="Times New Roman"/>
          <w:b/>
          <w:bCs/>
          <w:sz w:val="24"/>
          <w:szCs w:val="24"/>
        </w:rPr>
        <w:t>Zawarcie umowy</w:t>
      </w:r>
    </w:p>
    <w:p w14:paraId="3D0EFC81" w14:textId="4A384F0D" w:rsidR="007046BF" w:rsidRPr="005A5D7C" w:rsidRDefault="007046BF"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1.</w:t>
      </w:r>
      <w:r w:rsidR="008D088A" w:rsidRPr="005A5D7C">
        <w:rPr>
          <w:rFonts w:ascii="Times New Roman" w:hAnsi="Times New Roman" w:cs="Times New Roman"/>
          <w:sz w:val="24"/>
          <w:szCs w:val="24"/>
        </w:rPr>
        <w:t xml:space="preserve"> </w:t>
      </w:r>
      <w:r w:rsidRPr="005A5D7C">
        <w:rPr>
          <w:rFonts w:ascii="Times New Roman" w:hAnsi="Times New Roman" w:cs="Times New Roman"/>
          <w:sz w:val="24"/>
          <w:szCs w:val="24"/>
        </w:rPr>
        <w:t>Decyzja</w:t>
      </w:r>
      <w:r w:rsidR="00FF2D0B" w:rsidRPr="005A5D7C">
        <w:rPr>
          <w:rFonts w:ascii="Times New Roman" w:hAnsi="Times New Roman" w:cs="Times New Roman"/>
          <w:sz w:val="24"/>
          <w:szCs w:val="24"/>
        </w:rPr>
        <w:t xml:space="preserve"> o udzieleniu dofinansowania jest podejmowana przez </w:t>
      </w:r>
      <w:r w:rsidR="008D088A" w:rsidRPr="005A5D7C">
        <w:rPr>
          <w:rFonts w:ascii="Times New Roman" w:hAnsi="Times New Roman" w:cs="Times New Roman"/>
          <w:sz w:val="24"/>
          <w:szCs w:val="24"/>
        </w:rPr>
        <w:t xml:space="preserve">Wójta </w:t>
      </w:r>
      <w:r w:rsidR="00FF2D0B" w:rsidRPr="005A5D7C">
        <w:rPr>
          <w:rFonts w:ascii="Times New Roman" w:hAnsi="Times New Roman" w:cs="Times New Roman"/>
          <w:sz w:val="24"/>
          <w:szCs w:val="24"/>
        </w:rPr>
        <w:t>Gmin</w:t>
      </w:r>
      <w:r w:rsidR="008D088A" w:rsidRPr="005A5D7C">
        <w:rPr>
          <w:rFonts w:ascii="Times New Roman" w:hAnsi="Times New Roman" w:cs="Times New Roman"/>
          <w:sz w:val="24"/>
          <w:szCs w:val="24"/>
        </w:rPr>
        <w:t>y</w:t>
      </w:r>
      <w:r w:rsidR="00FF2D0B" w:rsidRPr="005A5D7C">
        <w:rPr>
          <w:rFonts w:ascii="Times New Roman" w:hAnsi="Times New Roman" w:cs="Times New Roman"/>
          <w:sz w:val="24"/>
          <w:szCs w:val="24"/>
        </w:rPr>
        <w:t xml:space="preserve"> Chełmża dla wniosków o dofinansowanie, które pozytywnie przeszły ocenę formalną i merytoryczną.</w:t>
      </w:r>
    </w:p>
    <w:p w14:paraId="02F9A67A" w14:textId="77777777" w:rsidR="00FF2D0B" w:rsidRPr="005A5D7C" w:rsidRDefault="00FF2D0B"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2.</w:t>
      </w:r>
      <w:r w:rsidR="008D088A" w:rsidRPr="005A5D7C">
        <w:rPr>
          <w:rFonts w:ascii="Times New Roman" w:hAnsi="Times New Roman" w:cs="Times New Roman"/>
          <w:sz w:val="24"/>
          <w:szCs w:val="24"/>
        </w:rPr>
        <w:t xml:space="preserve"> </w:t>
      </w:r>
      <w:r w:rsidRPr="005A5D7C">
        <w:rPr>
          <w:rFonts w:ascii="Times New Roman" w:hAnsi="Times New Roman" w:cs="Times New Roman"/>
          <w:sz w:val="24"/>
          <w:szCs w:val="24"/>
        </w:rPr>
        <w:t xml:space="preserve">W przypadku pozytywnej decyzji w sprawie udzielenia dofinansowania </w:t>
      </w:r>
      <w:r w:rsidR="006A206E" w:rsidRPr="005A5D7C">
        <w:rPr>
          <w:rFonts w:ascii="Times New Roman" w:hAnsi="Times New Roman" w:cs="Times New Roman"/>
          <w:sz w:val="24"/>
          <w:szCs w:val="24"/>
        </w:rPr>
        <w:t>zostanie podpisana</w:t>
      </w:r>
      <w:r w:rsidRPr="005A5D7C">
        <w:rPr>
          <w:rFonts w:ascii="Times New Roman" w:hAnsi="Times New Roman" w:cs="Times New Roman"/>
          <w:sz w:val="24"/>
          <w:szCs w:val="24"/>
        </w:rPr>
        <w:t xml:space="preserve"> umow</w:t>
      </w:r>
      <w:r w:rsidR="005A09CE" w:rsidRPr="005A5D7C">
        <w:rPr>
          <w:rFonts w:ascii="Times New Roman" w:hAnsi="Times New Roman" w:cs="Times New Roman"/>
          <w:sz w:val="24"/>
          <w:szCs w:val="24"/>
        </w:rPr>
        <w:t>a z</w:t>
      </w:r>
      <w:r w:rsidR="006A206E" w:rsidRPr="005A5D7C">
        <w:rPr>
          <w:rFonts w:ascii="Times New Roman" w:hAnsi="Times New Roman" w:cs="Times New Roman"/>
          <w:sz w:val="24"/>
          <w:szCs w:val="24"/>
        </w:rPr>
        <w:t xml:space="preserve"> Wnioskodawc</w:t>
      </w:r>
      <w:r w:rsidR="005A09CE" w:rsidRPr="005A5D7C">
        <w:rPr>
          <w:rFonts w:ascii="Times New Roman" w:hAnsi="Times New Roman" w:cs="Times New Roman"/>
          <w:sz w:val="24"/>
          <w:szCs w:val="24"/>
        </w:rPr>
        <w:t>ą</w:t>
      </w:r>
      <w:r w:rsidRPr="005A5D7C">
        <w:rPr>
          <w:rFonts w:ascii="Times New Roman" w:hAnsi="Times New Roman" w:cs="Times New Roman"/>
          <w:sz w:val="24"/>
          <w:szCs w:val="24"/>
        </w:rPr>
        <w:t>.</w:t>
      </w:r>
    </w:p>
    <w:p w14:paraId="3E743FFB" w14:textId="77777777" w:rsidR="0032472E" w:rsidRPr="005A5D7C" w:rsidRDefault="0032472E"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3. Podatek od towarów i usług (VAT)</w:t>
      </w:r>
      <w:r w:rsidR="008D088A" w:rsidRPr="005A5D7C">
        <w:rPr>
          <w:rFonts w:ascii="Times New Roman" w:hAnsi="Times New Roman" w:cs="Times New Roman"/>
          <w:sz w:val="24"/>
          <w:szCs w:val="24"/>
        </w:rPr>
        <w:t xml:space="preserve"> </w:t>
      </w:r>
      <w:r w:rsidRPr="005A5D7C">
        <w:rPr>
          <w:rFonts w:ascii="Times New Roman" w:hAnsi="Times New Roman" w:cs="Times New Roman"/>
          <w:sz w:val="24"/>
          <w:szCs w:val="24"/>
        </w:rPr>
        <w:t>jest kosztem kwalifikowanym tylko wówczas, gdy jest on faktycznie i ostatecznie ponoszony przez beneficjenta końcowego, a beneficjent ten nie ma prawnej możliwości odliczenia podatku naliczonego od podatku należnego w jakiejkolwiek części, zgodnie z przepisami ustawy o podatku od towarów i usług.</w:t>
      </w:r>
    </w:p>
    <w:p w14:paraId="0CC759BB" w14:textId="77777777" w:rsidR="0093780A" w:rsidRPr="005A5D7C" w:rsidRDefault="0093780A" w:rsidP="00EB463B">
      <w:pPr>
        <w:spacing w:after="0"/>
        <w:jc w:val="center"/>
        <w:rPr>
          <w:rFonts w:ascii="Times New Roman" w:hAnsi="Times New Roman" w:cs="Times New Roman"/>
          <w:b/>
          <w:bCs/>
          <w:sz w:val="24"/>
          <w:szCs w:val="24"/>
        </w:rPr>
      </w:pPr>
    </w:p>
    <w:p w14:paraId="56CA015F" w14:textId="77777777" w:rsidR="005A09CE" w:rsidRPr="005A5D7C" w:rsidRDefault="00FF2D0B" w:rsidP="00EB463B">
      <w:pPr>
        <w:spacing w:after="0"/>
        <w:jc w:val="center"/>
        <w:rPr>
          <w:rFonts w:ascii="Times New Roman" w:hAnsi="Times New Roman" w:cs="Times New Roman"/>
          <w:b/>
          <w:bCs/>
          <w:sz w:val="24"/>
          <w:szCs w:val="24"/>
        </w:rPr>
      </w:pPr>
      <w:r w:rsidRPr="005A5D7C">
        <w:rPr>
          <w:rFonts w:ascii="Times New Roman" w:hAnsi="Times New Roman" w:cs="Times New Roman"/>
          <w:b/>
          <w:bCs/>
          <w:sz w:val="24"/>
          <w:szCs w:val="24"/>
        </w:rPr>
        <w:t>§</w:t>
      </w:r>
      <w:r w:rsidR="008D088A" w:rsidRPr="005A5D7C">
        <w:rPr>
          <w:rFonts w:ascii="Times New Roman" w:hAnsi="Times New Roman" w:cs="Times New Roman"/>
          <w:b/>
          <w:bCs/>
          <w:sz w:val="24"/>
          <w:szCs w:val="24"/>
        </w:rPr>
        <w:t xml:space="preserve"> </w:t>
      </w:r>
      <w:r w:rsidR="0081059B" w:rsidRPr="005A5D7C">
        <w:rPr>
          <w:rFonts w:ascii="Times New Roman" w:hAnsi="Times New Roman" w:cs="Times New Roman"/>
          <w:b/>
          <w:bCs/>
          <w:sz w:val="24"/>
          <w:szCs w:val="24"/>
        </w:rPr>
        <w:t>9</w:t>
      </w:r>
    </w:p>
    <w:p w14:paraId="1EA37A52" w14:textId="6D3D8CE5" w:rsidR="00FF2D0B" w:rsidRPr="005A5D7C" w:rsidRDefault="00FF2D0B" w:rsidP="00EB463B">
      <w:pPr>
        <w:spacing w:after="0"/>
        <w:jc w:val="center"/>
        <w:rPr>
          <w:rFonts w:ascii="Times New Roman" w:hAnsi="Times New Roman" w:cs="Times New Roman"/>
          <w:b/>
          <w:bCs/>
          <w:sz w:val="24"/>
          <w:szCs w:val="24"/>
        </w:rPr>
      </w:pPr>
      <w:r w:rsidRPr="005A5D7C">
        <w:rPr>
          <w:rFonts w:ascii="Times New Roman" w:hAnsi="Times New Roman" w:cs="Times New Roman"/>
          <w:b/>
          <w:bCs/>
          <w:sz w:val="24"/>
          <w:szCs w:val="24"/>
        </w:rPr>
        <w:t xml:space="preserve"> Tryb postępowania w sprawie rozliczania dotacji</w:t>
      </w:r>
    </w:p>
    <w:p w14:paraId="00986958" w14:textId="006F29D1" w:rsidR="00FF2D0B" w:rsidRPr="005A5D7C" w:rsidRDefault="005C37E9"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1.</w:t>
      </w:r>
      <w:r w:rsidR="008D088A" w:rsidRPr="005A5D7C">
        <w:rPr>
          <w:rFonts w:ascii="Times New Roman" w:hAnsi="Times New Roman" w:cs="Times New Roman"/>
          <w:sz w:val="24"/>
          <w:szCs w:val="24"/>
        </w:rPr>
        <w:t xml:space="preserve"> </w:t>
      </w:r>
      <w:r w:rsidRPr="005A5D7C">
        <w:rPr>
          <w:rFonts w:ascii="Times New Roman" w:hAnsi="Times New Roman" w:cs="Times New Roman"/>
          <w:sz w:val="24"/>
          <w:szCs w:val="24"/>
        </w:rPr>
        <w:t>Beneficjent końcowy, w nieprzekraczalnym terminie do dnia</w:t>
      </w:r>
      <w:r w:rsidR="00E52585" w:rsidRPr="005A5D7C">
        <w:rPr>
          <w:rFonts w:ascii="Times New Roman" w:hAnsi="Times New Roman" w:cs="Times New Roman"/>
          <w:sz w:val="24"/>
          <w:szCs w:val="24"/>
        </w:rPr>
        <w:t xml:space="preserve"> 30.09.2023 r. i </w:t>
      </w:r>
      <w:r w:rsidR="008D088A" w:rsidRPr="005A5D7C">
        <w:rPr>
          <w:rFonts w:ascii="Times New Roman" w:hAnsi="Times New Roman" w:cs="Times New Roman"/>
          <w:sz w:val="24"/>
          <w:szCs w:val="24"/>
        </w:rPr>
        <w:t xml:space="preserve">do dnia </w:t>
      </w:r>
      <w:r w:rsidR="00E52585" w:rsidRPr="005A5D7C">
        <w:rPr>
          <w:rFonts w:ascii="Times New Roman" w:hAnsi="Times New Roman" w:cs="Times New Roman"/>
          <w:sz w:val="24"/>
          <w:szCs w:val="24"/>
        </w:rPr>
        <w:t xml:space="preserve">30.09.2024 r. </w:t>
      </w:r>
      <w:r w:rsidRPr="005A5D7C">
        <w:rPr>
          <w:rFonts w:ascii="Times New Roman" w:hAnsi="Times New Roman" w:cs="Times New Roman"/>
          <w:sz w:val="24"/>
          <w:szCs w:val="24"/>
        </w:rPr>
        <w:t xml:space="preserve">jest zobowiązany do przedłożenia </w:t>
      </w:r>
      <w:r w:rsidR="008D088A" w:rsidRPr="005A5D7C">
        <w:rPr>
          <w:rFonts w:ascii="Times New Roman" w:hAnsi="Times New Roman" w:cs="Times New Roman"/>
          <w:sz w:val="24"/>
          <w:szCs w:val="24"/>
        </w:rPr>
        <w:t xml:space="preserve">Wójtowi </w:t>
      </w:r>
      <w:r w:rsidRPr="005A5D7C">
        <w:rPr>
          <w:rFonts w:ascii="Times New Roman" w:hAnsi="Times New Roman" w:cs="Times New Roman"/>
          <w:sz w:val="24"/>
          <w:szCs w:val="24"/>
        </w:rPr>
        <w:t>Gmin</w:t>
      </w:r>
      <w:r w:rsidR="008D088A" w:rsidRPr="005A5D7C">
        <w:rPr>
          <w:rFonts w:ascii="Times New Roman" w:hAnsi="Times New Roman" w:cs="Times New Roman"/>
          <w:sz w:val="24"/>
          <w:szCs w:val="24"/>
        </w:rPr>
        <w:t>y</w:t>
      </w:r>
      <w:r w:rsidRPr="005A5D7C">
        <w:rPr>
          <w:rFonts w:ascii="Times New Roman" w:hAnsi="Times New Roman" w:cs="Times New Roman"/>
          <w:sz w:val="24"/>
          <w:szCs w:val="24"/>
        </w:rPr>
        <w:t xml:space="preserve"> Chełmża końcowego rozliczenia realizacji przedsięwzięcia.</w:t>
      </w:r>
    </w:p>
    <w:p w14:paraId="720E085E" w14:textId="77777777" w:rsidR="005C37E9" w:rsidRPr="005A5D7C" w:rsidRDefault="005C37E9"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2.</w:t>
      </w:r>
      <w:r w:rsidR="008D088A" w:rsidRPr="005A5D7C">
        <w:rPr>
          <w:rFonts w:ascii="Times New Roman" w:hAnsi="Times New Roman" w:cs="Times New Roman"/>
          <w:sz w:val="24"/>
          <w:szCs w:val="24"/>
        </w:rPr>
        <w:t xml:space="preserve"> </w:t>
      </w:r>
      <w:r w:rsidRPr="005A5D7C">
        <w:rPr>
          <w:rFonts w:ascii="Times New Roman" w:hAnsi="Times New Roman" w:cs="Times New Roman"/>
          <w:sz w:val="24"/>
          <w:szCs w:val="24"/>
        </w:rPr>
        <w:t>Do rozliczenia końcowego należy dołączyć następujące dokumenty.</w:t>
      </w:r>
    </w:p>
    <w:p w14:paraId="1F63EF38" w14:textId="2BB0A57A" w:rsidR="005C37E9" w:rsidRPr="005A5D7C" w:rsidRDefault="005C37E9" w:rsidP="008D088A">
      <w:pPr>
        <w:pStyle w:val="Akapitzlist"/>
        <w:numPr>
          <w:ilvl w:val="0"/>
          <w:numId w:val="24"/>
        </w:numPr>
        <w:spacing w:after="0"/>
        <w:rPr>
          <w:rFonts w:ascii="Times New Roman" w:hAnsi="Times New Roman" w:cs="Times New Roman"/>
          <w:sz w:val="24"/>
          <w:szCs w:val="24"/>
        </w:rPr>
      </w:pPr>
      <w:r w:rsidRPr="005A5D7C">
        <w:rPr>
          <w:rFonts w:ascii="Times New Roman" w:hAnsi="Times New Roman" w:cs="Times New Roman"/>
          <w:sz w:val="24"/>
          <w:szCs w:val="24"/>
        </w:rPr>
        <w:t>potwierdzenie trwałego wyłączenia z użytku źródła ciepła na paliwo stałe</w:t>
      </w:r>
      <w:r w:rsidR="00FA6224" w:rsidRPr="005A5D7C">
        <w:rPr>
          <w:rFonts w:ascii="Times New Roman" w:hAnsi="Times New Roman" w:cs="Times New Roman"/>
          <w:sz w:val="24"/>
          <w:szCs w:val="24"/>
        </w:rPr>
        <w:t>,</w:t>
      </w:r>
      <w:r w:rsidRPr="005A5D7C">
        <w:rPr>
          <w:rFonts w:ascii="Times New Roman" w:hAnsi="Times New Roman" w:cs="Times New Roman"/>
          <w:sz w:val="24"/>
          <w:szCs w:val="24"/>
        </w:rPr>
        <w:t xml:space="preserve"> </w:t>
      </w:r>
      <w:r w:rsidR="00FA6224" w:rsidRPr="005A5D7C">
        <w:rPr>
          <w:rFonts w:ascii="Times New Roman" w:hAnsi="Times New Roman" w:cs="Times New Roman"/>
          <w:sz w:val="24"/>
          <w:szCs w:val="24"/>
        </w:rPr>
        <w:t>p</w:t>
      </w:r>
      <w:r w:rsidRPr="005A5D7C">
        <w:rPr>
          <w:rFonts w:ascii="Times New Roman" w:hAnsi="Times New Roman" w:cs="Times New Roman"/>
          <w:sz w:val="24"/>
          <w:szCs w:val="24"/>
        </w:rPr>
        <w:t>otwierdzeniem trwałego wyłączenia z użytku źródła ciepła na paliwo stałe jest imienny dokument zezłomowania/karta przekazania odpadu/ formularz przyjęcia odpadów metali</w:t>
      </w:r>
      <w:r w:rsidR="00FA6224" w:rsidRPr="005A5D7C">
        <w:rPr>
          <w:rFonts w:ascii="Times New Roman" w:hAnsi="Times New Roman" w:cs="Times New Roman"/>
          <w:sz w:val="24"/>
          <w:szCs w:val="24"/>
        </w:rPr>
        <w:t>,</w:t>
      </w:r>
      <w:r w:rsidR="0081059B" w:rsidRPr="005A5D7C">
        <w:rPr>
          <w:rFonts w:ascii="Times New Roman" w:hAnsi="Times New Roman" w:cs="Times New Roman"/>
          <w:sz w:val="24"/>
          <w:szCs w:val="24"/>
        </w:rPr>
        <w:t xml:space="preserve"> </w:t>
      </w:r>
      <w:r w:rsidR="00FA6224" w:rsidRPr="005A5D7C">
        <w:rPr>
          <w:rFonts w:ascii="Times New Roman" w:hAnsi="Times New Roman" w:cs="Times New Roman"/>
          <w:sz w:val="24"/>
          <w:szCs w:val="24"/>
        </w:rPr>
        <w:t>w</w:t>
      </w:r>
      <w:r w:rsidRPr="005A5D7C">
        <w:rPr>
          <w:rFonts w:ascii="Times New Roman" w:hAnsi="Times New Roman" w:cs="Times New Roman"/>
          <w:sz w:val="24"/>
          <w:szCs w:val="24"/>
        </w:rPr>
        <w:t xml:space="preserve"> przypadku pieców kaflowych i innych źródeł ciepła, które nie podlegają zezłomowaniu, należy przedstawić</w:t>
      </w:r>
      <w:r w:rsidR="00B10A11">
        <w:rPr>
          <w:rFonts w:ascii="Times New Roman" w:hAnsi="Times New Roman" w:cs="Times New Roman"/>
          <w:sz w:val="24"/>
          <w:szCs w:val="24"/>
        </w:rPr>
        <w:t xml:space="preserve"> </w:t>
      </w:r>
      <w:r w:rsidRPr="005A5D7C">
        <w:rPr>
          <w:rFonts w:ascii="Times New Roman" w:hAnsi="Times New Roman" w:cs="Times New Roman"/>
          <w:sz w:val="24"/>
          <w:szCs w:val="24"/>
        </w:rPr>
        <w:t>protokół kominiarski wydany przez mistrza kominiarskiego, potwierdzający trwałe odłączenie od przewodu kominowego</w:t>
      </w:r>
      <w:r w:rsidR="00FA6224" w:rsidRPr="005A5D7C">
        <w:rPr>
          <w:rFonts w:ascii="Times New Roman" w:hAnsi="Times New Roman" w:cs="Times New Roman"/>
          <w:sz w:val="24"/>
          <w:szCs w:val="24"/>
        </w:rPr>
        <w:t>;</w:t>
      </w:r>
    </w:p>
    <w:p w14:paraId="57DCFA1B" w14:textId="1B33A0E5" w:rsidR="005C37E9" w:rsidRPr="005A5D7C" w:rsidRDefault="00FA6224" w:rsidP="008D088A">
      <w:pPr>
        <w:pStyle w:val="Akapitzlist"/>
        <w:numPr>
          <w:ilvl w:val="0"/>
          <w:numId w:val="24"/>
        </w:numPr>
        <w:spacing w:after="0"/>
        <w:rPr>
          <w:rFonts w:ascii="Times New Roman" w:hAnsi="Times New Roman" w:cs="Times New Roman"/>
          <w:sz w:val="24"/>
          <w:szCs w:val="24"/>
        </w:rPr>
      </w:pPr>
      <w:r w:rsidRPr="005A5D7C">
        <w:rPr>
          <w:rFonts w:ascii="Times New Roman" w:hAnsi="Times New Roman" w:cs="Times New Roman"/>
          <w:sz w:val="24"/>
          <w:szCs w:val="24"/>
        </w:rPr>
        <w:t>d</w:t>
      </w:r>
      <w:r w:rsidR="005C37E9" w:rsidRPr="005A5D7C">
        <w:rPr>
          <w:rFonts w:ascii="Times New Roman" w:hAnsi="Times New Roman" w:cs="Times New Roman"/>
          <w:sz w:val="24"/>
          <w:szCs w:val="24"/>
        </w:rPr>
        <w:t>okumenty zakupu, czyli kopie faktur lub innych równoważnych dokumentów księgowych potwierdzających nabycie materiałów, urządzeń lub usług</w:t>
      </w:r>
      <w:r w:rsidRPr="005A5D7C">
        <w:rPr>
          <w:rFonts w:ascii="Times New Roman" w:hAnsi="Times New Roman" w:cs="Times New Roman"/>
          <w:sz w:val="24"/>
          <w:szCs w:val="24"/>
        </w:rPr>
        <w:t>;</w:t>
      </w:r>
    </w:p>
    <w:p w14:paraId="5373B194" w14:textId="61D0C5D0" w:rsidR="005C37E9" w:rsidRPr="005A5D7C" w:rsidRDefault="00FA6224" w:rsidP="008D088A">
      <w:pPr>
        <w:pStyle w:val="Akapitzlist"/>
        <w:numPr>
          <w:ilvl w:val="0"/>
          <w:numId w:val="24"/>
        </w:numPr>
        <w:spacing w:after="0"/>
        <w:rPr>
          <w:rFonts w:ascii="Times New Roman" w:hAnsi="Times New Roman" w:cs="Times New Roman"/>
          <w:sz w:val="24"/>
          <w:szCs w:val="24"/>
        </w:rPr>
      </w:pPr>
      <w:r w:rsidRPr="005A5D7C">
        <w:rPr>
          <w:rFonts w:ascii="Times New Roman" w:hAnsi="Times New Roman" w:cs="Times New Roman"/>
          <w:sz w:val="24"/>
          <w:szCs w:val="24"/>
        </w:rPr>
        <w:t>d</w:t>
      </w:r>
      <w:r w:rsidR="005C37E9" w:rsidRPr="005A5D7C">
        <w:rPr>
          <w:rFonts w:ascii="Times New Roman" w:hAnsi="Times New Roman" w:cs="Times New Roman"/>
          <w:sz w:val="24"/>
          <w:szCs w:val="24"/>
        </w:rPr>
        <w:t>okumenty potwierdzające spełnienie wymagań technicznych określonych w §</w:t>
      </w:r>
      <w:r w:rsidRPr="005A5D7C">
        <w:rPr>
          <w:rFonts w:ascii="Times New Roman" w:hAnsi="Times New Roman" w:cs="Times New Roman"/>
          <w:sz w:val="24"/>
          <w:szCs w:val="24"/>
        </w:rPr>
        <w:t xml:space="preserve"> </w:t>
      </w:r>
      <w:r w:rsidR="008F02D5" w:rsidRPr="005A5D7C">
        <w:rPr>
          <w:rFonts w:ascii="Times New Roman" w:hAnsi="Times New Roman" w:cs="Times New Roman"/>
          <w:sz w:val="24"/>
          <w:szCs w:val="24"/>
        </w:rPr>
        <w:t>5</w:t>
      </w:r>
      <w:r w:rsidR="005C37E9" w:rsidRPr="005A5D7C">
        <w:rPr>
          <w:rFonts w:ascii="Times New Roman" w:hAnsi="Times New Roman" w:cs="Times New Roman"/>
          <w:sz w:val="24"/>
          <w:szCs w:val="24"/>
        </w:rPr>
        <w:t xml:space="preserve"> </w:t>
      </w:r>
      <w:r w:rsidRPr="005A5D7C">
        <w:rPr>
          <w:rFonts w:ascii="Times New Roman" w:hAnsi="Times New Roman" w:cs="Times New Roman"/>
          <w:sz w:val="24"/>
          <w:szCs w:val="24"/>
        </w:rPr>
        <w:t>R</w:t>
      </w:r>
      <w:r w:rsidR="005C37E9" w:rsidRPr="005A5D7C">
        <w:rPr>
          <w:rFonts w:ascii="Times New Roman" w:hAnsi="Times New Roman" w:cs="Times New Roman"/>
          <w:sz w:val="24"/>
          <w:szCs w:val="24"/>
        </w:rPr>
        <w:t>egulaminu</w:t>
      </w:r>
      <w:r w:rsidRPr="005A5D7C">
        <w:rPr>
          <w:rFonts w:ascii="Times New Roman" w:hAnsi="Times New Roman" w:cs="Times New Roman"/>
          <w:sz w:val="24"/>
          <w:szCs w:val="24"/>
        </w:rPr>
        <w:t>;</w:t>
      </w:r>
    </w:p>
    <w:p w14:paraId="18705774" w14:textId="21419581" w:rsidR="005C37E9" w:rsidRPr="005A5D7C" w:rsidRDefault="00FA6224" w:rsidP="00FA6224">
      <w:pPr>
        <w:pStyle w:val="Akapitzlist"/>
        <w:numPr>
          <w:ilvl w:val="0"/>
          <w:numId w:val="24"/>
        </w:numPr>
        <w:spacing w:after="0"/>
        <w:rPr>
          <w:rFonts w:ascii="Times New Roman" w:hAnsi="Times New Roman" w:cs="Times New Roman"/>
          <w:sz w:val="24"/>
          <w:szCs w:val="24"/>
        </w:rPr>
      </w:pPr>
      <w:r w:rsidRPr="005A5D7C">
        <w:rPr>
          <w:rFonts w:ascii="Times New Roman" w:hAnsi="Times New Roman" w:cs="Times New Roman"/>
          <w:sz w:val="24"/>
          <w:szCs w:val="24"/>
        </w:rPr>
        <w:t>d</w:t>
      </w:r>
      <w:r w:rsidR="002277B4" w:rsidRPr="005A5D7C">
        <w:rPr>
          <w:rFonts w:ascii="Times New Roman" w:hAnsi="Times New Roman" w:cs="Times New Roman"/>
          <w:sz w:val="24"/>
          <w:szCs w:val="24"/>
        </w:rPr>
        <w:t>okument potwierdzający instalację źródła przez instalatora posiadającego odpowiednie uprawnienia (w szczególności w przypadku kotłów gazowych, protokołu ze sprawdzenia szczelności instalacji czy protokołu</w:t>
      </w:r>
      <w:r w:rsidR="00215CD1" w:rsidRPr="005A5D7C">
        <w:rPr>
          <w:rFonts w:ascii="Times New Roman" w:hAnsi="Times New Roman" w:cs="Times New Roman"/>
          <w:sz w:val="24"/>
          <w:szCs w:val="24"/>
        </w:rPr>
        <w:t xml:space="preserve"> </w:t>
      </w:r>
      <w:r w:rsidR="002277B4" w:rsidRPr="005A5D7C">
        <w:rPr>
          <w:rFonts w:ascii="Times New Roman" w:hAnsi="Times New Roman" w:cs="Times New Roman"/>
          <w:sz w:val="24"/>
          <w:szCs w:val="24"/>
        </w:rPr>
        <w:t>sporządzonego</w:t>
      </w:r>
      <w:r w:rsidR="00215CD1" w:rsidRPr="005A5D7C">
        <w:rPr>
          <w:rFonts w:ascii="Times New Roman" w:hAnsi="Times New Roman" w:cs="Times New Roman"/>
          <w:sz w:val="24"/>
          <w:szCs w:val="24"/>
        </w:rPr>
        <w:t xml:space="preserve"> przez kominiarza w zakresie prawidłowego działania kanałów spalinowych i wentylacyjnych).</w:t>
      </w:r>
    </w:p>
    <w:p w14:paraId="28D7CB11" w14:textId="6CE9B80E" w:rsidR="003A4BE0" w:rsidRPr="005A5D7C" w:rsidRDefault="00BA1EE1"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3</w:t>
      </w:r>
      <w:r w:rsidR="003A4BE0" w:rsidRPr="005A5D7C">
        <w:rPr>
          <w:rFonts w:ascii="Times New Roman" w:hAnsi="Times New Roman" w:cs="Times New Roman"/>
          <w:sz w:val="24"/>
          <w:szCs w:val="24"/>
        </w:rPr>
        <w:t>.</w:t>
      </w:r>
      <w:r w:rsidR="00FA6224" w:rsidRPr="005A5D7C">
        <w:rPr>
          <w:rFonts w:ascii="Times New Roman" w:hAnsi="Times New Roman" w:cs="Times New Roman"/>
          <w:sz w:val="24"/>
          <w:szCs w:val="24"/>
        </w:rPr>
        <w:t xml:space="preserve"> </w:t>
      </w:r>
      <w:r w:rsidR="003A4BE0" w:rsidRPr="005A5D7C">
        <w:rPr>
          <w:rFonts w:ascii="Times New Roman" w:hAnsi="Times New Roman" w:cs="Times New Roman"/>
          <w:sz w:val="24"/>
          <w:szCs w:val="24"/>
        </w:rPr>
        <w:t>Gmina Chełm</w:t>
      </w:r>
      <w:r w:rsidR="005A09CE" w:rsidRPr="005A5D7C">
        <w:rPr>
          <w:rFonts w:ascii="Times New Roman" w:hAnsi="Times New Roman" w:cs="Times New Roman"/>
          <w:sz w:val="24"/>
          <w:szCs w:val="24"/>
        </w:rPr>
        <w:t>ż</w:t>
      </w:r>
      <w:r w:rsidR="003A4BE0" w:rsidRPr="005A5D7C">
        <w:rPr>
          <w:rFonts w:ascii="Times New Roman" w:hAnsi="Times New Roman" w:cs="Times New Roman"/>
          <w:sz w:val="24"/>
          <w:szCs w:val="24"/>
        </w:rPr>
        <w:t>a wypłaci beneficjento</w:t>
      </w:r>
      <w:r w:rsidR="00FA6224" w:rsidRPr="005A5D7C">
        <w:rPr>
          <w:rFonts w:ascii="Times New Roman" w:hAnsi="Times New Roman" w:cs="Times New Roman"/>
          <w:sz w:val="24"/>
          <w:szCs w:val="24"/>
        </w:rPr>
        <w:t>wi</w:t>
      </w:r>
      <w:r w:rsidR="003A4BE0" w:rsidRPr="005A5D7C">
        <w:rPr>
          <w:rFonts w:ascii="Times New Roman" w:hAnsi="Times New Roman" w:cs="Times New Roman"/>
          <w:sz w:val="24"/>
          <w:szCs w:val="24"/>
        </w:rPr>
        <w:t xml:space="preserve"> końcow</w:t>
      </w:r>
      <w:r w:rsidR="00FA6224" w:rsidRPr="005A5D7C">
        <w:rPr>
          <w:rFonts w:ascii="Times New Roman" w:hAnsi="Times New Roman" w:cs="Times New Roman"/>
          <w:sz w:val="24"/>
          <w:szCs w:val="24"/>
        </w:rPr>
        <w:t>emu</w:t>
      </w:r>
      <w:r w:rsidR="003A4BE0" w:rsidRPr="005A5D7C">
        <w:rPr>
          <w:rFonts w:ascii="Times New Roman" w:hAnsi="Times New Roman" w:cs="Times New Roman"/>
          <w:sz w:val="24"/>
          <w:szCs w:val="24"/>
        </w:rPr>
        <w:t xml:space="preserve"> dofinansowanie o równowartości środków otrzymanych z </w:t>
      </w:r>
      <w:proofErr w:type="spellStart"/>
      <w:r w:rsidR="003A4BE0" w:rsidRPr="005A5D7C">
        <w:rPr>
          <w:rFonts w:ascii="Times New Roman" w:hAnsi="Times New Roman" w:cs="Times New Roman"/>
          <w:sz w:val="24"/>
          <w:szCs w:val="24"/>
        </w:rPr>
        <w:t>WFOŚiGW</w:t>
      </w:r>
      <w:proofErr w:type="spellEnd"/>
      <w:r w:rsidR="003A4BE0" w:rsidRPr="005A5D7C">
        <w:rPr>
          <w:rFonts w:ascii="Times New Roman" w:hAnsi="Times New Roman" w:cs="Times New Roman"/>
          <w:sz w:val="24"/>
          <w:szCs w:val="24"/>
        </w:rPr>
        <w:t xml:space="preserve"> w Toruniu w terminie 7 dni roboczych od dnia ich otrzymania w zakresie objętym rozliczonym wnioskiem o płatność.</w:t>
      </w:r>
    </w:p>
    <w:p w14:paraId="7996216A" w14:textId="77777777" w:rsidR="003A4BE0" w:rsidRPr="005A5D7C" w:rsidRDefault="00BA1EE1"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4</w:t>
      </w:r>
      <w:r w:rsidR="003A4BE0" w:rsidRPr="005A5D7C">
        <w:rPr>
          <w:rFonts w:ascii="Times New Roman" w:hAnsi="Times New Roman" w:cs="Times New Roman"/>
          <w:sz w:val="24"/>
          <w:szCs w:val="24"/>
        </w:rPr>
        <w:t>.</w:t>
      </w:r>
      <w:r w:rsidR="00FA6224" w:rsidRPr="005A5D7C">
        <w:rPr>
          <w:rFonts w:ascii="Times New Roman" w:hAnsi="Times New Roman" w:cs="Times New Roman"/>
          <w:sz w:val="24"/>
          <w:szCs w:val="24"/>
        </w:rPr>
        <w:t xml:space="preserve"> </w:t>
      </w:r>
      <w:r w:rsidR="003A4BE0" w:rsidRPr="005A5D7C">
        <w:rPr>
          <w:rFonts w:ascii="Times New Roman" w:hAnsi="Times New Roman" w:cs="Times New Roman"/>
          <w:sz w:val="24"/>
          <w:szCs w:val="24"/>
        </w:rPr>
        <w:t>Nie wypłaca się dofinansowania, jeżeli beneficjent końcowy zbył przed dniem wypłaty dofinansowania lokal mieszkalny objęty dofinansowaniem.</w:t>
      </w:r>
    </w:p>
    <w:p w14:paraId="0F8CE256" w14:textId="77777777" w:rsidR="0093780A" w:rsidRPr="005A5D7C" w:rsidRDefault="0093780A" w:rsidP="00EB463B">
      <w:pPr>
        <w:spacing w:after="0"/>
        <w:jc w:val="center"/>
        <w:rPr>
          <w:rFonts w:ascii="Times New Roman" w:hAnsi="Times New Roman" w:cs="Times New Roman"/>
          <w:b/>
          <w:bCs/>
          <w:sz w:val="24"/>
          <w:szCs w:val="24"/>
        </w:rPr>
      </w:pPr>
    </w:p>
    <w:p w14:paraId="2AD3B66A" w14:textId="77777777" w:rsidR="005A09CE" w:rsidRPr="005A5D7C" w:rsidRDefault="003A4BE0" w:rsidP="00EB463B">
      <w:pPr>
        <w:spacing w:after="0"/>
        <w:jc w:val="center"/>
        <w:rPr>
          <w:rFonts w:ascii="Times New Roman" w:hAnsi="Times New Roman" w:cs="Times New Roman"/>
          <w:b/>
          <w:bCs/>
          <w:sz w:val="24"/>
          <w:szCs w:val="24"/>
        </w:rPr>
      </w:pPr>
      <w:r w:rsidRPr="005A5D7C">
        <w:rPr>
          <w:rFonts w:ascii="Times New Roman" w:hAnsi="Times New Roman" w:cs="Times New Roman"/>
          <w:b/>
          <w:bCs/>
          <w:sz w:val="24"/>
          <w:szCs w:val="24"/>
        </w:rPr>
        <w:t>§</w:t>
      </w:r>
      <w:r w:rsidR="0081059B" w:rsidRPr="005A5D7C">
        <w:rPr>
          <w:rFonts w:ascii="Times New Roman" w:hAnsi="Times New Roman" w:cs="Times New Roman"/>
          <w:b/>
          <w:bCs/>
          <w:sz w:val="24"/>
          <w:szCs w:val="24"/>
        </w:rPr>
        <w:t>10</w:t>
      </w:r>
      <w:r w:rsidRPr="005A5D7C">
        <w:rPr>
          <w:rFonts w:ascii="Times New Roman" w:hAnsi="Times New Roman" w:cs="Times New Roman"/>
          <w:b/>
          <w:bCs/>
          <w:sz w:val="24"/>
          <w:szCs w:val="24"/>
        </w:rPr>
        <w:t xml:space="preserve"> </w:t>
      </w:r>
    </w:p>
    <w:p w14:paraId="1709CAB1" w14:textId="77777777" w:rsidR="003A4BE0" w:rsidRPr="005A5D7C" w:rsidRDefault="003A4BE0" w:rsidP="00EB463B">
      <w:pPr>
        <w:spacing w:after="0"/>
        <w:jc w:val="center"/>
        <w:rPr>
          <w:rFonts w:ascii="Times New Roman" w:hAnsi="Times New Roman" w:cs="Times New Roman"/>
          <w:b/>
          <w:bCs/>
          <w:sz w:val="24"/>
          <w:szCs w:val="24"/>
        </w:rPr>
      </w:pPr>
      <w:r w:rsidRPr="005A5D7C">
        <w:rPr>
          <w:rFonts w:ascii="Times New Roman" w:hAnsi="Times New Roman" w:cs="Times New Roman"/>
          <w:b/>
          <w:bCs/>
          <w:sz w:val="24"/>
          <w:szCs w:val="24"/>
        </w:rPr>
        <w:t>Postanowienia końcowe</w:t>
      </w:r>
    </w:p>
    <w:p w14:paraId="6DB19508" w14:textId="77777777" w:rsidR="003A4BE0" w:rsidRPr="005A5D7C" w:rsidRDefault="003A4BE0"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1.</w:t>
      </w:r>
      <w:r w:rsidR="00FA6224" w:rsidRPr="005A5D7C">
        <w:rPr>
          <w:rFonts w:ascii="Times New Roman" w:hAnsi="Times New Roman" w:cs="Times New Roman"/>
          <w:sz w:val="24"/>
          <w:szCs w:val="24"/>
        </w:rPr>
        <w:t xml:space="preserve"> </w:t>
      </w:r>
      <w:r w:rsidRPr="005A5D7C">
        <w:rPr>
          <w:rFonts w:ascii="Times New Roman" w:hAnsi="Times New Roman" w:cs="Times New Roman"/>
          <w:sz w:val="24"/>
          <w:szCs w:val="24"/>
        </w:rPr>
        <w:t>NFOŚiGW/</w:t>
      </w:r>
      <w:proofErr w:type="spellStart"/>
      <w:r w:rsidRPr="005A5D7C">
        <w:rPr>
          <w:rFonts w:ascii="Times New Roman" w:hAnsi="Times New Roman" w:cs="Times New Roman"/>
          <w:sz w:val="24"/>
          <w:szCs w:val="24"/>
        </w:rPr>
        <w:t>WFOŚiGW</w:t>
      </w:r>
      <w:proofErr w:type="spellEnd"/>
      <w:r w:rsidRPr="005A5D7C">
        <w:rPr>
          <w:rFonts w:ascii="Times New Roman" w:hAnsi="Times New Roman" w:cs="Times New Roman"/>
          <w:sz w:val="24"/>
          <w:szCs w:val="24"/>
        </w:rPr>
        <w:t>/Gmina Chełmża mogą dokonać kontroli przedsięwzięcia, samodzielnie lub przez podmioty zewnętrzne od daty złożenia wniosku o dofinansowanie przez beneficjenta końcowego, w trakcie realizacji oraz w okresie jego trwałości.</w:t>
      </w:r>
    </w:p>
    <w:p w14:paraId="50AF3E9A" w14:textId="77777777" w:rsidR="003A4BE0" w:rsidRPr="005A5D7C" w:rsidRDefault="003A4BE0"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lastRenderedPageBreak/>
        <w:t>2.</w:t>
      </w:r>
      <w:r w:rsidR="00FA6224" w:rsidRPr="005A5D7C">
        <w:rPr>
          <w:rFonts w:ascii="Times New Roman" w:hAnsi="Times New Roman" w:cs="Times New Roman"/>
          <w:sz w:val="24"/>
          <w:szCs w:val="24"/>
        </w:rPr>
        <w:t xml:space="preserve"> </w:t>
      </w:r>
      <w:r w:rsidRPr="005A5D7C">
        <w:rPr>
          <w:rFonts w:ascii="Times New Roman" w:hAnsi="Times New Roman" w:cs="Times New Roman"/>
          <w:sz w:val="24"/>
          <w:szCs w:val="24"/>
        </w:rPr>
        <w:t>Beneficjent końcowy jest zobowiązany do umożliwienia przeprowadzenia kontroli, o której mowa w ust.1 pod rygorem rozwiązania umowy o dofinansowanie i zwrotu otrzymanej dotacji wraz z odsetkami naliczonymi jak od zaległości podatkowych.</w:t>
      </w:r>
    </w:p>
    <w:p w14:paraId="6E018CF5" w14:textId="6B215446" w:rsidR="003A4BE0" w:rsidRPr="005A5D7C" w:rsidRDefault="003A4BE0"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3.</w:t>
      </w:r>
      <w:r w:rsidR="00FA6224" w:rsidRPr="005A5D7C">
        <w:rPr>
          <w:rFonts w:ascii="Times New Roman" w:hAnsi="Times New Roman" w:cs="Times New Roman"/>
          <w:sz w:val="24"/>
          <w:szCs w:val="24"/>
        </w:rPr>
        <w:t xml:space="preserve"> </w:t>
      </w:r>
      <w:r w:rsidRPr="005A5D7C">
        <w:rPr>
          <w:rFonts w:ascii="Times New Roman" w:hAnsi="Times New Roman" w:cs="Times New Roman"/>
          <w:sz w:val="24"/>
          <w:szCs w:val="24"/>
        </w:rPr>
        <w:t>Okres trwa</w:t>
      </w:r>
      <w:r w:rsidR="00D7290E" w:rsidRPr="005A5D7C">
        <w:rPr>
          <w:rFonts w:ascii="Times New Roman" w:hAnsi="Times New Roman" w:cs="Times New Roman"/>
          <w:sz w:val="24"/>
          <w:szCs w:val="24"/>
        </w:rPr>
        <w:t xml:space="preserve">łości przedsięwzięcia dla beneficjenta końcowego wynosi 5 lat od daty zakończenia przedsięwzięcia. W okresie trwałości beneficjent końcowy nie może zmienić przeznaczenia lokalu z mieszkalnego na inny, nie może zdemontować urządzeń, instalacji oraz wyrobów budowlanych zakupionych i zainstalowanych w trakcie realizacji przedsięwzięcia, a także nie może zainstalować dodatkowych źródeł ciepła, niespełniających warunków programu i wymagań technicznych określonych w § </w:t>
      </w:r>
      <w:r w:rsidR="006E664C" w:rsidRPr="005A5D7C">
        <w:rPr>
          <w:rFonts w:ascii="Times New Roman" w:hAnsi="Times New Roman" w:cs="Times New Roman"/>
          <w:sz w:val="24"/>
          <w:szCs w:val="24"/>
        </w:rPr>
        <w:t>5</w:t>
      </w:r>
      <w:r w:rsidR="00D7290E" w:rsidRPr="005A5D7C">
        <w:rPr>
          <w:rFonts w:ascii="Times New Roman" w:hAnsi="Times New Roman" w:cs="Times New Roman"/>
          <w:sz w:val="24"/>
          <w:szCs w:val="24"/>
        </w:rPr>
        <w:t xml:space="preserve"> niniejszego </w:t>
      </w:r>
      <w:r w:rsidR="00AD654D">
        <w:rPr>
          <w:rFonts w:ascii="Times New Roman" w:hAnsi="Times New Roman" w:cs="Times New Roman"/>
          <w:sz w:val="24"/>
          <w:szCs w:val="24"/>
        </w:rPr>
        <w:t>R</w:t>
      </w:r>
      <w:r w:rsidR="00D7290E" w:rsidRPr="005A5D7C">
        <w:rPr>
          <w:rFonts w:ascii="Times New Roman" w:hAnsi="Times New Roman" w:cs="Times New Roman"/>
          <w:sz w:val="24"/>
          <w:szCs w:val="24"/>
        </w:rPr>
        <w:t>egulaminu.</w:t>
      </w:r>
    </w:p>
    <w:p w14:paraId="4C898C3D" w14:textId="78AAE801" w:rsidR="00D7290E" w:rsidRPr="005A5D7C" w:rsidRDefault="00D7290E"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4.</w:t>
      </w:r>
      <w:r w:rsidR="00FA6224" w:rsidRPr="005A5D7C">
        <w:rPr>
          <w:rFonts w:ascii="Times New Roman" w:hAnsi="Times New Roman" w:cs="Times New Roman"/>
          <w:sz w:val="24"/>
          <w:szCs w:val="24"/>
        </w:rPr>
        <w:t xml:space="preserve"> B</w:t>
      </w:r>
      <w:r w:rsidRPr="005A5D7C">
        <w:rPr>
          <w:rFonts w:ascii="Times New Roman" w:hAnsi="Times New Roman" w:cs="Times New Roman"/>
          <w:sz w:val="24"/>
          <w:szCs w:val="24"/>
        </w:rPr>
        <w:t>eneficjent końcowy ma obowiązek niezwłocznego informowania o każdej zmianie danych adresowych, pod rygorem uznania skutecznego doręczenia korespondencji przez Gminę Chełmża.</w:t>
      </w:r>
    </w:p>
    <w:p w14:paraId="53D5D61A" w14:textId="69C86E84" w:rsidR="00D7290E" w:rsidRPr="005A5D7C" w:rsidRDefault="00D7290E"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5.</w:t>
      </w:r>
      <w:r w:rsidR="00FA6224" w:rsidRPr="005A5D7C">
        <w:rPr>
          <w:rFonts w:ascii="Times New Roman" w:hAnsi="Times New Roman" w:cs="Times New Roman"/>
          <w:sz w:val="24"/>
          <w:szCs w:val="24"/>
        </w:rPr>
        <w:t xml:space="preserve"> </w:t>
      </w:r>
      <w:r w:rsidRPr="005A5D7C">
        <w:rPr>
          <w:rFonts w:ascii="Times New Roman" w:hAnsi="Times New Roman" w:cs="Times New Roman"/>
          <w:sz w:val="24"/>
          <w:szCs w:val="24"/>
        </w:rPr>
        <w:t xml:space="preserve">Wszelkie wątpliwości odnoszące się do interpretacji postanowień Regulaminu rozstrzyga </w:t>
      </w:r>
      <w:r w:rsidR="00FA6224" w:rsidRPr="005A5D7C">
        <w:rPr>
          <w:rFonts w:ascii="Times New Roman" w:hAnsi="Times New Roman" w:cs="Times New Roman"/>
          <w:sz w:val="24"/>
          <w:szCs w:val="24"/>
        </w:rPr>
        <w:t xml:space="preserve">Wójt </w:t>
      </w:r>
      <w:r w:rsidRPr="005A5D7C">
        <w:rPr>
          <w:rFonts w:ascii="Times New Roman" w:hAnsi="Times New Roman" w:cs="Times New Roman"/>
          <w:sz w:val="24"/>
          <w:szCs w:val="24"/>
        </w:rPr>
        <w:t>Gmin</w:t>
      </w:r>
      <w:r w:rsidR="00FA6224" w:rsidRPr="005A5D7C">
        <w:rPr>
          <w:rFonts w:ascii="Times New Roman" w:hAnsi="Times New Roman" w:cs="Times New Roman"/>
          <w:sz w:val="24"/>
          <w:szCs w:val="24"/>
        </w:rPr>
        <w:t>y</w:t>
      </w:r>
      <w:r w:rsidRPr="005A5D7C">
        <w:rPr>
          <w:rFonts w:ascii="Times New Roman" w:hAnsi="Times New Roman" w:cs="Times New Roman"/>
          <w:sz w:val="24"/>
          <w:szCs w:val="24"/>
        </w:rPr>
        <w:t xml:space="preserve"> Chełmża</w:t>
      </w:r>
      <w:r w:rsidR="00734430" w:rsidRPr="005A5D7C">
        <w:rPr>
          <w:rFonts w:ascii="Times New Roman" w:hAnsi="Times New Roman" w:cs="Times New Roman"/>
          <w:sz w:val="24"/>
          <w:szCs w:val="24"/>
        </w:rPr>
        <w:t>.</w:t>
      </w:r>
    </w:p>
    <w:p w14:paraId="4D838A65" w14:textId="77777777" w:rsidR="00A7444B" w:rsidRPr="005A5D7C" w:rsidRDefault="00A7444B" w:rsidP="00EB463B">
      <w:pPr>
        <w:spacing w:after="0"/>
        <w:rPr>
          <w:rFonts w:ascii="Times New Roman" w:hAnsi="Times New Roman" w:cs="Times New Roman"/>
          <w:sz w:val="24"/>
          <w:szCs w:val="24"/>
        </w:rPr>
      </w:pPr>
    </w:p>
    <w:p w14:paraId="03F58984" w14:textId="77777777" w:rsidR="001A7A6E" w:rsidRPr="005A5D7C" w:rsidRDefault="001A7A6E" w:rsidP="002A689A">
      <w:pPr>
        <w:spacing w:after="0"/>
        <w:ind w:firstLine="0"/>
        <w:rPr>
          <w:rFonts w:ascii="Times New Roman" w:hAnsi="Times New Roman" w:cs="Times New Roman"/>
          <w:b/>
          <w:bCs/>
          <w:sz w:val="24"/>
          <w:szCs w:val="24"/>
          <w:lang w:eastAsia="pl-PL"/>
        </w:rPr>
      </w:pPr>
      <w:r w:rsidRPr="005A5D7C">
        <w:rPr>
          <w:rFonts w:ascii="Times New Roman" w:hAnsi="Times New Roman" w:cs="Times New Roman"/>
          <w:b/>
          <w:bCs/>
          <w:sz w:val="24"/>
          <w:szCs w:val="24"/>
          <w:lang w:eastAsia="pl-PL"/>
        </w:rPr>
        <w:t xml:space="preserve">Załączniki do Regulaminu naboru do Programu Priorytetowego „Ciepłe mieszkanie” </w:t>
      </w:r>
    </w:p>
    <w:p w14:paraId="7DA92FDE" w14:textId="0D6E430E" w:rsidR="001A7A6E" w:rsidRPr="005A5D7C" w:rsidRDefault="001A7A6E" w:rsidP="002A689A">
      <w:pPr>
        <w:spacing w:after="0"/>
        <w:ind w:firstLine="0"/>
        <w:rPr>
          <w:rFonts w:ascii="Times New Roman" w:eastAsia="Times New Roman" w:hAnsi="Times New Roman" w:cs="Times New Roman"/>
          <w:b/>
          <w:bCs/>
          <w:sz w:val="24"/>
          <w:szCs w:val="24"/>
          <w:lang w:eastAsia="pl-PL"/>
        </w:rPr>
      </w:pPr>
      <w:r w:rsidRPr="005A5D7C">
        <w:rPr>
          <w:rFonts w:ascii="Times New Roman" w:hAnsi="Times New Roman" w:cs="Times New Roman"/>
          <w:b/>
          <w:bCs/>
          <w:sz w:val="24"/>
          <w:szCs w:val="24"/>
          <w:lang w:eastAsia="pl-PL"/>
        </w:rPr>
        <w:t>na terenie Gminy Chełmża</w:t>
      </w:r>
      <w:r w:rsidR="002A689A" w:rsidRPr="005A5D7C">
        <w:rPr>
          <w:rFonts w:ascii="Times New Roman" w:hAnsi="Times New Roman" w:cs="Times New Roman"/>
          <w:b/>
          <w:bCs/>
          <w:sz w:val="24"/>
          <w:szCs w:val="24"/>
          <w:lang w:eastAsia="pl-PL"/>
        </w:rPr>
        <w:t>:</w:t>
      </w:r>
    </w:p>
    <w:p w14:paraId="5E9E4A36" w14:textId="77777777" w:rsidR="001A7A6E" w:rsidRPr="005A5D7C" w:rsidRDefault="001A7A6E" w:rsidP="002A689A">
      <w:pPr>
        <w:ind w:left="709" w:firstLine="0"/>
        <w:rPr>
          <w:rFonts w:ascii="Times New Roman" w:hAnsi="Times New Roman" w:cs="Times New Roman"/>
          <w:sz w:val="24"/>
          <w:szCs w:val="24"/>
        </w:rPr>
      </w:pPr>
    </w:p>
    <w:p w14:paraId="3A25F0CC" w14:textId="05D49FB8" w:rsidR="001A7A6E" w:rsidRDefault="001A7A6E" w:rsidP="002A689A">
      <w:pPr>
        <w:ind w:left="709" w:firstLine="0"/>
        <w:rPr>
          <w:rFonts w:ascii="Times New Roman" w:eastAsia="Times New Roman" w:hAnsi="Times New Roman" w:cs="Times New Roman"/>
          <w:bCs/>
          <w:sz w:val="24"/>
          <w:szCs w:val="24"/>
          <w:lang w:eastAsia="pl-PL"/>
        </w:rPr>
      </w:pPr>
      <w:proofErr w:type="spellStart"/>
      <w:r w:rsidRPr="005A5D7C">
        <w:rPr>
          <w:rFonts w:ascii="Times New Roman" w:hAnsi="Times New Roman" w:cs="Times New Roman"/>
          <w:sz w:val="24"/>
          <w:szCs w:val="24"/>
        </w:rPr>
        <w:t>Zał</w:t>
      </w:r>
      <w:proofErr w:type="spellEnd"/>
      <w:r w:rsidRPr="005A5D7C">
        <w:rPr>
          <w:rFonts w:ascii="Times New Roman" w:hAnsi="Times New Roman" w:cs="Times New Roman"/>
          <w:sz w:val="24"/>
          <w:szCs w:val="24"/>
        </w:rPr>
        <w:t xml:space="preserve"> Nr 1 </w:t>
      </w:r>
      <w:r w:rsidRPr="005A5D7C">
        <w:rPr>
          <w:rFonts w:ascii="Times New Roman" w:eastAsia="Times New Roman" w:hAnsi="Times New Roman" w:cs="Times New Roman"/>
          <w:bCs/>
          <w:sz w:val="24"/>
          <w:szCs w:val="24"/>
          <w:lang w:eastAsia="pl-PL"/>
        </w:rPr>
        <w:t>Wniosek</w:t>
      </w:r>
      <w:r w:rsidR="002A689A" w:rsidRPr="005A5D7C">
        <w:rPr>
          <w:rFonts w:ascii="Times New Roman" w:eastAsia="Times New Roman" w:hAnsi="Times New Roman" w:cs="Times New Roman"/>
          <w:bCs/>
          <w:sz w:val="24"/>
          <w:szCs w:val="24"/>
          <w:lang w:eastAsia="pl-PL"/>
        </w:rPr>
        <w:t xml:space="preserve"> </w:t>
      </w:r>
      <w:r w:rsidRPr="005A5D7C">
        <w:rPr>
          <w:rFonts w:ascii="Times New Roman" w:eastAsia="Times New Roman" w:hAnsi="Times New Roman" w:cs="Times New Roman"/>
          <w:bCs/>
          <w:sz w:val="24"/>
          <w:szCs w:val="24"/>
          <w:lang w:eastAsia="pl-PL"/>
        </w:rPr>
        <w:t>o dofinansowanie w ramach Programu Priorytetowego</w:t>
      </w:r>
      <w:r w:rsidR="002A689A" w:rsidRPr="005A5D7C">
        <w:rPr>
          <w:rFonts w:ascii="Times New Roman" w:eastAsia="Times New Roman" w:hAnsi="Times New Roman" w:cs="Times New Roman"/>
          <w:bCs/>
          <w:sz w:val="24"/>
          <w:szCs w:val="24"/>
          <w:lang w:eastAsia="pl-PL"/>
        </w:rPr>
        <w:t xml:space="preserve"> </w:t>
      </w:r>
      <w:r w:rsidR="004D2D93" w:rsidRPr="005A5D7C">
        <w:rPr>
          <w:rFonts w:ascii="Times New Roman" w:eastAsia="Times New Roman" w:hAnsi="Times New Roman" w:cs="Times New Roman"/>
          <w:bCs/>
          <w:sz w:val="24"/>
          <w:szCs w:val="24"/>
          <w:lang w:eastAsia="pl-PL"/>
        </w:rPr>
        <w:t>„Ciepłe mieszkanie” na terenie  Gminy</w:t>
      </w:r>
      <w:r w:rsidRPr="005A5D7C">
        <w:rPr>
          <w:rFonts w:ascii="Times New Roman" w:eastAsia="Times New Roman" w:hAnsi="Times New Roman" w:cs="Times New Roman"/>
          <w:bCs/>
          <w:sz w:val="24"/>
          <w:szCs w:val="24"/>
          <w:lang w:eastAsia="pl-PL"/>
        </w:rPr>
        <w:t xml:space="preserve"> Chełmża</w:t>
      </w:r>
    </w:p>
    <w:p w14:paraId="49001382" w14:textId="7B210C77" w:rsidR="00B10A11" w:rsidRPr="005A5D7C" w:rsidRDefault="00B10A11" w:rsidP="009C25F8">
      <w:pPr>
        <w:ind w:left="709" w:firstLine="0"/>
        <w:rPr>
          <w:rFonts w:ascii="Times New Roman" w:eastAsia="Times New Roman" w:hAnsi="Times New Roman" w:cs="Times New Roman"/>
          <w:bCs/>
          <w:sz w:val="24"/>
          <w:szCs w:val="24"/>
          <w:lang w:eastAsia="pl-PL"/>
        </w:rPr>
      </w:pPr>
      <w:proofErr w:type="spellStart"/>
      <w:r w:rsidRPr="005A5D7C">
        <w:rPr>
          <w:rFonts w:ascii="Times New Roman" w:hAnsi="Times New Roman" w:cs="Times New Roman"/>
          <w:sz w:val="24"/>
          <w:szCs w:val="24"/>
        </w:rPr>
        <w:t>Zał</w:t>
      </w:r>
      <w:proofErr w:type="spellEnd"/>
      <w:r w:rsidRPr="005A5D7C">
        <w:rPr>
          <w:rFonts w:ascii="Times New Roman" w:hAnsi="Times New Roman" w:cs="Times New Roman"/>
          <w:sz w:val="24"/>
          <w:szCs w:val="24"/>
        </w:rPr>
        <w:t xml:space="preserve"> Nr </w:t>
      </w:r>
      <w:r>
        <w:rPr>
          <w:rFonts w:ascii="Times New Roman" w:hAnsi="Times New Roman" w:cs="Times New Roman"/>
          <w:sz w:val="24"/>
          <w:szCs w:val="24"/>
        </w:rPr>
        <w:t>2</w:t>
      </w:r>
      <w:r w:rsidRPr="005A5D7C">
        <w:rPr>
          <w:rFonts w:ascii="Times New Roman" w:hAnsi="Times New Roman" w:cs="Times New Roman"/>
          <w:sz w:val="24"/>
          <w:szCs w:val="24"/>
        </w:rPr>
        <w:t xml:space="preserve"> </w:t>
      </w:r>
      <w:r w:rsidRPr="005A5D7C">
        <w:rPr>
          <w:rFonts w:ascii="Times New Roman" w:eastAsia="Times New Roman" w:hAnsi="Times New Roman" w:cs="Times New Roman"/>
          <w:bCs/>
          <w:sz w:val="24"/>
          <w:szCs w:val="24"/>
          <w:lang w:eastAsia="pl-PL"/>
        </w:rPr>
        <w:t>Instrukcja wypełniania  wniosku o dofinansowanie w ramach Programu Priorytetowego „Ciepłe Mieszkanie” na terenie Gminy Chełmża</w:t>
      </w:r>
    </w:p>
    <w:p w14:paraId="7BF6745F" w14:textId="32C8FD95" w:rsidR="00EF1D1A" w:rsidRPr="005A5D7C" w:rsidRDefault="001A7A6E" w:rsidP="002A689A">
      <w:pPr>
        <w:ind w:left="709" w:firstLine="0"/>
        <w:rPr>
          <w:rFonts w:ascii="Times New Roman" w:hAnsi="Times New Roman" w:cs="Times New Roman"/>
          <w:sz w:val="24"/>
          <w:szCs w:val="24"/>
        </w:rPr>
      </w:pPr>
      <w:proofErr w:type="spellStart"/>
      <w:r w:rsidRPr="005A5D7C">
        <w:rPr>
          <w:rFonts w:ascii="Times New Roman" w:hAnsi="Times New Roman" w:cs="Times New Roman"/>
          <w:sz w:val="24"/>
          <w:szCs w:val="24"/>
        </w:rPr>
        <w:t>Zał</w:t>
      </w:r>
      <w:proofErr w:type="spellEnd"/>
      <w:r w:rsidRPr="005A5D7C">
        <w:rPr>
          <w:rFonts w:ascii="Times New Roman" w:hAnsi="Times New Roman" w:cs="Times New Roman"/>
          <w:sz w:val="24"/>
          <w:szCs w:val="24"/>
        </w:rPr>
        <w:t xml:space="preserve"> Nr </w:t>
      </w:r>
      <w:r w:rsidR="00B10A11">
        <w:rPr>
          <w:rFonts w:ascii="Times New Roman" w:hAnsi="Times New Roman" w:cs="Times New Roman"/>
          <w:sz w:val="24"/>
          <w:szCs w:val="24"/>
        </w:rPr>
        <w:t>3</w:t>
      </w:r>
      <w:r w:rsidR="00B10A11" w:rsidRPr="005A5D7C">
        <w:rPr>
          <w:rFonts w:ascii="Times New Roman" w:hAnsi="Times New Roman" w:cs="Times New Roman"/>
          <w:sz w:val="24"/>
          <w:szCs w:val="24"/>
        </w:rPr>
        <w:t xml:space="preserve"> </w:t>
      </w:r>
      <w:r w:rsidRPr="005A5D7C">
        <w:rPr>
          <w:rFonts w:ascii="Times New Roman" w:hAnsi="Times New Roman" w:cs="Times New Roman"/>
          <w:bCs/>
          <w:sz w:val="24"/>
          <w:szCs w:val="24"/>
        </w:rPr>
        <w:t>Wniosek o płatność</w:t>
      </w:r>
      <w:r w:rsidR="002A689A" w:rsidRPr="005A5D7C">
        <w:rPr>
          <w:rFonts w:ascii="Times New Roman" w:eastAsia="Times New Roman" w:hAnsi="Times New Roman" w:cs="Times New Roman"/>
          <w:bCs/>
          <w:sz w:val="24"/>
          <w:szCs w:val="24"/>
          <w:lang w:eastAsia="pl-PL"/>
        </w:rPr>
        <w:t xml:space="preserve"> </w:t>
      </w:r>
      <w:r w:rsidR="001E19AC" w:rsidRPr="005A5D7C">
        <w:rPr>
          <w:rFonts w:ascii="Times New Roman" w:eastAsia="Times New Roman" w:hAnsi="Times New Roman" w:cs="Times New Roman"/>
          <w:bCs/>
          <w:sz w:val="24"/>
          <w:szCs w:val="24"/>
          <w:lang w:eastAsia="pl-PL"/>
        </w:rPr>
        <w:t xml:space="preserve">dofinansowania </w:t>
      </w:r>
      <w:r w:rsidRPr="005A5D7C">
        <w:rPr>
          <w:rFonts w:ascii="Times New Roman" w:eastAsia="Times New Roman" w:hAnsi="Times New Roman" w:cs="Times New Roman"/>
          <w:bCs/>
          <w:sz w:val="24"/>
          <w:szCs w:val="24"/>
          <w:lang w:eastAsia="pl-PL"/>
        </w:rPr>
        <w:t>w ramach Programu Priorytetowego</w:t>
      </w:r>
      <w:r w:rsidR="002A689A" w:rsidRPr="005A5D7C">
        <w:rPr>
          <w:rFonts w:ascii="Times New Roman" w:eastAsia="Times New Roman" w:hAnsi="Times New Roman" w:cs="Times New Roman"/>
          <w:bCs/>
          <w:sz w:val="24"/>
          <w:szCs w:val="24"/>
          <w:lang w:eastAsia="pl-PL"/>
        </w:rPr>
        <w:t xml:space="preserve"> </w:t>
      </w:r>
      <w:r w:rsidR="004D2D93" w:rsidRPr="005A5D7C">
        <w:rPr>
          <w:rFonts w:ascii="Times New Roman" w:eastAsia="Times New Roman" w:hAnsi="Times New Roman" w:cs="Times New Roman"/>
          <w:bCs/>
          <w:sz w:val="24"/>
          <w:szCs w:val="24"/>
          <w:lang w:eastAsia="pl-PL"/>
        </w:rPr>
        <w:t>„Ciepłe mieszkanie” na terenie  Gminy</w:t>
      </w:r>
      <w:r w:rsidRPr="005A5D7C">
        <w:rPr>
          <w:rFonts w:ascii="Times New Roman" w:eastAsia="Times New Roman" w:hAnsi="Times New Roman" w:cs="Times New Roman"/>
          <w:bCs/>
          <w:sz w:val="24"/>
          <w:szCs w:val="24"/>
          <w:lang w:eastAsia="pl-PL"/>
        </w:rPr>
        <w:t xml:space="preserve"> Chełmża</w:t>
      </w:r>
    </w:p>
    <w:p w14:paraId="7F4782D2" w14:textId="6A63F517" w:rsidR="00EF1D1A" w:rsidRPr="005A5D7C" w:rsidRDefault="001A7A6E" w:rsidP="002A689A">
      <w:pPr>
        <w:ind w:left="709" w:firstLine="0"/>
        <w:rPr>
          <w:rFonts w:ascii="Times New Roman" w:eastAsia="Times New Roman" w:hAnsi="Times New Roman" w:cs="Times New Roman"/>
          <w:bCs/>
          <w:sz w:val="24"/>
          <w:szCs w:val="24"/>
          <w:lang w:eastAsia="pl-PL"/>
        </w:rPr>
      </w:pPr>
      <w:proofErr w:type="spellStart"/>
      <w:r w:rsidRPr="005A5D7C">
        <w:rPr>
          <w:rFonts w:ascii="Times New Roman" w:hAnsi="Times New Roman" w:cs="Times New Roman"/>
          <w:sz w:val="24"/>
          <w:szCs w:val="24"/>
        </w:rPr>
        <w:t>Zał</w:t>
      </w:r>
      <w:proofErr w:type="spellEnd"/>
      <w:r w:rsidRPr="005A5D7C">
        <w:rPr>
          <w:rFonts w:ascii="Times New Roman" w:hAnsi="Times New Roman" w:cs="Times New Roman"/>
          <w:sz w:val="24"/>
          <w:szCs w:val="24"/>
        </w:rPr>
        <w:t xml:space="preserve"> Nr 4</w:t>
      </w:r>
      <w:r w:rsidR="002A689A" w:rsidRPr="005A5D7C">
        <w:rPr>
          <w:rFonts w:ascii="Times New Roman" w:hAnsi="Times New Roman" w:cs="Times New Roman"/>
          <w:sz w:val="24"/>
          <w:szCs w:val="24"/>
        </w:rPr>
        <w:t xml:space="preserve"> </w:t>
      </w:r>
      <w:r w:rsidR="00FD4FD5" w:rsidRPr="005A5D7C">
        <w:rPr>
          <w:rFonts w:ascii="Times New Roman" w:eastAsia="Times New Roman" w:hAnsi="Times New Roman" w:cs="Times New Roman"/>
          <w:bCs/>
          <w:sz w:val="24"/>
          <w:szCs w:val="24"/>
          <w:lang w:eastAsia="pl-PL"/>
        </w:rPr>
        <w:t xml:space="preserve">Instrukcja </w:t>
      </w:r>
      <w:r w:rsidR="004D2D93" w:rsidRPr="005A5D7C">
        <w:rPr>
          <w:rFonts w:ascii="Times New Roman" w:eastAsia="Times New Roman" w:hAnsi="Times New Roman" w:cs="Times New Roman"/>
          <w:bCs/>
          <w:sz w:val="24"/>
          <w:szCs w:val="24"/>
          <w:lang w:eastAsia="pl-PL"/>
        </w:rPr>
        <w:t>wypełniania wniosku o płatność w ramach P</w:t>
      </w:r>
      <w:r w:rsidR="001E19AC" w:rsidRPr="005A5D7C">
        <w:rPr>
          <w:rFonts w:ascii="Times New Roman" w:eastAsia="Times New Roman" w:hAnsi="Times New Roman" w:cs="Times New Roman"/>
          <w:bCs/>
          <w:sz w:val="24"/>
          <w:szCs w:val="24"/>
          <w:lang w:eastAsia="pl-PL"/>
        </w:rPr>
        <w:t>rogramu</w:t>
      </w:r>
      <w:r w:rsidR="004D2D93" w:rsidRPr="005A5D7C">
        <w:rPr>
          <w:rFonts w:ascii="Times New Roman" w:eastAsia="Times New Roman" w:hAnsi="Times New Roman" w:cs="Times New Roman"/>
          <w:bCs/>
          <w:sz w:val="24"/>
          <w:szCs w:val="24"/>
          <w:lang w:eastAsia="pl-PL"/>
        </w:rPr>
        <w:t xml:space="preserve"> Priorytetowego</w:t>
      </w:r>
      <w:r w:rsidR="002A689A" w:rsidRPr="005A5D7C">
        <w:rPr>
          <w:rFonts w:ascii="Times New Roman" w:eastAsia="Times New Roman" w:hAnsi="Times New Roman" w:cs="Times New Roman"/>
          <w:bCs/>
          <w:sz w:val="24"/>
          <w:szCs w:val="24"/>
          <w:lang w:eastAsia="pl-PL"/>
        </w:rPr>
        <w:t xml:space="preserve"> </w:t>
      </w:r>
      <w:r w:rsidR="004D2D93" w:rsidRPr="005A5D7C">
        <w:rPr>
          <w:rFonts w:ascii="Times New Roman" w:eastAsia="Times New Roman" w:hAnsi="Times New Roman" w:cs="Times New Roman"/>
          <w:bCs/>
          <w:sz w:val="24"/>
          <w:szCs w:val="24"/>
          <w:lang w:eastAsia="pl-PL"/>
        </w:rPr>
        <w:t>„Ciepłe Mieszkanie” na terenie</w:t>
      </w:r>
      <w:r w:rsidR="00EF1D1A" w:rsidRPr="005A5D7C">
        <w:rPr>
          <w:rFonts w:ascii="Times New Roman" w:eastAsia="Times New Roman" w:hAnsi="Times New Roman" w:cs="Times New Roman"/>
          <w:bCs/>
          <w:sz w:val="24"/>
          <w:szCs w:val="24"/>
          <w:lang w:eastAsia="pl-PL"/>
        </w:rPr>
        <w:t xml:space="preserve"> </w:t>
      </w:r>
      <w:r w:rsidR="004D2D93" w:rsidRPr="005A5D7C">
        <w:rPr>
          <w:rFonts w:ascii="Times New Roman" w:eastAsia="Times New Roman" w:hAnsi="Times New Roman" w:cs="Times New Roman"/>
          <w:bCs/>
          <w:sz w:val="24"/>
          <w:szCs w:val="24"/>
          <w:lang w:eastAsia="pl-PL"/>
        </w:rPr>
        <w:t>Gminy</w:t>
      </w:r>
      <w:r w:rsidR="00EF1D1A" w:rsidRPr="005A5D7C">
        <w:rPr>
          <w:rFonts w:ascii="Times New Roman" w:eastAsia="Times New Roman" w:hAnsi="Times New Roman" w:cs="Times New Roman"/>
          <w:bCs/>
          <w:sz w:val="24"/>
          <w:szCs w:val="24"/>
          <w:lang w:eastAsia="pl-PL"/>
        </w:rPr>
        <w:t xml:space="preserve"> Chełmża</w:t>
      </w:r>
    </w:p>
    <w:p w14:paraId="689CC606" w14:textId="17BE6746" w:rsidR="001A7A6E" w:rsidRPr="005A5D7C" w:rsidRDefault="001A7A6E" w:rsidP="002A689A">
      <w:pPr>
        <w:ind w:left="709" w:firstLine="0"/>
        <w:rPr>
          <w:rFonts w:ascii="Times New Roman" w:hAnsi="Times New Roman" w:cs="Times New Roman"/>
          <w:bCs/>
          <w:sz w:val="24"/>
          <w:szCs w:val="24"/>
          <w:lang w:eastAsia="pl-PL"/>
        </w:rPr>
      </w:pPr>
      <w:proofErr w:type="spellStart"/>
      <w:r w:rsidRPr="005A5D7C">
        <w:rPr>
          <w:rFonts w:ascii="Times New Roman" w:hAnsi="Times New Roman" w:cs="Times New Roman"/>
          <w:sz w:val="24"/>
          <w:szCs w:val="24"/>
        </w:rPr>
        <w:t>Zał</w:t>
      </w:r>
      <w:proofErr w:type="spellEnd"/>
      <w:r w:rsidRPr="005A5D7C">
        <w:rPr>
          <w:rFonts w:ascii="Times New Roman" w:hAnsi="Times New Roman" w:cs="Times New Roman"/>
          <w:sz w:val="24"/>
          <w:szCs w:val="24"/>
        </w:rPr>
        <w:t xml:space="preserve"> Nr 5</w:t>
      </w:r>
      <w:r w:rsidR="002A689A" w:rsidRPr="005A5D7C">
        <w:rPr>
          <w:rFonts w:ascii="Times New Roman" w:hAnsi="Times New Roman" w:cs="Times New Roman"/>
          <w:bCs/>
          <w:sz w:val="24"/>
          <w:szCs w:val="24"/>
        </w:rPr>
        <w:t xml:space="preserve"> </w:t>
      </w:r>
      <w:r w:rsidR="00FD4FD5" w:rsidRPr="005A5D7C">
        <w:rPr>
          <w:rFonts w:ascii="Times New Roman" w:hAnsi="Times New Roman" w:cs="Times New Roman"/>
          <w:bCs/>
          <w:sz w:val="24"/>
          <w:szCs w:val="24"/>
        </w:rPr>
        <w:t xml:space="preserve">Umowa </w:t>
      </w:r>
      <w:r w:rsidRPr="005A5D7C">
        <w:rPr>
          <w:rFonts w:ascii="Times New Roman" w:hAnsi="Times New Roman" w:cs="Times New Roman"/>
          <w:bCs/>
          <w:sz w:val="24"/>
          <w:szCs w:val="24"/>
        </w:rPr>
        <w:t>Nr …../23</w:t>
      </w:r>
      <w:r w:rsidR="002A689A" w:rsidRPr="005A5D7C">
        <w:rPr>
          <w:rFonts w:ascii="Times New Roman" w:hAnsi="Times New Roman" w:cs="Times New Roman"/>
          <w:sz w:val="24"/>
          <w:szCs w:val="24"/>
        </w:rPr>
        <w:t xml:space="preserve"> </w:t>
      </w:r>
      <w:r w:rsidRPr="005A5D7C">
        <w:rPr>
          <w:rFonts w:ascii="Times New Roman" w:hAnsi="Times New Roman" w:cs="Times New Roman"/>
          <w:sz w:val="24"/>
          <w:szCs w:val="24"/>
        </w:rPr>
        <w:t xml:space="preserve">z beneficjentem </w:t>
      </w:r>
      <w:r w:rsidRPr="005A5D7C">
        <w:rPr>
          <w:rFonts w:ascii="Times New Roman" w:hAnsi="Times New Roman" w:cs="Times New Roman"/>
          <w:bCs/>
          <w:sz w:val="24"/>
          <w:szCs w:val="24"/>
          <w:lang w:eastAsia="pl-PL"/>
        </w:rPr>
        <w:t xml:space="preserve">o </w:t>
      </w:r>
      <w:r w:rsidRPr="005A5D7C">
        <w:rPr>
          <w:rFonts w:ascii="Times New Roman" w:hAnsi="Times New Roman" w:cs="Times New Roman"/>
          <w:sz w:val="24"/>
          <w:szCs w:val="24"/>
        </w:rPr>
        <w:t xml:space="preserve">dofinansowanie w ramach Programu Priorytetowego „Ciepłe mieszkanie” </w:t>
      </w:r>
      <w:r w:rsidR="004D2D93" w:rsidRPr="005A5D7C">
        <w:rPr>
          <w:rFonts w:ascii="Times New Roman" w:hAnsi="Times New Roman" w:cs="Times New Roman"/>
          <w:bCs/>
          <w:sz w:val="24"/>
          <w:szCs w:val="24"/>
          <w:lang w:eastAsia="pl-PL"/>
        </w:rPr>
        <w:t>na terenie Gminy</w:t>
      </w:r>
      <w:r w:rsidRPr="005A5D7C">
        <w:rPr>
          <w:rFonts w:ascii="Times New Roman" w:hAnsi="Times New Roman" w:cs="Times New Roman"/>
          <w:bCs/>
          <w:sz w:val="24"/>
          <w:szCs w:val="24"/>
          <w:lang w:eastAsia="pl-PL"/>
        </w:rPr>
        <w:t xml:space="preserve"> Chełmża</w:t>
      </w:r>
      <w:r w:rsidRPr="005A5D7C">
        <w:rPr>
          <w:rFonts w:ascii="Times New Roman" w:hAnsi="Times New Roman" w:cs="Times New Roman"/>
          <w:sz w:val="24"/>
          <w:szCs w:val="24"/>
        </w:rPr>
        <w:t xml:space="preserve"> </w:t>
      </w:r>
    </w:p>
    <w:p w14:paraId="6165BBF4" w14:textId="77777777" w:rsidR="001A7A6E" w:rsidRPr="005A5D7C" w:rsidRDefault="001A7A6E" w:rsidP="001A7A6E">
      <w:pPr>
        <w:shd w:val="clear" w:color="auto" w:fill="FFFFFF"/>
        <w:spacing w:after="0" w:line="360" w:lineRule="auto"/>
        <w:jc w:val="center"/>
        <w:rPr>
          <w:rFonts w:ascii="Times New Roman" w:hAnsi="Times New Roman" w:cs="Times New Roman"/>
          <w:bCs/>
          <w:sz w:val="24"/>
          <w:szCs w:val="24"/>
          <w:lang w:eastAsia="pl-PL"/>
        </w:rPr>
      </w:pPr>
    </w:p>
    <w:p w14:paraId="16E86F70" w14:textId="77777777" w:rsidR="001A7A6E" w:rsidRPr="005A5D7C" w:rsidRDefault="001A7A6E" w:rsidP="001A7A6E">
      <w:pPr>
        <w:ind w:left="709" w:firstLine="0"/>
        <w:rPr>
          <w:rFonts w:ascii="Times New Roman" w:hAnsi="Times New Roman" w:cs="Times New Roman"/>
        </w:rPr>
      </w:pPr>
    </w:p>
    <w:p w14:paraId="6E07CF76" w14:textId="77777777" w:rsidR="001902AC" w:rsidRPr="005A5D7C" w:rsidRDefault="001902AC" w:rsidP="00EB463B">
      <w:pPr>
        <w:spacing w:after="0"/>
        <w:rPr>
          <w:rFonts w:ascii="Times New Roman" w:hAnsi="Times New Roman" w:cs="Times New Roman"/>
          <w:sz w:val="24"/>
          <w:szCs w:val="24"/>
        </w:rPr>
      </w:pPr>
    </w:p>
    <w:p w14:paraId="3CAECF6A" w14:textId="77777777" w:rsidR="001902AC" w:rsidRPr="005A5D7C" w:rsidRDefault="001902AC" w:rsidP="00EB463B">
      <w:pPr>
        <w:spacing w:after="0"/>
        <w:rPr>
          <w:rFonts w:ascii="Times New Roman" w:hAnsi="Times New Roman" w:cs="Times New Roman"/>
          <w:sz w:val="24"/>
          <w:szCs w:val="24"/>
        </w:rPr>
      </w:pPr>
    </w:p>
    <w:p w14:paraId="1957DE91" w14:textId="58BD7DCC" w:rsidR="001902AC" w:rsidRDefault="001902AC" w:rsidP="00EB463B">
      <w:pPr>
        <w:spacing w:after="0"/>
        <w:rPr>
          <w:rFonts w:ascii="Times New Roman" w:hAnsi="Times New Roman" w:cs="Times New Roman"/>
          <w:sz w:val="24"/>
          <w:szCs w:val="24"/>
        </w:rPr>
      </w:pPr>
    </w:p>
    <w:p w14:paraId="788FEFEB" w14:textId="04645501" w:rsidR="005A5D7C" w:rsidRDefault="005A5D7C" w:rsidP="00EB463B">
      <w:pPr>
        <w:spacing w:after="0"/>
        <w:rPr>
          <w:rFonts w:ascii="Times New Roman" w:hAnsi="Times New Roman" w:cs="Times New Roman"/>
          <w:sz w:val="24"/>
          <w:szCs w:val="24"/>
        </w:rPr>
      </w:pPr>
    </w:p>
    <w:p w14:paraId="181DAD21" w14:textId="08F6EC1F" w:rsidR="005A5D7C" w:rsidRDefault="005A5D7C" w:rsidP="00EB463B">
      <w:pPr>
        <w:spacing w:after="0"/>
        <w:rPr>
          <w:rFonts w:ascii="Times New Roman" w:hAnsi="Times New Roman" w:cs="Times New Roman"/>
          <w:sz w:val="24"/>
          <w:szCs w:val="24"/>
        </w:rPr>
      </w:pPr>
    </w:p>
    <w:p w14:paraId="03CD08FA" w14:textId="5830CC5B" w:rsidR="005A5D7C" w:rsidRDefault="005A5D7C" w:rsidP="00EB463B">
      <w:pPr>
        <w:spacing w:after="0"/>
        <w:rPr>
          <w:rFonts w:ascii="Times New Roman" w:hAnsi="Times New Roman" w:cs="Times New Roman"/>
          <w:sz w:val="24"/>
          <w:szCs w:val="24"/>
        </w:rPr>
      </w:pPr>
    </w:p>
    <w:p w14:paraId="631CA9E8" w14:textId="0DA65A3A" w:rsidR="005A5D7C" w:rsidRDefault="005A5D7C" w:rsidP="00EB463B">
      <w:pPr>
        <w:spacing w:after="0"/>
        <w:rPr>
          <w:rFonts w:ascii="Times New Roman" w:hAnsi="Times New Roman" w:cs="Times New Roman"/>
          <w:sz w:val="24"/>
          <w:szCs w:val="24"/>
        </w:rPr>
      </w:pPr>
    </w:p>
    <w:p w14:paraId="41E00863" w14:textId="4694A2DF" w:rsidR="005A5D7C" w:rsidRDefault="005A5D7C" w:rsidP="00EB463B">
      <w:pPr>
        <w:spacing w:after="0"/>
        <w:rPr>
          <w:rFonts w:ascii="Times New Roman" w:hAnsi="Times New Roman" w:cs="Times New Roman"/>
          <w:sz w:val="24"/>
          <w:szCs w:val="24"/>
        </w:rPr>
      </w:pPr>
    </w:p>
    <w:p w14:paraId="4F39218C" w14:textId="77777777" w:rsidR="005A5D7C" w:rsidRPr="005A5D7C" w:rsidRDefault="005A5D7C" w:rsidP="00EB463B">
      <w:pPr>
        <w:spacing w:after="0"/>
        <w:rPr>
          <w:rFonts w:ascii="Times New Roman" w:hAnsi="Times New Roman" w:cs="Times New Roman"/>
          <w:sz w:val="24"/>
          <w:szCs w:val="24"/>
        </w:rPr>
      </w:pPr>
    </w:p>
    <w:p w14:paraId="5B0217F9" w14:textId="77777777" w:rsidR="001902AC" w:rsidRPr="005A5D7C" w:rsidRDefault="001902AC" w:rsidP="00EB463B">
      <w:pPr>
        <w:spacing w:after="0"/>
        <w:rPr>
          <w:rFonts w:ascii="Times New Roman" w:hAnsi="Times New Roman" w:cs="Times New Roman"/>
          <w:sz w:val="24"/>
          <w:szCs w:val="24"/>
        </w:rPr>
      </w:pPr>
    </w:p>
    <w:p w14:paraId="7A5E873E" w14:textId="77777777" w:rsidR="001902AC" w:rsidRPr="005A5D7C" w:rsidRDefault="001902AC" w:rsidP="00EB463B">
      <w:pPr>
        <w:spacing w:after="0"/>
        <w:rPr>
          <w:rFonts w:ascii="Times New Roman" w:hAnsi="Times New Roman" w:cs="Times New Roman"/>
          <w:sz w:val="24"/>
          <w:szCs w:val="24"/>
        </w:rPr>
      </w:pPr>
    </w:p>
    <w:p w14:paraId="467F8F4E" w14:textId="77777777" w:rsidR="00EF1D1A" w:rsidRPr="005A5D7C" w:rsidRDefault="00EF1D1A" w:rsidP="00B433BA">
      <w:pPr>
        <w:spacing w:after="0"/>
        <w:ind w:firstLine="0"/>
        <w:rPr>
          <w:rFonts w:ascii="Times New Roman" w:hAnsi="Times New Roman" w:cs="Times New Roman"/>
          <w:sz w:val="24"/>
          <w:szCs w:val="24"/>
        </w:rPr>
      </w:pPr>
    </w:p>
    <w:p w14:paraId="26A9862B" w14:textId="7C27319D" w:rsidR="00FA6224" w:rsidRPr="005A5D7C" w:rsidRDefault="006E774F" w:rsidP="00B433BA">
      <w:pPr>
        <w:spacing w:after="0"/>
        <w:ind w:firstLine="708"/>
        <w:jc w:val="right"/>
        <w:rPr>
          <w:rFonts w:ascii="Times New Roman" w:eastAsia="Times New Roman" w:hAnsi="Times New Roman" w:cs="Times New Roman"/>
          <w:bCs/>
          <w:lang w:eastAsia="pl-PL"/>
        </w:rPr>
      </w:pPr>
      <w:r w:rsidRPr="005A5D7C">
        <w:rPr>
          <w:rFonts w:ascii="Times New Roman" w:hAnsi="Times New Roman" w:cs="Times New Roman"/>
          <w:sz w:val="24"/>
          <w:szCs w:val="24"/>
        </w:rPr>
        <w:lastRenderedPageBreak/>
        <w:tab/>
      </w:r>
      <w:r w:rsidRPr="005A5D7C">
        <w:rPr>
          <w:rFonts w:ascii="Times New Roman" w:hAnsi="Times New Roman" w:cs="Times New Roman"/>
          <w:sz w:val="24"/>
          <w:szCs w:val="24"/>
        </w:rPr>
        <w:tab/>
      </w:r>
      <w:r w:rsidRPr="005A5D7C">
        <w:rPr>
          <w:rFonts w:ascii="Times New Roman" w:hAnsi="Times New Roman" w:cs="Times New Roman"/>
          <w:sz w:val="24"/>
          <w:szCs w:val="24"/>
        </w:rPr>
        <w:tab/>
      </w:r>
      <w:r w:rsidRPr="005A5D7C">
        <w:rPr>
          <w:rFonts w:ascii="Times New Roman" w:hAnsi="Times New Roman" w:cs="Times New Roman"/>
          <w:sz w:val="24"/>
          <w:szCs w:val="24"/>
        </w:rPr>
        <w:tab/>
      </w:r>
      <w:r w:rsidRPr="005A5D7C">
        <w:rPr>
          <w:rFonts w:ascii="Times New Roman" w:hAnsi="Times New Roman" w:cs="Times New Roman"/>
          <w:sz w:val="24"/>
          <w:szCs w:val="24"/>
        </w:rPr>
        <w:tab/>
      </w:r>
      <w:r w:rsidRPr="005A5D7C">
        <w:rPr>
          <w:rFonts w:ascii="Times New Roman" w:hAnsi="Times New Roman" w:cs="Times New Roman"/>
          <w:sz w:val="24"/>
          <w:szCs w:val="24"/>
        </w:rPr>
        <w:tab/>
      </w:r>
      <w:r w:rsidRPr="005A5D7C">
        <w:rPr>
          <w:rFonts w:ascii="Times New Roman" w:hAnsi="Times New Roman" w:cs="Times New Roman"/>
          <w:sz w:val="24"/>
          <w:szCs w:val="24"/>
        </w:rPr>
        <w:tab/>
      </w:r>
      <w:r w:rsidRPr="005A5D7C">
        <w:rPr>
          <w:rFonts w:ascii="Times New Roman" w:hAnsi="Times New Roman" w:cs="Times New Roman"/>
          <w:sz w:val="24"/>
          <w:szCs w:val="24"/>
        </w:rPr>
        <w:tab/>
      </w:r>
      <w:r w:rsidRPr="005A5D7C">
        <w:rPr>
          <w:rFonts w:ascii="Times New Roman" w:hAnsi="Times New Roman" w:cs="Times New Roman"/>
          <w:sz w:val="24"/>
          <w:szCs w:val="24"/>
        </w:rPr>
        <w:tab/>
      </w:r>
      <w:r w:rsidR="00B1149F" w:rsidRPr="005A5D7C">
        <w:rPr>
          <w:rFonts w:ascii="Times New Roman" w:hAnsi="Times New Roman" w:cs="Times New Roman"/>
          <w:sz w:val="24"/>
          <w:szCs w:val="24"/>
        </w:rPr>
        <w:tab/>
      </w:r>
      <w:r w:rsidR="00B1149F" w:rsidRPr="005A5D7C">
        <w:rPr>
          <w:rFonts w:ascii="Times New Roman" w:hAnsi="Times New Roman" w:cs="Times New Roman"/>
          <w:sz w:val="24"/>
          <w:szCs w:val="24"/>
        </w:rPr>
        <w:tab/>
      </w:r>
      <w:r w:rsidR="00B1149F" w:rsidRPr="005A5D7C">
        <w:rPr>
          <w:rFonts w:ascii="Times New Roman" w:hAnsi="Times New Roman" w:cs="Times New Roman"/>
          <w:sz w:val="24"/>
          <w:szCs w:val="24"/>
        </w:rPr>
        <w:tab/>
      </w:r>
      <w:r w:rsidR="00B1149F" w:rsidRPr="005A5D7C">
        <w:rPr>
          <w:rFonts w:ascii="Times New Roman" w:hAnsi="Times New Roman" w:cs="Times New Roman"/>
          <w:sz w:val="24"/>
          <w:szCs w:val="24"/>
        </w:rPr>
        <w:tab/>
      </w:r>
      <w:r w:rsidR="00B1149F" w:rsidRPr="005A5D7C">
        <w:rPr>
          <w:rFonts w:ascii="Times New Roman" w:hAnsi="Times New Roman" w:cs="Times New Roman"/>
          <w:sz w:val="24"/>
          <w:szCs w:val="24"/>
        </w:rPr>
        <w:tab/>
      </w:r>
      <w:r w:rsidR="0093780A" w:rsidRPr="005A5D7C">
        <w:rPr>
          <w:rFonts w:ascii="Times New Roman" w:hAnsi="Times New Roman" w:cs="Times New Roman"/>
          <w:sz w:val="24"/>
          <w:szCs w:val="24"/>
        </w:rPr>
        <w:t xml:space="preserve">  </w:t>
      </w:r>
      <w:r w:rsidR="00B1149F" w:rsidRPr="005A5D7C">
        <w:rPr>
          <w:rFonts w:ascii="Times New Roman" w:hAnsi="Times New Roman" w:cs="Times New Roman"/>
          <w:sz w:val="24"/>
          <w:szCs w:val="24"/>
        </w:rPr>
        <w:tab/>
      </w:r>
      <w:r w:rsidR="00B10A11">
        <w:rPr>
          <w:rFonts w:ascii="Times New Roman" w:eastAsia="Times New Roman" w:hAnsi="Times New Roman" w:cs="Times New Roman"/>
          <w:bCs/>
          <w:lang w:eastAsia="pl-PL"/>
        </w:rPr>
        <w:t>z</w:t>
      </w:r>
      <w:r w:rsidRPr="005A5D7C">
        <w:rPr>
          <w:rFonts w:ascii="Times New Roman" w:eastAsia="Times New Roman" w:hAnsi="Times New Roman" w:cs="Times New Roman"/>
          <w:bCs/>
          <w:lang w:eastAsia="pl-PL"/>
        </w:rPr>
        <w:t>ałącznik</w:t>
      </w:r>
      <w:r w:rsidR="00B433BA" w:rsidRPr="005A5D7C">
        <w:rPr>
          <w:rFonts w:ascii="Times New Roman" w:eastAsia="Times New Roman" w:hAnsi="Times New Roman" w:cs="Times New Roman"/>
          <w:bCs/>
          <w:lang w:eastAsia="pl-PL"/>
        </w:rPr>
        <w:t xml:space="preserve"> </w:t>
      </w:r>
      <w:r w:rsidRPr="005A5D7C">
        <w:rPr>
          <w:rFonts w:ascii="Times New Roman" w:eastAsia="Times New Roman" w:hAnsi="Times New Roman" w:cs="Times New Roman"/>
          <w:bCs/>
          <w:lang w:eastAsia="pl-PL"/>
        </w:rPr>
        <w:t>Nr 1</w:t>
      </w:r>
    </w:p>
    <w:p w14:paraId="508CE980" w14:textId="1C039118" w:rsidR="00FA6224" w:rsidRPr="005A5D7C" w:rsidRDefault="00B10A11" w:rsidP="00B433BA">
      <w:pPr>
        <w:spacing w:after="0"/>
        <w:ind w:firstLine="0"/>
        <w:jc w:val="right"/>
        <w:rPr>
          <w:rFonts w:ascii="Times New Roman" w:hAnsi="Times New Roman" w:cs="Times New Roman"/>
          <w:sz w:val="24"/>
          <w:szCs w:val="24"/>
          <w:lang w:eastAsia="pl-PL"/>
        </w:rPr>
      </w:pPr>
      <w:r>
        <w:rPr>
          <w:rFonts w:ascii="Times New Roman" w:hAnsi="Times New Roman" w:cs="Times New Roman"/>
          <w:sz w:val="24"/>
          <w:szCs w:val="24"/>
          <w:lang w:eastAsia="pl-PL"/>
        </w:rPr>
        <w:t xml:space="preserve">do </w:t>
      </w:r>
      <w:r w:rsidR="00FA6224" w:rsidRPr="005A5D7C">
        <w:rPr>
          <w:rFonts w:ascii="Times New Roman" w:hAnsi="Times New Roman" w:cs="Times New Roman"/>
          <w:sz w:val="24"/>
          <w:szCs w:val="24"/>
          <w:lang w:eastAsia="pl-PL"/>
        </w:rPr>
        <w:t>Regulamin</w:t>
      </w:r>
      <w:r>
        <w:rPr>
          <w:rFonts w:ascii="Times New Roman" w:hAnsi="Times New Roman" w:cs="Times New Roman"/>
          <w:sz w:val="24"/>
          <w:szCs w:val="24"/>
          <w:lang w:eastAsia="pl-PL"/>
        </w:rPr>
        <w:t>u</w:t>
      </w:r>
      <w:r w:rsidR="00FA6224" w:rsidRPr="005A5D7C">
        <w:rPr>
          <w:rFonts w:ascii="Times New Roman" w:hAnsi="Times New Roman" w:cs="Times New Roman"/>
          <w:sz w:val="24"/>
          <w:szCs w:val="24"/>
          <w:lang w:eastAsia="pl-PL"/>
        </w:rPr>
        <w:t xml:space="preserve"> naboru do Programu Priorytetowego „Ciepłe mieszkanie” </w:t>
      </w:r>
    </w:p>
    <w:p w14:paraId="48E6B116" w14:textId="77777777" w:rsidR="00FA6224" w:rsidRPr="005A5D7C" w:rsidRDefault="00FA6224" w:rsidP="00B433BA">
      <w:pPr>
        <w:spacing w:after="0"/>
        <w:ind w:firstLine="0"/>
        <w:jc w:val="right"/>
        <w:rPr>
          <w:rFonts w:ascii="Times New Roman" w:eastAsia="Times New Roman" w:hAnsi="Times New Roman" w:cs="Times New Roman"/>
          <w:bCs/>
          <w:sz w:val="24"/>
          <w:szCs w:val="24"/>
          <w:lang w:eastAsia="pl-PL"/>
        </w:rPr>
      </w:pPr>
      <w:r w:rsidRPr="005A5D7C">
        <w:rPr>
          <w:rFonts w:ascii="Times New Roman" w:hAnsi="Times New Roman" w:cs="Times New Roman"/>
          <w:sz w:val="24"/>
          <w:szCs w:val="24"/>
          <w:lang w:eastAsia="pl-PL"/>
        </w:rPr>
        <w:t>na terenie Gminy Chełmża</w:t>
      </w:r>
    </w:p>
    <w:p w14:paraId="55246DCF" w14:textId="77777777" w:rsidR="00FA6224" w:rsidRPr="005A5D7C" w:rsidRDefault="00FA6224" w:rsidP="00B433BA">
      <w:pPr>
        <w:spacing w:after="0"/>
        <w:ind w:firstLine="708"/>
        <w:jc w:val="right"/>
        <w:rPr>
          <w:rFonts w:ascii="Times New Roman" w:hAnsi="Times New Roman" w:cs="Times New Roman"/>
          <w:b/>
          <w:bCs/>
        </w:rPr>
      </w:pPr>
    </w:p>
    <w:p w14:paraId="11B74071" w14:textId="77777777" w:rsidR="006E774F" w:rsidRPr="005A5D7C" w:rsidRDefault="006E774F" w:rsidP="00EB463B">
      <w:pPr>
        <w:spacing w:after="0"/>
        <w:ind w:firstLine="708"/>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Wniosek</w:t>
      </w:r>
    </w:p>
    <w:p w14:paraId="3E2FE453" w14:textId="10AD5747" w:rsidR="003B65DD" w:rsidRPr="005A5D7C" w:rsidRDefault="006E774F" w:rsidP="00EB463B">
      <w:pPr>
        <w:spacing w:after="0"/>
        <w:ind w:firstLine="708"/>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 xml:space="preserve">o dofinansowanie w ramach Programu Priorytetowego </w:t>
      </w:r>
    </w:p>
    <w:p w14:paraId="4E57239C" w14:textId="77777777" w:rsidR="006E774F" w:rsidRPr="005A5D7C" w:rsidRDefault="006E774F" w:rsidP="00EB463B">
      <w:pPr>
        <w:spacing w:after="0"/>
        <w:ind w:firstLine="708"/>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„Ciepłe mieszkanie” na terenie Gminy Chełmża</w:t>
      </w:r>
    </w:p>
    <w:p w14:paraId="7FFE013E" w14:textId="77777777" w:rsidR="00B1149F" w:rsidRPr="005A5D7C" w:rsidRDefault="00B1149F" w:rsidP="00EB463B">
      <w:pPr>
        <w:spacing w:after="0"/>
        <w:ind w:firstLine="708"/>
        <w:jc w:val="center"/>
        <w:rPr>
          <w:rFonts w:ascii="Times New Roman" w:eastAsia="Times New Roman" w:hAnsi="Times New Roman" w:cs="Times New Roman"/>
          <w:b/>
          <w:bCs/>
          <w:sz w:val="24"/>
          <w:szCs w:val="24"/>
          <w:lang w:eastAsia="pl-PL"/>
        </w:rPr>
      </w:pPr>
    </w:p>
    <w:p w14:paraId="4E82A51A" w14:textId="77777777" w:rsidR="006E774F" w:rsidRPr="005A5D7C" w:rsidRDefault="006E774F" w:rsidP="00B1149F">
      <w:pPr>
        <w:spacing w:after="0"/>
        <w:ind w:hanging="142"/>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A.INFORMACJE OGÓLNE</w:t>
      </w:r>
    </w:p>
    <w:p w14:paraId="0504C0C6" w14:textId="77777777" w:rsidR="006E774F" w:rsidRPr="005A5D7C" w:rsidRDefault="006E774F" w:rsidP="00B1149F">
      <w:pPr>
        <w:spacing w:after="0"/>
        <w:ind w:hanging="142"/>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A.1. Dane wnioskodawcy</w:t>
      </w:r>
    </w:p>
    <w:tbl>
      <w:tblPr>
        <w:tblStyle w:val="Tabela-Siatka"/>
        <w:tblW w:w="0" w:type="auto"/>
        <w:tblLook w:val="04A0" w:firstRow="1" w:lastRow="0" w:firstColumn="1" w:lastColumn="0" w:noHBand="0" w:noVBand="1"/>
      </w:tblPr>
      <w:tblGrid>
        <w:gridCol w:w="1555"/>
        <w:gridCol w:w="3118"/>
        <w:gridCol w:w="1559"/>
        <w:gridCol w:w="2830"/>
      </w:tblGrid>
      <w:tr w:rsidR="006E774F" w:rsidRPr="005A5D7C" w14:paraId="74A2DB22" w14:textId="77777777" w:rsidTr="00B17226">
        <w:tc>
          <w:tcPr>
            <w:tcW w:w="9062" w:type="dxa"/>
            <w:gridSpan w:val="4"/>
            <w:shd w:val="clear" w:color="auto" w:fill="E7E6E6" w:themeFill="background2"/>
          </w:tcPr>
          <w:p w14:paraId="226415BE" w14:textId="77777777" w:rsidR="006E774F" w:rsidRPr="005A5D7C" w:rsidRDefault="006E774F"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a) dane ogólne</w:t>
            </w:r>
          </w:p>
        </w:tc>
      </w:tr>
      <w:tr w:rsidR="006E774F" w:rsidRPr="005A5D7C" w14:paraId="0CB1C57B" w14:textId="77777777" w:rsidTr="003B65DD">
        <w:tc>
          <w:tcPr>
            <w:tcW w:w="1555" w:type="dxa"/>
            <w:shd w:val="clear" w:color="auto" w:fill="E7E6E6" w:themeFill="background2"/>
          </w:tcPr>
          <w:p w14:paraId="26BDA1A3" w14:textId="77777777" w:rsidR="006E774F" w:rsidRPr="005A5D7C" w:rsidRDefault="006E774F"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Nazwisko</w:t>
            </w:r>
          </w:p>
        </w:tc>
        <w:tc>
          <w:tcPr>
            <w:tcW w:w="3118" w:type="dxa"/>
          </w:tcPr>
          <w:p w14:paraId="53EEAE79" w14:textId="77777777" w:rsidR="006E774F" w:rsidRPr="005A5D7C" w:rsidRDefault="006E774F" w:rsidP="00EB463B">
            <w:pPr>
              <w:rPr>
                <w:rFonts w:ascii="Times New Roman" w:eastAsia="Times New Roman" w:hAnsi="Times New Roman" w:cs="Times New Roman"/>
                <w:sz w:val="24"/>
                <w:szCs w:val="24"/>
                <w:lang w:eastAsia="pl-PL"/>
              </w:rPr>
            </w:pPr>
          </w:p>
        </w:tc>
        <w:tc>
          <w:tcPr>
            <w:tcW w:w="1559" w:type="dxa"/>
            <w:shd w:val="clear" w:color="auto" w:fill="E7E6E6" w:themeFill="background2"/>
          </w:tcPr>
          <w:p w14:paraId="06A84402" w14:textId="77777777" w:rsidR="006E774F" w:rsidRPr="005A5D7C" w:rsidRDefault="006E774F"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Imię</w:t>
            </w:r>
          </w:p>
        </w:tc>
        <w:tc>
          <w:tcPr>
            <w:tcW w:w="2830" w:type="dxa"/>
          </w:tcPr>
          <w:p w14:paraId="0045B15C" w14:textId="77777777" w:rsidR="006E774F" w:rsidRPr="005A5D7C" w:rsidRDefault="006E774F" w:rsidP="00EB463B">
            <w:pPr>
              <w:rPr>
                <w:rFonts w:ascii="Times New Roman" w:eastAsia="Times New Roman" w:hAnsi="Times New Roman" w:cs="Times New Roman"/>
                <w:sz w:val="24"/>
                <w:szCs w:val="24"/>
                <w:lang w:eastAsia="pl-PL"/>
              </w:rPr>
            </w:pPr>
          </w:p>
        </w:tc>
      </w:tr>
      <w:tr w:rsidR="006E774F" w:rsidRPr="005A5D7C" w14:paraId="7DA52013" w14:textId="77777777" w:rsidTr="003B65DD">
        <w:tc>
          <w:tcPr>
            <w:tcW w:w="1555" w:type="dxa"/>
            <w:shd w:val="clear" w:color="auto" w:fill="E7E6E6" w:themeFill="background2"/>
          </w:tcPr>
          <w:p w14:paraId="1AF1B5DC" w14:textId="77777777" w:rsidR="006E774F" w:rsidRPr="005A5D7C" w:rsidRDefault="006E774F"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PESEL</w:t>
            </w:r>
          </w:p>
        </w:tc>
        <w:tc>
          <w:tcPr>
            <w:tcW w:w="3118" w:type="dxa"/>
          </w:tcPr>
          <w:tbl>
            <w:tblPr>
              <w:tblStyle w:val="Tabela-Siatka"/>
              <w:tblW w:w="0" w:type="auto"/>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3B65DD" w:rsidRPr="005A5D7C" w14:paraId="4D0B1750" w14:textId="77777777" w:rsidTr="003B65DD">
              <w:tc>
                <w:tcPr>
                  <w:tcW w:w="222" w:type="dxa"/>
                </w:tcPr>
                <w:p w14:paraId="45DA874A"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222" w:type="dxa"/>
                </w:tcPr>
                <w:p w14:paraId="6B84EC52"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222" w:type="dxa"/>
                </w:tcPr>
                <w:p w14:paraId="656B046A"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222" w:type="dxa"/>
                </w:tcPr>
                <w:p w14:paraId="559555CF"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222" w:type="dxa"/>
                </w:tcPr>
                <w:p w14:paraId="5D09D757"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222" w:type="dxa"/>
                </w:tcPr>
                <w:p w14:paraId="5D970915"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222" w:type="dxa"/>
                </w:tcPr>
                <w:p w14:paraId="06445ABA"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222" w:type="dxa"/>
                </w:tcPr>
                <w:p w14:paraId="07593ADC"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222" w:type="dxa"/>
                </w:tcPr>
                <w:p w14:paraId="0533C0A0"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222" w:type="dxa"/>
                </w:tcPr>
                <w:p w14:paraId="2D715E2B"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222" w:type="dxa"/>
                </w:tcPr>
                <w:p w14:paraId="71365941" w14:textId="77777777" w:rsidR="003B65DD" w:rsidRPr="005A5D7C" w:rsidRDefault="003B65DD" w:rsidP="00EB463B">
                  <w:pPr>
                    <w:ind w:firstLine="0"/>
                    <w:rPr>
                      <w:rFonts w:ascii="Times New Roman" w:eastAsia="Times New Roman" w:hAnsi="Times New Roman" w:cs="Times New Roman"/>
                      <w:sz w:val="24"/>
                      <w:szCs w:val="24"/>
                      <w:lang w:eastAsia="pl-PL"/>
                    </w:rPr>
                  </w:pPr>
                </w:p>
              </w:tc>
            </w:tr>
          </w:tbl>
          <w:p w14:paraId="3D8A25EA" w14:textId="77777777" w:rsidR="006E774F" w:rsidRPr="005A5D7C" w:rsidRDefault="006E774F" w:rsidP="00EB463B">
            <w:pPr>
              <w:rPr>
                <w:rFonts w:ascii="Times New Roman" w:eastAsia="Times New Roman" w:hAnsi="Times New Roman" w:cs="Times New Roman"/>
                <w:sz w:val="24"/>
                <w:szCs w:val="24"/>
                <w:lang w:eastAsia="pl-PL"/>
              </w:rPr>
            </w:pPr>
          </w:p>
        </w:tc>
        <w:tc>
          <w:tcPr>
            <w:tcW w:w="1559" w:type="dxa"/>
            <w:shd w:val="clear" w:color="auto" w:fill="E7E6E6" w:themeFill="background2"/>
          </w:tcPr>
          <w:p w14:paraId="77DD5147" w14:textId="77777777" w:rsidR="006E774F" w:rsidRPr="005A5D7C" w:rsidRDefault="006E774F"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NIP</w:t>
            </w:r>
          </w:p>
        </w:tc>
        <w:tc>
          <w:tcPr>
            <w:tcW w:w="2830" w:type="dxa"/>
          </w:tcPr>
          <w:tbl>
            <w:tblPr>
              <w:tblStyle w:val="Tabela-Siatka"/>
              <w:tblW w:w="0" w:type="auto"/>
              <w:tblLook w:val="04A0" w:firstRow="1" w:lastRow="0" w:firstColumn="1" w:lastColumn="0" w:noHBand="0" w:noVBand="1"/>
            </w:tblPr>
            <w:tblGrid>
              <w:gridCol w:w="261"/>
              <w:gridCol w:w="261"/>
              <w:gridCol w:w="261"/>
              <w:gridCol w:w="261"/>
              <w:gridCol w:w="260"/>
              <w:gridCol w:w="260"/>
              <w:gridCol w:w="260"/>
              <w:gridCol w:w="260"/>
              <w:gridCol w:w="260"/>
              <w:gridCol w:w="260"/>
            </w:tblGrid>
            <w:tr w:rsidR="003B65DD" w:rsidRPr="005A5D7C" w14:paraId="5610BD1F" w14:textId="77777777" w:rsidTr="003B65DD">
              <w:tc>
                <w:tcPr>
                  <w:tcW w:w="360" w:type="dxa"/>
                </w:tcPr>
                <w:p w14:paraId="008417BE"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360" w:type="dxa"/>
                </w:tcPr>
                <w:p w14:paraId="668F8CBE"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360" w:type="dxa"/>
                </w:tcPr>
                <w:p w14:paraId="2C17421F"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360" w:type="dxa"/>
                </w:tcPr>
                <w:p w14:paraId="13507030"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360" w:type="dxa"/>
                </w:tcPr>
                <w:p w14:paraId="0FEC9B83"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360" w:type="dxa"/>
                </w:tcPr>
                <w:p w14:paraId="03169B4E"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360" w:type="dxa"/>
                </w:tcPr>
                <w:p w14:paraId="1550A0FB"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360" w:type="dxa"/>
                </w:tcPr>
                <w:p w14:paraId="513C8604"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360" w:type="dxa"/>
                </w:tcPr>
                <w:p w14:paraId="19EE2737"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360" w:type="dxa"/>
                </w:tcPr>
                <w:p w14:paraId="606321B3" w14:textId="77777777" w:rsidR="003B65DD" w:rsidRPr="005A5D7C" w:rsidRDefault="003B65DD" w:rsidP="00EB463B">
                  <w:pPr>
                    <w:ind w:firstLine="0"/>
                    <w:rPr>
                      <w:rFonts w:ascii="Times New Roman" w:eastAsia="Times New Roman" w:hAnsi="Times New Roman" w:cs="Times New Roman"/>
                      <w:sz w:val="24"/>
                      <w:szCs w:val="24"/>
                      <w:lang w:eastAsia="pl-PL"/>
                    </w:rPr>
                  </w:pPr>
                </w:p>
              </w:tc>
            </w:tr>
          </w:tbl>
          <w:p w14:paraId="5B343A15" w14:textId="77777777" w:rsidR="006E774F" w:rsidRPr="005A5D7C" w:rsidRDefault="006E774F" w:rsidP="00EB463B">
            <w:pPr>
              <w:rPr>
                <w:rFonts w:ascii="Times New Roman" w:eastAsia="Times New Roman" w:hAnsi="Times New Roman" w:cs="Times New Roman"/>
                <w:sz w:val="24"/>
                <w:szCs w:val="24"/>
                <w:lang w:eastAsia="pl-PL"/>
              </w:rPr>
            </w:pPr>
          </w:p>
        </w:tc>
      </w:tr>
      <w:tr w:rsidR="006E774F" w:rsidRPr="005A5D7C" w14:paraId="68C2880E" w14:textId="77777777" w:rsidTr="003B65DD">
        <w:tc>
          <w:tcPr>
            <w:tcW w:w="1555" w:type="dxa"/>
            <w:shd w:val="clear" w:color="auto" w:fill="E7E6E6" w:themeFill="background2"/>
          </w:tcPr>
          <w:p w14:paraId="42CC810C" w14:textId="77777777" w:rsidR="006E774F" w:rsidRPr="005A5D7C" w:rsidRDefault="006E774F"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Telefon</w:t>
            </w:r>
          </w:p>
        </w:tc>
        <w:tc>
          <w:tcPr>
            <w:tcW w:w="3118" w:type="dxa"/>
          </w:tcPr>
          <w:p w14:paraId="3A7F84D9" w14:textId="77777777" w:rsidR="006E774F" w:rsidRPr="005A5D7C" w:rsidRDefault="006E774F" w:rsidP="00EB463B">
            <w:pPr>
              <w:rPr>
                <w:rFonts w:ascii="Times New Roman" w:eastAsia="Times New Roman" w:hAnsi="Times New Roman" w:cs="Times New Roman"/>
                <w:sz w:val="24"/>
                <w:szCs w:val="24"/>
                <w:lang w:eastAsia="pl-PL"/>
              </w:rPr>
            </w:pPr>
          </w:p>
        </w:tc>
        <w:tc>
          <w:tcPr>
            <w:tcW w:w="1559" w:type="dxa"/>
            <w:shd w:val="clear" w:color="auto" w:fill="E7E6E6" w:themeFill="background2"/>
          </w:tcPr>
          <w:p w14:paraId="49184A5B" w14:textId="77777777" w:rsidR="006E774F" w:rsidRPr="005A5D7C" w:rsidRDefault="006E774F"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e-mail</w:t>
            </w:r>
          </w:p>
        </w:tc>
        <w:tc>
          <w:tcPr>
            <w:tcW w:w="2830" w:type="dxa"/>
          </w:tcPr>
          <w:p w14:paraId="43E95083" w14:textId="77777777" w:rsidR="006E774F" w:rsidRPr="005A5D7C" w:rsidRDefault="006E774F" w:rsidP="00EB463B">
            <w:pPr>
              <w:rPr>
                <w:rFonts w:ascii="Times New Roman" w:eastAsia="Times New Roman" w:hAnsi="Times New Roman" w:cs="Times New Roman"/>
                <w:sz w:val="24"/>
                <w:szCs w:val="24"/>
                <w:lang w:eastAsia="pl-PL"/>
              </w:rPr>
            </w:pPr>
          </w:p>
        </w:tc>
      </w:tr>
    </w:tbl>
    <w:p w14:paraId="09EA7275" w14:textId="77777777" w:rsidR="006E774F" w:rsidRPr="005A5D7C" w:rsidRDefault="006E774F" w:rsidP="00EB463B">
      <w:pPr>
        <w:spacing w:after="0"/>
        <w:ind w:firstLine="708"/>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1724"/>
        <w:gridCol w:w="2914"/>
        <w:gridCol w:w="1756"/>
        <w:gridCol w:w="2668"/>
      </w:tblGrid>
      <w:tr w:rsidR="006E774F" w:rsidRPr="005A5D7C" w14:paraId="5E27CB9F" w14:textId="77777777" w:rsidTr="00B17226">
        <w:tc>
          <w:tcPr>
            <w:tcW w:w="9062" w:type="dxa"/>
            <w:gridSpan w:val="4"/>
            <w:shd w:val="clear" w:color="auto" w:fill="E7E6E6" w:themeFill="background2"/>
          </w:tcPr>
          <w:p w14:paraId="02359F2A" w14:textId="77777777" w:rsidR="006E774F" w:rsidRPr="005A5D7C" w:rsidRDefault="00B17226"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b)</w:t>
            </w:r>
            <w:r w:rsidR="003B65DD" w:rsidRPr="005A5D7C">
              <w:rPr>
                <w:rFonts w:ascii="Times New Roman" w:eastAsia="Times New Roman" w:hAnsi="Times New Roman" w:cs="Times New Roman"/>
                <w:sz w:val="24"/>
                <w:szCs w:val="24"/>
                <w:lang w:eastAsia="pl-PL"/>
              </w:rPr>
              <w:t xml:space="preserve"> </w:t>
            </w:r>
            <w:r w:rsidR="006E774F" w:rsidRPr="005A5D7C">
              <w:rPr>
                <w:rFonts w:ascii="Times New Roman" w:eastAsia="Times New Roman" w:hAnsi="Times New Roman" w:cs="Times New Roman"/>
                <w:sz w:val="24"/>
                <w:szCs w:val="24"/>
                <w:lang w:eastAsia="pl-PL"/>
              </w:rPr>
              <w:t>informacja o współmałżonku</w:t>
            </w:r>
          </w:p>
        </w:tc>
      </w:tr>
      <w:tr w:rsidR="00C7435D" w:rsidRPr="005A5D7C" w14:paraId="710EB755" w14:textId="77777777" w:rsidTr="00356EC1">
        <w:tc>
          <w:tcPr>
            <w:tcW w:w="1724" w:type="dxa"/>
            <w:shd w:val="clear" w:color="auto" w:fill="FFFFFF" w:themeFill="background1"/>
          </w:tcPr>
          <w:p w14:paraId="37BB89E7" w14:textId="77777777" w:rsidR="00C7435D" w:rsidRPr="005A5D7C" w:rsidRDefault="00C7435D" w:rsidP="00C7435D">
            <w:pPr>
              <w:ind w:firstLine="0"/>
              <w:jc w:val="center"/>
              <w:rPr>
                <w:rFonts w:ascii="Times New Roman" w:eastAsia="Times New Roman" w:hAnsi="Times New Roman" w:cs="Times New Roman"/>
                <w:sz w:val="40"/>
                <w:szCs w:val="40"/>
                <w:lang w:eastAsia="pl-PL"/>
              </w:rPr>
            </w:pPr>
            <w:r w:rsidRPr="005A5D7C">
              <w:rPr>
                <w:rFonts w:ascii="Times New Roman" w:eastAsia="Times New Roman" w:hAnsi="Times New Roman" w:cs="Times New Roman"/>
                <w:sz w:val="40"/>
                <w:szCs w:val="40"/>
                <w:lang w:eastAsia="pl-PL"/>
              </w:rPr>
              <w:t>□</w:t>
            </w:r>
          </w:p>
        </w:tc>
        <w:tc>
          <w:tcPr>
            <w:tcW w:w="7338" w:type="dxa"/>
            <w:gridSpan w:val="3"/>
            <w:shd w:val="clear" w:color="auto" w:fill="E7E6E6" w:themeFill="background2"/>
          </w:tcPr>
          <w:p w14:paraId="30A6260E" w14:textId="77777777" w:rsidR="00C7435D" w:rsidRPr="005A5D7C" w:rsidRDefault="00C7435D" w:rsidP="00C7435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pozostaję w związku małżeńskim</w:t>
            </w:r>
          </w:p>
        </w:tc>
      </w:tr>
      <w:tr w:rsidR="00C7435D" w:rsidRPr="005A5D7C" w14:paraId="0B64CE05" w14:textId="77777777" w:rsidTr="00356EC1">
        <w:tc>
          <w:tcPr>
            <w:tcW w:w="1724" w:type="dxa"/>
            <w:shd w:val="clear" w:color="auto" w:fill="FFFFFF" w:themeFill="background1"/>
          </w:tcPr>
          <w:p w14:paraId="5C9C2652" w14:textId="77777777" w:rsidR="00C7435D" w:rsidRPr="005A5D7C" w:rsidRDefault="00C7435D" w:rsidP="00C7435D">
            <w:pPr>
              <w:ind w:firstLine="0"/>
              <w:jc w:val="center"/>
              <w:rPr>
                <w:rFonts w:ascii="Times New Roman" w:eastAsia="Times New Roman" w:hAnsi="Times New Roman" w:cs="Times New Roman"/>
                <w:sz w:val="40"/>
                <w:szCs w:val="40"/>
                <w:lang w:eastAsia="pl-PL"/>
              </w:rPr>
            </w:pPr>
            <w:r w:rsidRPr="005A5D7C">
              <w:rPr>
                <w:rFonts w:ascii="Times New Roman" w:eastAsia="Times New Roman" w:hAnsi="Times New Roman" w:cs="Times New Roman"/>
                <w:sz w:val="40"/>
                <w:szCs w:val="40"/>
                <w:lang w:eastAsia="pl-PL"/>
              </w:rPr>
              <w:t>□</w:t>
            </w:r>
          </w:p>
        </w:tc>
        <w:tc>
          <w:tcPr>
            <w:tcW w:w="7338" w:type="dxa"/>
            <w:gridSpan w:val="3"/>
            <w:shd w:val="clear" w:color="auto" w:fill="E7E6E6" w:themeFill="background2"/>
          </w:tcPr>
          <w:p w14:paraId="6D770E19" w14:textId="77777777" w:rsidR="00C7435D" w:rsidRPr="005A5D7C" w:rsidRDefault="00C7435D" w:rsidP="00C7435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nie pozostaję w związku małżeńskim</w:t>
            </w:r>
          </w:p>
        </w:tc>
      </w:tr>
      <w:tr w:rsidR="003B65DD" w:rsidRPr="005A5D7C" w14:paraId="6660E6D5" w14:textId="77777777" w:rsidTr="003B65DD">
        <w:trPr>
          <w:trHeight w:val="413"/>
        </w:trPr>
        <w:tc>
          <w:tcPr>
            <w:tcW w:w="1724" w:type="dxa"/>
            <w:vMerge w:val="restart"/>
            <w:shd w:val="clear" w:color="auto" w:fill="E7E6E6" w:themeFill="background2"/>
          </w:tcPr>
          <w:p w14:paraId="35404FE3" w14:textId="77777777" w:rsidR="003B65DD" w:rsidRPr="005A5D7C" w:rsidRDefault="003B65DD" w:rsidP="00C7435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Imię </w:t>
            </w:r>
          </w:p>
          <w:p w14:paraId="7F458889" w14:textId="77777777" w:rsidR="003B65DD" w:rsidRPr="005A5D7C" w:rsidRDefault="003B65DD" w:rsidP="00C7435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nazwisko współmałżonka</w:t>
            </w:r>
          </w:p>
        </w:tc>
        <w:tc>
          <w:tcPr>
            <w:tcW w:w="2914" w:type="dxa"/>
          </w:tcPr>
          <w:p w14:paraId="2993DE24" w14:textId="77777777" w:rsidR="003B65DD" w:rsidRPr="005A5D7C" w:rsidRDefault="003B65DD" w:rsidP="00C7435D">
            <w:pPr>
              <w:rPr>
                <w:rFonts w:ascii="Times New Roman" w:eastAsia="Times New Roman" w:hAnsi="Times New Roman" w:cs="Times New Roman"/>
                <w:sz w:val="24"/>
                <w:szCs w:val="24"/>
                <w:lang w:eastAsia="pl-PL"/>
              </w:rPr>
            </w:pPr>
          </w:p>
        </w:tc>
        <w:tc>
          <w:tcPr>
            <w:tcW w:w="1756" w:type="dxa"/>
            <w:vMerge w:val="restart"/>
            <w:shd w:val="clear" w:color="auto" w:fill="E7E6E6" w:themeFill="background2"/>
          </w:tcPr>
          <w:p w14:paraId="28BDD3FC" w14:textId="77777777" w:rsidR="003B65DD" w:rsidRPr="005A5D7C" w:rsidRDefault="003B65DD" w:rsidP="00C7435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PESEL współmałżonka</w:t>
            </w:r>
          </w:p>
        </w:tc>
        <w:tc>
          <w:tcPr>
            <w:tcW w:w="2668" w:type="dxa"/>
            <w:vMerge w:val="restart"/>
          </w:tcPr>
          <w:tbl>
            <w:tblPr>
              <w:tblStyle w:val="Tabela-Siatka"/>
              <w:tblW w:w="0" w:type="auto"/>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3B65DD" w:rsidRPr="005A5D7C" w14:paraId="1C33EB92" w14:textId="77777777" w:rsidTr="003B65DD">
              <w:tc>
                <w:tcPr>
                  <w:tcW w:w="222" w:type="dxa"/>
                </w:tcPr>
                <w:p w14:paraId="157A3A46" w14:textId="77777777" w:rsidR="003B65DD" w:rsidRPr="005A5D7C" w:rsidRDefault="003B65DD" w:rsidP="00C7435D">
                  <w:pPr>
                    <w:ind w:firstLine="0"/>
                    <w:rPr>
                      <w:rFonts w:ascii="Times New Roman" w:eastAsia="Times New Roman" w:hAnsi="Times New Roman" w:cs="Times New Roman"/>
                      <w:sz w:val="24"/>
                      <w:szCs w:val="24"/>
                      <w:lang w:eastAsia="pl-PL"/>
                    </w:rPr>
                  </w:pPr>
                </w:p>
              </w:tc>
              <w:tc>
                <w:tcPr>
                  <w:tcW w:w="222" w:type="dxa"/>
                </w:tcPr>
                <w:p w14:paraId="0D1A4D19" w14:textId="77777777" w:rsidR="003B65DD" w:rsidRPr="005A5D7C" w:rsidRDefault="003B65DD" w:rsidP="00C7435D">
                  <w:pPr>
                    <w:ind w:firstLine="0"/>
                    <w:rPr>
                      <w:rFonts w:ascii="Times New Roman" w:eastAsia="Times New Roman" w:hAnsi="Times New Roman" w:cs="Times New Roman"/>
                      <w:sz w:val="24"/>
                      <w:szCs w:val="24"/>
                      <w:lang w:eastAsia="pl-PL"/>
                    </w:rPr>
                  </w:pPr>
                </w:p>
              </w:tc>
              <w:tc>
                <w:tcPr>
                  <w:tcW w:w="222" w:type="dxa"/>
                </w:tcPr>
                <w:p w14:paraId="450C7E5D" w14:textId="77777777" w:rsidR="003B65DD" w:rsidRPr="005A5D7C" w:rsidRDefault="003B65DD" w:rsidP="00C7435D">
                  <w:pPr>
                    <w:ind w:firstLine="0"/>
                    <w:rPr>
                      <w:rFonts w:ascii="Times New Roman" w:eastAsia="Times New Roman" w:hAnsi="Times New Roman" w:cs="Times New Roman"/>
                      <w:sz w:val="24"/>
                      <w:szCs w:val="24"/>
                      <w:lang w:eastAsia="pl-PL"/>
                    </w:rPr>
                  </w:pPr>
                </w:p>
              </w:tc>
              <w:tc>
                <w:tcPr>
                  <w:tcW w:w="222" w:type="dxa"/>
                </w:tcPr>
                <w:p w14:paraId="0B589E2A" w14:textId="77777777" w:rsidR="003B65DD" w:rsidRPr="005A5D7C" w:rsidRDefault="003B65DD" w:rsidP="00C7435D">
                  <w:pPr>
                    <w:ind w:firstLine="0"/>
                    <w:rPr>
                      <w:rFonts w:ascii="Times New Roman" w:eastAsia="Times New Roman" w:hAnsi="Times New Roman" w:cs="Times New Roman"/>
                      <w:sz w:val="24"/>
                      <w:szCs w:val="24"/>
                      <w:lang w:eastAsia="pl-PL"/>
                    </w:rPr>
                  </w:pPr>
                </w:p>
              </w:tc>
              <w:tc>
                <w:tcPr>
                  <w:tcW w:w="222" w:type="dxa"/>
                </w:tcPr>
                <w:p w14:paraId="61B865B5" w14:textId="77777777" w:rsidR="003B65DD" w:rsidRPr="005A5D7C" w:rsidRDefault="003B65DD" w:rsidP="00C7435D">
                  <w:pPr>
                    <w:ind w:firstLine="0"/>
                    <w:rPr>
                      <w:rFonts w:ascii="Times New Roman" w:eastAsia="Times New Roman" w:hAnsi="Times New Roman" w:cs="Times New Roman"/>
                      <w:sz w:val="24"/>
                      <w:szCs w:val="24"/>
                      <w:lang w:eastAsia="pl-PL"/>
                    </w:rPr>
                  </w:pPr>
                </w:p>
              </w:tc>
              <w:tc>
                <w:tcPr>
                  <w:tcW w:w="222" w:type="dxa"/>
                </w:tcPr>
                <w:p w14:paraId="7A22B049" w14:textId="77777777" w:rsidR="003B65DD" w:rsidRPr="005A5D7C" w:rsidRDefault="003B65DD" w:rsidP="00C7435D">
                  <w:pPr>
                    <w:ind w:firstLine="0"/>
                    <w:rPr>
                      <w:rFonts w:ascii="Times New Roman" w:eastAsia="Times New Roman" w:hAnsi="Times New Roman" w:cs="Times New Roman"/>
                      <w:sz w:val="24"/>
                      <w:szCs w:val="24"/>
                      <w:lang w:eastAsia="pl-PL"/>
                    </w:rPr>
                  </w:pPr>
                </w:p>
              </w:tc>
              <w:tc>
                <w:tcPr>
                  <w:tcW w:w="222" w:type="dxa"/>
                </w:tcPr>
                <w:p w14:paraId="1FD1D110" w14:textId="77777777" w:rsidR="003B65DD" w:rsidRPr="005A5D7C" w:rsidRDefault="003B65DD" w:rsidP="00C7435D">
                  <w:pPr>
                    <w:ind w:firstLine="0"/>
                    <w:rPr>
                      <w:rFonts w:ascii="Times New Roman" w:eastAsia="Times New Roman" w:hAnsi="Times New Roman" w:cs="Times New Roman"/>
                      <w:sz w:val="24"/>
                      <w:szCs w:val="24"/>
                      <w:lang w:eastAsia="pl-PL"/>
                    </w:rPr>
                  </w:pPr>
                </w:p>
              </w:tc>
              <w:tc>
                <w:tcPr>
                  <w:tcW w:w="222" w:type="dxa"/>
                </w:tcPr>
                <w:p w14:paraId="4F4E260F" w14:textId="77777777" w:rsidR="003B65DD" w:rsidRPr="005A5D7C" w:rsidRDefault="003B65DD" w:rsidP="00C7435D">
                  <w:pPr>
                    <w:ind w:firstLine="0"/>
                    <w:rPr>
                      <w:rFonts w:ascii="Times New Roman" w:eastAsia="Times New Roman" w:hAnsi="Times New Roman" w:cs="Times New Roman"/>
                      <w:sz w:val="24"/>
                      <w:szCs w:val="24"/>
                      <w:lang w:eastAsia="pl-PL"/>
                    </w:rPr>
                  </w:pPr>
                </w:p>
              </w:tc>
              <w:tc>
                <w:tcPr>
                  <w:tcW w:w="222" w:type="dxa"/>
                </w:tcPr>
                <w:p w14:paraId="0416DFB9" w14:textId="77777777" w:rsidR="003B65DD" w:rsidRPr="005A5D7C" w:rsidRDefault="003B65DD" w:rsidP="00C7435D">
                  <w:pPr>
                    <w:ind w:firstLine="0"/>
                    <w:rPr>
                      <w:rFonts w:ascii="Times New Roman" w:eastAsia="Times New Roman" w:hAnsi="Times New Roman" w:cs="Times New Roman"/>
                      <w:sz w:val="24"/>
                      <w:szCs w:val="24"/>
                      <w:lang w:eastAsia="pl-PL"/>
                    </w:rPr>
                  </w:pPr>
                </w:p>
              </w:tc>
              <w:tc>
                <w:tcPr>
                  <w:tcW w:w="222" w:type="dxa"/>
                </w:tcPr>
                <w:p w14:paraId="7C91809D" w14:textId="77777777" w:rsidR="003B65DD" w:rsidRPr="005A5D7C" w:rsidRDefault="003B65DD" w:rsidP="00C7435D">
                  <w:pPr>
                    <w:ind w:firstLine="0"/>
                    <w:rPr>
                      <w:rFonts w:ascii="Times New Roman" w:eastAsia="Times New Roman" w:hAnsi="Times New Roman" w:cs="Times New Roman"/>
                      <w:sz w:val="24"/>
                      <w:szCs w:val="24"/>
                      <w:lang w:eastAsia="pl-PL"/>
                    </w:rPr>
                  </w:pPr>
                </w:p>
              </w:tc>
              <w:tc>
                <w:tcPr>
                  <w:tcW w:w="222" w:type="dxa"/>
                </w:tcPr>
                <w:p w14:paraId="75000104" w14:textId="77777777" w:rsidR="003B65DD" w:rsidRPr="005A5D7C" w:rsidRDefault="003B65DD" w:rsidP="00C7435D">
                  <w:pPr>
                    <w:ind w:firstLine="0"/>
                    <w:rPr>
                      <w:rFonts w:ascii="Times New Roman" w:eastAsia="Times New Roman" w:hAnsi="Times New Roman" w:cs="Times New Roman"/>
                      <w:sz w:val="24"/>
                      <w:szCs w:val="24"/>
                      <w:lang w:eastAsia="pl-PL"/>
                    </w:rPr>
                  </w:pPr>
                </w:p>
              </w:tc>
            </w:tr>
          </w:tbl>
          <w:p w14:paraId="0EE0EFEC" w14:textId="77777777" w:rsidR="003B65DD" w:rsidRPr="005A5D7C" w:rsidRDefault="003B65DD" w:rsidP="00C7435D">
            <w:pPr>
              <w:rPr>
                <w:rFonts w:ascii="Times New Roman" w:eastAsia="Times New Roman" w:hAnsi="Times New Roman" w:cs="Times New Roman"/>
                <w:sz w:val="24"/>
                <w:szCs w:val="24"/>
                <w:lang w:eastAsia="pl-PL"/>
              </w:rPr>
            </w:pPr>
          </w:p>
        </w:tc>
      </w:tr>
      <w:tr w:rsidR="003B65DD" w:rsidRPr="005A5D7C" w14:paraId="055608BA" w14:textId="77777777" w:rsidTr="003B65DD">
        <w:trPr>
          <w:trHeight w:val="412"/>
        </w:trPr>
        <w:tc>
          <w:tcPr>
            <w:tcW w:w="1724" w:type="dxa"/>
            <w:vMerge/>
            <w:shd w:val="clear" w:color="auto" w:fill="E7E6E6" w:themeFill="background2"/>
          </w:tcPr>
          <w:p w14:paraId="2E8458C4" w14:textId="77777777" w:rsidR="003B65DD" w:rsidRPr="005A5D7C" w:rsidRDefault="003B65DD" w:rsidP="00C7435D">
            <w:pPr>
              <w:ind w:firstLine="0"/>
              <w:rPr>
                <w:rFonts w:ascii="Times New Roman" w:eastAsia="Times New Roman" w:hAnsi="Times New Roman" w:cs="Times New Roman"/>
                <w:sz w:val="24"/>
                <w:szCs w:val="24"/>
                <w:lang w:eastAsia="pl-PL"/>
              </w:rPr>
            </w:pPr>
          </w:p>
        </w:tc>
        <w:tc>
          <w:tcPr>
            <w:tcW w:w="2914" w:type="dxa"/>
          </w:tcPr>
          <w:p w14:paraId="264E1373" w14:textId="77777777" w:rsidR="003B65DD" w:rsidRPr="005A5D7C" w:rsidRDefault="003B65DD" w:rsidP="00C7435D">
            <w:pPr>
              <w:rPr>
                <w:rFonts w:ascii="Times New Roman" w:eastAsia="Times New Roman" w:hAnsi="Times New Roman" w:cs="Times New Roman"/>
                <w:sz w:val="24"/>
                <w:szCs w:val="24"/>
                <w:lang w:eastAsia="pl-PL"/>
              </w:rPr>
            </w:pPr>
          </w:p>
        </w:tc>
        <w:tc>
          <w:tcPr>
            <w:tcW w:w="1756" w:type="dxa"/>
            <w:vMerge/>
            <w:shd w:val="clear" w:color="auto" w:fill="E7E6E6" w:themeFill="background2"/>
          </w:tcPr>
          <w:p w14:paraId="1C4CD7C1" w14:textId="77777777" w:rsidR="003B65DD" w:rsidRPr="005A5D7C" w:rsidRDefault="003B65DD" w:rsidP="00C7435D">
            <w:pPr>
              <w:ind w:firstLine="0"/>
              <w:rPr>
                <w:rFonts w:ascii="Times New Roman" w:eastAsia="Times New Roman" w:hAnsi="Times New Roman" w:cs="Times New Roman"/>
                <w:sz w:val="24"/>
                <w:szCs w:val="24"/>
                <w:lang w:eastAsia="pl-PL"/>
              </w:rPr>
            </w:pPr>
          </w:p>
        </w:tc>
        <w:tc>
          <w:tcPr>
            <w:tcW w:w="2668" w:type="dxa"/>
            <w:vMerge/>
          </w:tcPr>
          <w:p w14:paraId="4AFDCAB3" w14:textId="77777777" w:rsidR="003B65DD" w:rsidRPr="005A5D7C" w:rsidRDefault="003B65DD" w:rsidP="00C7435D">
            <w:pPr>
              <w:ind w:firstLine="0"/>
              <w:rPr>
                <w:rFonts w:ascii="Times New Roman" w:eastAsia="Times New Roman" w:hAnsi="Times New Roman" w:cs="Times New Roman"/>
                <w:sz w:val="24"/>
                <w:szCs w:val="24"/>
                <w:lang w:eastAsia="pl-PL"/>
              </w:rPr>
            </w:pPr>
          </w:p>
        </w:tc>
      </w:tr>
      <w:tr w:rsidR="00C7435D" w:rsidRPr="005A5D7C" w14:paraId="4701454F" w14:textId="77777777" w:rsidTr="00356EC1">
        <w:tc>
          <w:tcPr>
            <w:tcW w:w="1724" w:type="dxa"/>
            <w:shd w:val="clear" w:color="auto" w:fill="FFFFFF" w:themeFill="background1"/>
          </w:tcPr>
          <w:p w14:paraId="509976ED" w14:textId="77777777" w:rsidR="00C7435D" w:rsidRPr="005A5D7C" w:rsidRDefault="00C7435D" w:rsidP="00C7435D">
            <w:pPr>
              <w:ind w:firstLine="0"/>
              <w:jc w:val="center"/>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40"/>
                <w:szCs w:val="40"/>
                <w:lang w:eastAsia="pl-PL"/>
              </w:rPr>
              <w:t>□</w:t>
            </w:r>
          </w:p>
        </w:tc>
        <w:tc>
          <w:tcPr>
            <w:tcW w:w="7338" w:type="dxa"/>
            <w:gridSpan w:val="3"/>
            <w:shd w:val="clear" w:color="auto" w:fill="E7E6E6" w:themeFill="background2"/>
          </w:tcPr>
          <w:p w14:paraId="2A743425" w14:textId="77777777" w:rsidR="00C7435D" w:rsidRPr="005A5D7C" w:rsidRDefault="00C7435D" w:rsidP="00C7435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pozostaję w ustawowej współwłasności</w:t>
            </w:r>
          </w:p>
        </w:tc>
      </w:tr>
      <w:tr w:rsidR="00C7435D" w:rsidRPr="005A5D7C" w14:paraId="51FF4F42" w14:textId="77777777" w:rsidTr="00356EC1">
        <w:tc>
          <w:tcPr>
            <w:tcW w:w="1724" w:type="dxa"/>
            <w:shd w:val="clear" w:color="auto" w:fill="FFFFFF" w:themeFill="background1"/>
          </w:tcPr>
          <w:p w14:paraId="16CCC7AF" w14:textId="77777777" w:rsidR="00C7435D" w:rsidRPr="005A5D7C" w:rsidRDefault="00C7435D" w:rsidP="00C7435D">
            <w:pPr>
              <w:ind w:firstLine="0"/>
              <w:jc w:val="center"/>
              <w:rPr>
                <w:rFonts w:ascii="Times New Roman" w:eastAsia="Times New Roman" w:hAnsi="Times New Roman" w:cs="Times New Roman"/>
                <w:sz w:val="40"/>
                <w:szCs w:val="40"/>
                <w:lang w:eastAsia="pl-PL"/>
              </w:rPr>
            </w:pPr>
            <w:r w:rsidRPr="005A5D7C">
              <w:rPr>
                <w:rFonts w:ascii="Times New Roman" w:eastAsia="Times New Roman" w:hAnsi="Times New Roman" w:cs="Times New Roman"/>
                <w:sz w:val="40"/>
                <w:szCs w:val="40"/>
                <w:lang w:eastAsia="pl-PL"/>
              </w:rPr>
              <w:t>□</w:t>
            </w:r>
          </w:p>
        </w:tc>
        <w:tc>
          <w:tcPr>
            <w:tcW w:w="7338" w:type="dxa"/>
            <w:gridSpan w:val="3"/>
            <w:shd w:val="clear" w:color="auto" w:fill="E7E6E6" w:themeFill="background2"/>
          </w:tcPr>
          <w:p w14:paraId="49155233" w14:textId="77777777" w:rsidR="00C7435D" w:rsidRPr="005A5D7C" w:rsidRDefault="00C7435D" w:rsidP="00C7435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posiadam rozdzielność majątkową ze współmałżonką/</w:t>
            </w:r>
            <w:proofErr w:type="spellStart"/>
            <w:r w:rsidRPr="005A5D7C">
              <w:rPr>
                <w:rFonts w:ascii="Times New Roman" w:eastAsia="Times New Roman" w:hAnsi="Times New Roman" w:cs="Times New Roman"/>
                <w:sz w:val="24"/>
                <w:szCs w:val="24"/>
                <w:lang w:eastAsia="pl-PL"/>
              </w:rPr>
              <w:t>iem</w:t>
            </w:r>
            <w:proofErr w:type="spellEnd"/>
          </w:p>
        </w:tc>
      </w:tr>
    </w:tbl>
    <w:p w14:paraId="4A9083EC" w14:textId="77777777" w:rsidR="006E774F" w:rsidRPr="005A5D7C" w:rsidRDefault="006E774F" w:rsidP="00EB463B">
      <w:pPr>
        <w:spacing w:after="0"/>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2830"/>
        <w:gridCol w:w="1703"/>
        <w:gridCol w:w="1132"/>
        <w:gridCol w:w="3397"/>
      </w:tblGrid>
      <w:tr w:rsidR="00D87D38" w:rsidRPr="005A5D7C" w14:paraId="1D99E818" w14:textId="77777777" w:rsidTr="00B17226">
        <w:tc>
          <w:tcPr>
            <w:tcW w:w="9062" w:type="dxa"/>
            <w:gridSpan w:val="4"/>
            <w:shd w:val="clear" w:color="auto" w:fill="E7E6E6" w:themeFill="background2"/>
          </w:tcPr>
          <w:p w14:paraId="2521D29F" w14:textId="77777777" w:rsidR="00D87D38" w:rsidRPr="005A5D7C" w:rsidRDefault="00B17226"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c)</w:t>
            </w:r>
            <w:r w:rsidR="003B65DD" w:rsidRPr="005A5D7C">
              <w:rPr>
                <w:rFonts w:ascii="Times New Roman" w:eastAsia="Times New Roman" w:hAnsi="Times New Roman" w:cs="Times New Roman"/>
                <w:sz w:val="24"/>
                <w:szCs w:val="24"/>
                <w:lang w:eastAsia="pl-PL"/>
              </w:rPr>
              <w:t xml:space="preserve"> </w:t>
            </w:r>
            <w:r w:rsidR="00D87D38" w:rsidRPr="005A5D7C">
              <w:rPr>
                <w:rFonts w:ascii="Times New Roman" w:eastAsia="Times New Roman" w:hAnsi="Times New Roman" w:cs="Times New Roman"/>
                <w:sz w:val="24"/>
                <w:szCs w:val="24"/>
                <w:lang w:eastAsia="pl-PL"/>
              </w:rPr>
              <w:t>status wnioskodawcy</w:t>
            </w:r>
          </w:p>
        </w:tc>
      </w:tr>
      <w:tr w:rsidR="00A95FEC" w:rsidRPr="005A5D7C" w14:paraId="104D2FF6" w14:textId="77777777" w:rsidTr="00A95FEC">
        <w:tc>
          <w:tcPr>
            <w:tcW w:w="4533" w:type="dxa"/>
            <w:gridSpan w:val="2"/>
          </w:tcPr>
          <w:p w14:paraId="34699B63" w14:textId="77777777" w:rsidR="00A95FEC" w:rsidRPr="005A5D7C" w:rsidRDefault="00A95FEC" w:rsidP="003B65D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Posiadam tytuł prawny do lokalu</w:t>
            </w:r>
            <w:r w:rsidR="003B65DD"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mieszkalnego w budynku wielorodzinnym wynikający z:</w:t>
            </w:r>
          </w:p>
          <w:p w14:paraId="527B076B" w14:textId="06A76061" w:rsidR="00A95FEC" w:rsidRPr="005A5D7C" w:rsidRDefault="00A95FEC" w:rsidP="003B65DD">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32"/>
                <w:szCs w:val="32"/>
                <w:lang w:eastAsia="pl-PL"/>
              </w:rPr>
              <w:t>□</w:t>
            </w:r>
            <w:r w:rsidRPr="005A5D7C">
              <w:rPr>
                <w:rFonts w:ascii="Times New Roman" w:eastAsia="Times New Roman" w:hAnsi="Times New Roman" w:cs="Times New Roman"/>
                <w:sz w:val="24"/>
                <w:szCs w:val="24"/>
                <w:lang w:eastAsia="pl-PL"/>
              </w:rPr>
              <w:t xml:space="preserve"> prawa własności </w:t>
            </w:r>
          </w:p>
          <w:p w14:paraId="54D887A2" w14:textId="77777777" w:rsidR="00A95FEC" w:rsidRPr="005A5D7C" w:rsidRDefault="00C7435D" w:rsidP="003B65DD">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32"/>
                <w:szCs w:val="32"/>
                <w:lang w:eastAsia="pl-PL"/>
              </w:rPr>
              <w:t>□</w:t>
            </w:r>
            <w:r w:rsidR="00A95FEC" w:rsidRPr="005A5D7C">
              <w:rPr>
                <w:rFonts w:ascii="Times New Roman" w:eastAsia="Times New Roman" w:hAnsi="Times New Roman" w:cs="Times New Roman"/>
                <w:sz w:val="24"/>
                <w:szCs w:val="24"/>
                <w:lang w:eastAsia="pl-PL"/>
              </w:rPr>
              <w:t xml:space="preserve"> ograniczonego prawa rzeczowego do lokalu</w:t>
            </w:r>
          </w:p>
        </w:tc>
        <w:tc>
          <w:tcPr>
            <w:tcW w:w="4529" w:type="dxa"/>
            <w:gridSpan w:val="2"/>
          </w:tcPr>
          <w:p w14:paraId="11D8440C" w14:textId="77777777" w:rsidR="00A95FEC" w:rsidRPr="005A5D7C" w:rsidRDefault="00A95FEC" w:rsidP="003B65D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Posiadam wspólny tytuł prawny do lokalu mieszkalnego w budynku wielorodzinnym wynikający z:</w:t>
            </w:r>
          </w:p>
          <w:p w14:paraId="30B72CF1" w14:textId="5E2924F4" w:rsidR="00A95FEC" w:rsidRPr="005A5D7C" w:rsidRDefault="00C7435D" w:rsidP="003B65DD">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32"/>
                <w:szCs w:val="32"/>
                <w:lang w:eastAsia="pl-PL"/>
              </w:rPr>
              <w:t>□</w:t>
            </w:r>
            <w:r w:rsidR="00A95FEC" w:rsidRPr="005A5D7C">
              <w:rPr>
                <w:rFonts w:ascii="Times New Roman" w:eastAsia="Times New Roman" w:hAnsi="Times New Roman" w:cs="Times New Roman"/>
                <w:sz w:val="24"/>
                <w:szCs w:val="24"/>
                <w:lang w:eastAsia="pl-PL"/>
              </w:rPr>
              <w:t xml:space="preserve"> prawa współwłasności </w:t>
            </w:r>
          </w:p>
          <w:p w14:paraId="7E43F64F" w14:textId="77777777" w:rsidR="00A95FEC" w:rsidRPr="005A5D7C" w:rsidRDefault="00C7435D" w:rsidP="003B65DD">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32"/>
                <w:szCs w:val="32"/>
                <w:lang w:eastAsia="pl-PL"/>
              </w:rPr>
              <w:t>□</w:t>
            </w:r>
            <w:r w:rsidR="00A95FEC" w:rsidRPr="005A5D7C">
              <w:rPr>
                <w:rFonts w:ascii="Times New Roman" w:eastAsia="Times New Roman" w:hAnsi="Times New Roman" w:cs="Times New Roman"/>
                <w:sz w:val="24"/>
                <w:szCs w:val="24"/>
                <w:lang w:eastAsia="pl-PL"/>
              </w:rPr>
              <w:t xml:space="preserve"> wspólnego ograniczonego prawa rzeczowego</w:t>
            </w:r>
          </w:p>
        </w:tc>
      </w:tr>
      <w:tr w:rsidR="00A95FEC" w:rsidRPr="005A5D7C" w14:paraId="2FB63455" w14:textId="77777777" w:rsidTr="00B17226">
        <w:tc>
          <w:tcPr>
            <w:tcW w:w="9062" w:type="dxa"/>
            <w:gridSpan w:val="4"/>
            <w:shd w:val="clear" w:color="auto" w:fill="E7E6E6" w:themeFill="background2"/>
          </w:tcPr>
          <w:p w14:paraId="7C359C32" w14:textId="77777777" w:rsidR="00A95FEC" w:rsidRPr="005A5D7C" w:rsidRDefault="00A95FEC" w:rsidP="00EB463B">
            <w:pPr>
              <w:rPr>
                <w:rFonts w:ascii="Times New Roman" w:eastAsia="Times New Roman" w:hAnsi="Times New Roman" w:cs="Times New Roman"/>
                <w:sz w:val="24"/>
                <w:szCs w:val="24"/>
                <w:lang w:eastAsia="pl-PL"/>
              </w:rPr>
            </w:pPr>
          </w:p>
        </w:tc>
      </w:tr>
      <w:tr w:rsidR="00A95FEC" w:rsidRPr="005A5D7C" w14:paraId="3A400060" w14:textId="77777777" w:rsidTr="00A95FEC">
        <w:tc>
          <w:tcPr>
            <w:tcW w:w="2830" w:type="dxa"/>
          </w:tcPr>
          <w:p w14:paraId="7C02789E" w14:textId="77777777" w:rsidR="00A95FEC" w:rsidRPr="005A5D7C" w:rsidRDefault="00C7435D" w:rsidP="00B17226">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32"/>
                <w:szCs w:val="32"/>
                <w:lang w:eastAsia="pl-PL"/>
              </w:rPr>
              <w:t>□</w:t>
            </w:r>
            <w:r w:rsidR="00745425" w:rsidRPr="005A5D7C">
              <w:rPr>
                <w:rFonts w:ascii="Times New Roman" w:eastAsia="Times New Roman" w:hAnsi="Times New Roman" w:cs="Times New Roman"/>
                <w:sz w:val="24"/>
                <w:szCs w:val="24"/>
                <w:lang w:eastAsia="pl-PL"/>
              </w:rPr>
              <w:t xml:space="preserve"> </w:t>
            </w:r>
            <w:r w:rsidR="00A95FEC" w:rsidRPr="005A5D7C">
              <w:rPr>
                <w:rFonts w:ascii="Times New Roman" w:eastAsia="Times New Roman" w:hAnsi="Times New Roman" w:cs="Times New Roman"/>
                <w:sz w:val="24"/>
                <w:szCs w:val="24"/>
                <w:lang w:eastAsia="pl-PL"/>
              </w:rPr>
              <w:t>jestem Wnioskodawcą uprawnionym do PODSTAWOWEGO poziomu dofinansowania</w:t>
            </w:r>
          </w:p>
        </w:tc>
        <w:tc>
          <w:tcPr>
            <w:tcW w:w="2835" w:type="dxa"/>
            <w:gridSpan w:val="2"/>
          </w:tcPr>
          <w:p w14:paraId="05DA3A24" w14:textId="77777777" w:rsidR="00A95FEC" w:rsidRPr="005A5D7C" w:rsidRDefault="00C7435D" w:rsidP="00B17226">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32"/>
                <w:szCs w:val="32"/>
                <w:lang w:eastAsia="pl-PL"/>
              </w:rPr>
              <w:t>□</w:t>
            </w:r>
            <w:r w:rsidR="004D0FA5" w:rsidRPr="005A5D7C">
              <w:rPr>
                <w:rFonts w:ascii="Times New Roman" w:eastAsia="Times New Roman" w:hAnsi="Times New Roman" w:cs="Times New Roman"/>
                <w:sz w:val="24"/>
                <w:szCs w:val="24"/>
                <w:lang w:eastAsia="pl-PL"/>
              </w:rPr>
              <w:t xml:space="preserve"> </w:t>
            </w:r>
            <w:r w:rsidR="0038539C" w:rsidRPr="005A5D7C">
              <w:rPr>
                <w:rFonts w:ascii="Times New Roman" w:eastAsia="Times New Roman" w:hAnsi="Times New Roman" w:cs="Times New Roman"/>
                <w:sz w:val="24"/>
                <w:szCs w:val="24"/>
                <w:lang w:eastAsia="pl-PL"/>
              </w:rPr>
              <w:t>jestem Wnioskodawcą uprawnionym do PODWYŻSZONEGO poziomu dofinansowania</w:t>
            </w:r>
          </w:p>
        </w:tc>
        <w:tc>
          <w:tcPr>
            <w:tcW w:w="3397" w:type="dxa"/>
          </w:tcPr>
          <w:p w14:paraId="1B6E5B43" w14:textId="3FC86140" w:rsidR="00FA6224" w:rsidRPr="005A5D7C" w:rsidRDefault="00C7435D" w:rsidP="00FA6224">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32"/>
                <w:szCs w:val="32"/>
                <w:lang w:eastAsia="pl-PL"/>
              </w:rPr>
              <w:t>□</w:t>
            </w:r>
            <w:r w:rsidR="00B17226" w:rsidRPr="005A5D7C">
              <w:rPr>
                <w:rFonts w:ascii="Times New Roman" w:eastAsia="Times New Roman" w:hAnsi="Times New Roman" w:cs="Times New Roman"/>
                <w:sz w:val="24"/>
                <w:szCs w:val="24"/>
                <w:lang w:eastAsia="pl-PL"/>
              </w:rPr>
              <w:t xml:space="preserve"> </w:t>
            </w:r>
            <w:r w:rsidR="0038539C" w:rsidRPr="005A5D7C">
              <w:rPr>
                <w:rFonts w:ascii="Times New Roman" w:eastAsia="Times New Roman" w:hAnsi="Times New Roman" w:cs="Times New Roman"/>
                <w:sz w:val="24"/>
                <w:szCs w:val="24"/>
                <w:lang w:eastAsia="pl-PL"/>
              </w:rPr>
              <w:t xml:space="preserve">jestem Wnioskodawcą uprawnionym do </w:t>
            </w:r>
            <w:r w:rsidR="00FA6224" w:rsidRPr="005A5D7C">
              <w:rPr>
                <w:rFonts w:ascii="Times New Roman" w:eastAsia="Times New Roman" w:hAnsi="Times New Roman" w:cs="Times New Roman"/>
                <w:sz w:val="24"/>
                <w:szCs w:val="24"/>
                <w:lang w:eastAsia="pl-PL"/>
              </w:rPr>
              <w:t>NAJWYŻSZEGO</w:t>
            </w:r>
          </w:p>
          <w:p w14:paraId="73AFCC5D" w14:textId="77777777" w:rsidR="00A95FEC" w:rsidRPr="005A5D7C" w:rsidRDefault="0038539C" w:rsidP="00B17226">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poziomu dofinansowania</w:t>
            </w:r>
          </w:p>
        </w:tc>
      </w:tr>
    </w:tbl>
    <w:p w14:paraId="445B2EA1" w14:textId="77777777" w:rsidR="00801711" w:rsidRPr="005A5D7C" w:rsidRDefault="00801711" w:rsidP="00EB463B">
      <w:pPr>
        <w:spacing w:after="0"/>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1696"/>
        <w:gridCol w:w="2552"/>
        <w:gridCol w:w="1701"/>
        <w:gridCol w:w="3113"/>
      </w:tblGrid>
      <w:tr w:rsidR="003F5566" w:rsidRPr="005A5D7C" w14:paraId="411D901D" w14:textId="77777777" w:rsidTr="00B17226">
        <w:tc>
          <w:tcPr>
            <w:tcW w:w="9062" w:type="dxa"/>
            <w:gridSpan w:val="4"/>
            <w:shd w:val="clear" w:color="auto" w:fill="E7E6E6" w:themeFill="background2"/>
          </w:tcPr>
          <w:p w14:paraId="7918A276" w14:textId="77777777" w:rsidR="003F5566" w:rsidRPr="005A5D7C" w:rsidRDefault="00B17226"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d)</w:t>
            </w:r>
            <w:r w:rsidR="003B65DD" w:rsidRPr="005A5D7C">
              <w:rPr>
                <w:rFonts w:ascii="Times New Roman" w:eastAsia="Times New Roman" w:hAnsi="Times New Roman" w:cs="Times New Roman"/>
                <w:sz w:val="24"/>
                <w:szCs w:val="24"/>
                <w:lang w:eastAsia="pl-PL"/>
              </w:rPr>
              <w:t xml:space="preserve"> </w:t>
            </w:r>
            <w:r w:rsidR="003F5566" w:rsidRPr="005A5D7C">
              <w:rPr>
                <w:rFonts w:ascii="Times New Roman" w:eastAsia="Times New Roman" w:hAnsi="Times New Roman" w:cs="Times New Roman"/>
                <w:sz w:val="24"/>
                <w:szCs w:val="24"/>
                <w:lang w:eastAsia="pl-PL"/>
              </w:rPr>
              <w:t>adres zamieszkania</w:t>
            </w:r>
          </w:p>
        </w:tc>
      </w:tr>
      <w:tr w:rsidR="0038539C" w:rsidRPr="005A5D7C" w14:paraId="2EC67B3F" w14:textId="77777777" w:rsidTr="00B17226">
        <w:tc>
          <w:tcPr>
            <w:tcW w:w="1696" w:type="dxa"/>
            <w:shd w:val="clear" w:color="auto" w:fill="E7E6E6" w:themeFill="background2"/>
          </w:tcPr>
          <w:p w14:paraId="262E7D22" w14:textId="77777777" w:rsidR="003F5566" w:rsidRPr="005A5D7C" w:rsidRDefault="0038539C"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Miejscowość</w:t>
            </w:r>
          </w:p>
        </w:tc>
        <w:tc>
          <w:tcPr>
            <w:tcW w:w="2552" w:type="dxa"/>
          </w:tcPr>
          <w:p w14:paraId="60833799" w14:textId="77777777" w:rsidR="0038539C" w:rsidRPr="005A5D7C" w:rsidRDefault="0038539C" w:rsidP="00EB463B">
            <w:pPr>
              <w:rPr>
                <w:rFonts w:ascii="Times New Roman" w:eastAsia="Times New Roman" w:hAnsi="Times New Roman" w:cs="Times New Roman"/>
                <w:sz w:val="24"/>
                <w:szCs w:val="24"/>
                <w:lang w:eastAsia="pl-PL"/>
              </w:rPr>
            </w:pPr>
          </w:p>
        </w:tc>
        <w:tc>
          <w:tcPr>
            <w:tcW w:w="1701" w:type="dxa"/>
            <w:shd w:val="clear" w:color="auto" w:fill="E7E6E6" w:themeFill="background2"/>
          </w:tcPr>
          <w:p w14:paraId="24F8D5E8" w14:textId="77777777" w:rsidR="0038539C" w:rsidRPr="005A5D7C" w:rsidRDefault="0038539C"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Ulica</w:t>
            </w:r>
          </w:p>
        </w:tc>
        <w:tc>
          <w:tcPr>
            <w:tcW w:w="3113" w:type="dxa"/>
          </w:tcPr>
          <w:p w14:paraId="7932D947" w14:textId="77777777" w:rsidR="0038539C" w:rsidRPr="005A5D7C" w:rsidRDefault="0038539C" w:rsidP="00EB463B">
            <w:pPr>
              <w:rPr>
                <w:rFonts w:ascii="Times New Roman" w:eastAsia="Times New Roman" w:hAnsi="Times New Roman" w:cs="Times New Roman"/>
                <w:sz w:val="24"/>
                <w:szCs w:val="24"/>
                <w:lang w:eastAsia="pl-PL"/>
              </w:rPr>
            </w:pPr>
          </w:p>
        </w:tc>
      </w:tr>
      <w:tr w:rsidR="008F47C5" w:rsidRPr="005A5D7C" w14:paraId="6AE3EBA4" w14:textId="77777777" w:rsidTr="00B17226">
        <w:tc>
          <w:tcPr>
            <w:tcW w:w="1696" w:type="dxa"/>
            <w:shd w:val="clear" w:color="auto" w:fill="E7E6E6" w:themeFill="background2"/>
          </w:tcPr>
          <w:p w14:paraId="0F72DC82" w14:textId="77777777" w:rsidR="008F47C5" w:rsidRPr="005A5D7C" w:rsidRDefault="008F47C5"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Kod pocztowy</w:t>
            </w:r>
          </w:p>
        </w:tc>
        <w:tc>
          <w:tcPr>
            <w:tcW w:w="2552" w:type="dxa"/>
          </w:tcPr>
          <w:p w14:paraId="448218AE" w14:textId="77777777" w:rsidR="008F47C5" w:rsidRPr="005A5D7C" w:rsidRDefault="008F47C5" w:rsidP="00EB463B">
            <w:pPr>
              <w:rPr>
                <w:rFonts w:ascii="Times New Roman" w:eastAsia="Times New Roman" w:hAnsi="Times New Roman" w:cs="Times New Roman"/>
                <w:sz w:val="24"/>
                <w:szCs w:val="24"/>
                <w:lang w:eastAsia="pl-PL"/>
              </w:rPr>
            </w:pPr>
          </w:p>
        </w:tc>
        <w:tc>
          <w:tcPr>
            <w:tcW w:w="1701" w:type="dxa"/>
            <w:shd w:val="clear" w:color="auto" w:fill="E7E6E6" w:themeFill="background2"/>
          </w:tcPr>
          <w:p w14:paraId="4DF9A08E" w14:textId="77777777" w:rsidR="008F47C5" w:rsidRPr="005A5D7C" w:rsidRDefault="008F47C5"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nr domu/lokalu</w:t>
            </w:r>
          </w:p>
        </w:tc>
        <w:tc>
          <w:tcPr>
            <w:tcW w:w="3113" w:type="dxa"/>
          </w:tcPr>
          <w:p w14:paraId="7C913D27" w14:textId="77777777" w:rsidR="008F47C5" w:rsidRPr="005A5D7C" w:rsidRDefault="008F47C5" w:rsidP="00EB463B">
            <w:pPr>
              <w:rPr>
                <w:rFonts w:ascii="Times New Roman" w:eastAsia="Times New Roman" w:hAnsi="Times New Roman" w:cs="Times New Roman"/>
                <w:sz w:val="24"/>
                <w:szCs w:val="24"/>
                <w:lang w:eastAsia="pl-PL"/>
              </w:rPr>
            </w:pPr>
          </w:p>
        </w:tc>
      </w:tr>
    </w:tbl>
    <w:p w14:paraId="44D3D0C3" w14:textId="77777777" w:rsidR="0038539C" w:rsidRPr="005A5D7C" w:rsidRDefault="0038539C" w:rsidP="00EB463B">
      <w:pPr>
        <w:spacing w:after="0"/>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1696"/>
        <w:gridCol w:w="2552"/>
        <w:gridCol w:w="1701"/>
        <w:gridCol w:w="3113"/>
      </w:tblGrid>
      <w:tr w:rsidR="003F5566" w:rsidRPr="005A5D7C" w14:paraId="54D6E96A" w14:textId="77777777" w:rsidTr="00B17226">
        <w:tc>
          <w:tcPr>
            <w:tcW w:w="9062" w:type="dxa"/>
            <w:gridSpan w:val="4"/>
            <w:shd w:val="clear" w:color="auto" w:fill="E7E6E6" w:themeFill="background2"/>
          </w:tcPr>
          <w:p w14:paraId="0CFCAF1F" w14:textId="77777777" w:rsidR="003F5566" w:rsidRPr="005A5D7C" w:rsidRDefault="00B17226"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e)</w:t>
            </w:r>
            <w:r w:rsidR="003B65DD" w:rsidRPr="005A5D7C">
              <w:rPr>
                <w:rFonts w:ascii="Times New Roman" w:eastAsia="Times New Roman" w:hAnsi="Times New Roman" w:cs="Times New Roman"/>
                <w:sz w:val="24"/>
                <w:szCs w:val="24"/>
                <w:lang w:eastAsia="pl-PL"/>
              </w:rPr>
              <w:t xml:space="preserve"> </w:t>
            </w:r>
            <w:r w:rsidR="003F5566" w:rsidRPr="005A5D7C">
              <w:rPr>
                <w:rFonts w:ascii="Times New Roman" w:eastAsia="Times New Roman" w:hAnsi="Times New Roman" w:cs="Times New Roman"/>
                <w:sz w:val="24"/>
                <w:szCs w:val="24"/>
                <w:lang w:eastAsia="pl-PL"/>
              </w:rPr>
              <w:t>adres do korespondencji (wypełnić gdy inny niż adres zamieszkania)</w:t>
            </w:r>
          </w:p>
        </w:tc>
      </w:tr>
      <w:tr w:rsidR="00B17226" w:rsidRPr="005A5D7C" w14:paraId="571A5AA8" w14:textId="77777777" w:rsidTr="00B17226">
        <w:tc>
          <w:tcPr>
            <w:tcW w:w="9062" w:type="dxa"/>
            <w:gridSpan w:val="4"/>
            <w:shd w:val="clear" w:color="auto" w:fill="FFFFFF" w:themeFill="background1"/>
          </w:tcPr>
          <w:p w14:paraId="53C56757" w14:textId="77777777" w:rsidR="00B17226" w:rsidRPr="005A5D7C" w:rsidRDefault="00C7435D"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32"/>
                <w:szCs w:val="32"/>
                <w:lang w:eastAsia="pl-PL"/>
              </w:rPr>
              <w:t>□</w:t>
            </w:r>
            <w:r w:rsidR="00B17226" w:rsidRPr="005A5D7C">
              <w:rPr>
                <w:rFonts w:ascii="Times New Roman" w:eastAsia="Times New Roman" w:hAnsi="Times New Roman" w:cs="Times New Roman"/>
                <w:sz w:val="24"/>
                <w:szCs w:val="24"/>
                <w:lang w:eastAsia="pl-PL"/>
              </w:rPr>
              <w:t xml:space="preserve"> adres do korespondencji </w:t>
            </w:r>
            <w:r w:rsidR="00297AD0" w:rsidRPr="005A5D7C">
              <w:rPr>
                <w:rFonts w:ascii="Times New Roman" w:eastAsia="Times New Roman" w:hAnsi="Times New Roman" w:cs="Times New Roman"/>
                <w:sz w:val="24"/>
                <w:szCs w:val="24"/>
                <w:lang w:eastAsia="pl-PL"/>
              </w:rPr>
              <w:t>taki sam jak</w:t>
            </w:r>
            <w:r w:rsidR="00B17226" w:rsidRPr="005A5D7C">
              <w:rPr>
                <w:rFonts w:ascii="Times New Roman" w:eastAsia="Times New Roman" w:hAnsi="Times New Roman" w:cs="Times New Roman"/>
                <w:sz w:val="24"/>
                <w:szCs w:val="24"/>
                <w:lang w:eastAsia="pl-PL"/>
              </w:rPr>
              <w:t xml:space="preserve"> adres zamieszkania</w:t>
            </w:r>
          </w:p>
        </w:tc>
      </w:tr>
      <w:tr w:rsidR="003F5566" w:rsidRPr="005A5D7C" w14:paraId="2EEAE64B" w14:textId="77777777" w:rsidTr="00B17226">
        <w:tc>
          <w:tcPr>
            <w:tcW w:w="1696" w:type="dxa"/>
            <w:shd w:val="clear" w:color="auto" w:fill="E7E6E6" w:themeFill="background2"/>
          </w:tcPr>
          <w:p w14:paraId="2914C802" w14:textId="77777777" w:rsidR="003F5566" w:rsidRPr="005A5D7C" w:rsidRDefault="003F5566"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lastRenderedPageBreak/>
              <w:t>Miejscowość</w:t>
            </w:r>
          </w:p>
        </w:tc>
        <w:tc>
          <w:tcPr>
            <w:tcW w:w="2552" w:type="dxa"/>
          </w:tcPr>
          <w:p w14:paraId="1D49BA90" w14:textId="77777777" w:rsidR="003F5566" w:rsidRPr="005A5D7C" w:rsidRDefault="003F5566" w:rsidP="00EB463B">
            <w:pPr>
              <w:rPr>
                <w:rFonts w:ascii="Times New Roman" w:eastAsia="Times New Roman" w:hAnsi="Times New Roman" w:cs="Times New Roman"/>
                <w:sz w:val="24"/>
                <w:szCs w:val="24"/>
                <w:lang w:eastAsia="pl-PL"/>
              </w:rPr>
            </w:pPr>
          </w:p>
        </w:tc>
        <w:tc>
          <w:tcPr>
            <w:tcW w:w="1701" w:type="dxa"/>
            <w:shd w:val="clear" w:color="auto" w:fill="E7E6E6" w:themeFill="background2"/>
          </w:tcPr>
          <w:p w14:paraId="3086E4E1" w14:textId="77777777" w:rsidR="003F5566" w:rsidRPr="005A5D7C" w:rsidRDefault="003F5566"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Ulica</w:t>
            </w:r>
          </w:p>
        </w:tc>
        <w:tc>
          <w:tcPr>
            <w:tcW w:w="3113" w:type="dxa"/>
          </w:tcPr>
          <w:p w14:paraId="420758EA" w14:textId="77777777" w:rsidR="003F5566" w:rsidRPr="005A5D7C" w:rsidRDefault="003F5566" w:rsidP="00EB463B">
            <w:pPr>
              <w:rPr>
                <w:rFonts w:ascii="Times New Roman" w:eastAsia="Times New Roman" w:hAnsi="Times New Roman" w:cs="Times New Roman"/>
                <w:sz w:val="24"/>
                <w:szCs w:val="24"/>
                <w:lang w:eastAsia="pl-PL"/>
              </w:rPr>
            </w:pPr>
          </w:p>
        </w:tc>
      </w:tr>
      <w:tr w:rsidR="008F47C5" w:rsidRPr="005A5D7C" w14:paraId="164559AC" w14:textId="77777777" w:rsidTr="00B17226">
        <w:tc>
          <w:tcPr>
            <w:tcW w:w="1696" w:type="dxa"/>
            <w:shd w:val="clear" w:color="auto" w:fill="E7E6E6" w:themeFill="background2"/>
          </w:tcPr>
          <w:p w14:paraId="0491AA8F" w14:textId="77777777" w:rsidR="008F47C5" w:rsidRPr="005A5D7C" w:rsidRDefault="008F47C5"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Kod pocztowy</w:t>
            </w:r>
          </w:p>
        </w:tc>
        <w:tc>
          <w:tcPr>
            <w:tcW w:w="2552" w:type="dxa"/>
          </w:tcPr>
          <w:p w14:paraId="6348E539" w14:textId="77777777" w:rsidR="008F47C5" w:rsidRPr="005A5D7C" w:rsidRDefault="008F47C5" w:rsidP="00EB463B">
            <w:pPr>
              <w:rPr>
                <w:rFonts w:ascii="Times New Roman" w:eastAsia="Times New Roman" w:hAnsi="Times New Roman" w:cs="Times New Roman"/>
                <w:sz w:val="24"/>
                <w:szCs w:val="24"/>
                <w:lang w:eastAsia="pl-PL"/>
              </w:rPr>
            </w:pPr>
          </w:p>
        </w:tc>
        <w:tc>
          <w:tcPr>
            <w:tcW w:w="1701" w:type="dxa"/>
            <w:shd w:val="clear" w:color="auto" w:fill="E7E6E6" w:themeFill="background2"/>
          </w:tcPr>
          <w:p w14:paraId="7E8E9B2A" w14:textId="77777777" w:rsidR="008F47C5" w:rsidRPr="005A5D7C" w:rsidRDefault="008F47C5"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nr domu/lokalu</w:t>
            </w:r>
          </w:p>
        </w:tc>
        <w:tc>
          <w:tcPr>
            <w:tcW w:w="3113" w:type="dxa"/>
          </w:tcPr>
          <w:p w14:paraId="3FE383D5" w14:textId="77777777" w:rsidR="008F47C5" w:rsidRPr="005A5D7C" w:rsidRDefault="008F47C5" w:rsidP="00EB463B">
            <w:pPr>
              <w:rPr>
                <w:rFonts w:ascii="Times New Roman" w:eastAsia="Times New Roman" w:hAnsi="Times New Roman" w:cs="Times New Roman"/>
                <w:sz w:val="24"/>
                <w:szCs w:val="24"/>
                <w:lang w:eastAsia="pl-PL"/>
              </w:rPr>
            </w:pPr>
          </w:p>
        </w:tc>
      </w:tr>
    </w:tbl>
    <w:p w14:paraId="7D8DE669" w14:textId="77777777" w:rsidR="003F5566" w:rsidRPr="005A5D7C" w:rsidRDefault="003F5566" w:rsidP="00EB463B">
      <w:pPr>
        <w:spacing w:after="0"/>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1555"/>
        <w:gridCol w:w="7507"/>
      </w:tblGrid>
      <w:tr w:rsidR="00017A72" w:rsidRPr="005A5D7C" w14:paraId="279921E0" w14:textId="77777777" w:rsidTr="00B17226">
        <w:tc>
          <w:tcPr>
            <w:tcW w:w="9062" w:type="dxa"/>
            <w:gridSpan w:val="2"/>
            <w:shd w:val="clear" w:color="auto" w:fill="E7E6E6" w:themeFill="background2"/>
          </w:tcPr>
          <w:p w14:paraId="47CD3C8F" w14:textId="77777777" w:rsidR="00017A72" w:rsidRPr="005A5D7C" w:rsidRDefault="00017A72"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f) </w:t>
            </w:r>
            <w:r w:rsidR="00297AD0" w:rsidRPr="005A5D7C">
              <w:rPr>
                <w:rFonts w:ascii="Times New Roman" w:eastAsia="Times New Roman" w:hAnsi="Times New Roman" w:cs="Times New Roman"/>
                <w:sz w:val="24"/>
                <w:szCs w:val="24"/>
                <w:lang w:eastAsia="pl-PL"/>
              </w:rPr>
              <w:t>r</w:t>
            </w:r>
            <w:r w:rsidRPr="005A5D7C">
              <w:rPr>
                <w:rFonts w:ascii="Times New Roman" w:eastAsia="Times New Roman" w:hAnsi="Times New Roman" w:cs="Times New Roman"/>
                <w:sz w:val="24"/>
                <w:szCs w:val="24"/>
                <w:lang w:eastAsia="pl-PL"/>
              </w:rPr>
              <w:t>achunek bankowy wnioskodawcy do przekazania środków finansowych</w:t>
            </w:r>
          </w:p>
        </w:tc>
      </w:tr>
      <w:tr w:rsidR="00017A72" w:rsidRPr="005A5D7C" w14:paraId="6D00E267" w14:textId="77777777" w:rsidTr="00B17226">
        <w:tc>
          <w:tcPr>
            <w:tcW w:w="1555" w:type="dxa"/>
            <w:shd w:val="clear" w:color="auto" w:fill="E7E6E6" w:themeFill="background2"/>
          </w:tcPr>
          <w:p w14:paraId="38B565BE" w14:textId="77777777" w:rsidR="00017A72" w:rsidRPr="005A5D7C" w:rsidRDefault="00017A72"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Nr rachunku</w:t>
            </w:r>
          </w:p>
        </w:tc>
        <w:tc>
          <w:tcPr>
            <w:tcW w:w="7507" w:type="dxa"/>
          </w:tcPr>
          <w:tbl>
            <w:tblPr>
              <w:tblStyle w:val="Tabela-Siatka"/>
              <w:tblW w:w="0" w:type="auto"/>
              <w:tblLook w:val="04A0" w:firstRow="1" w:lastRow="0" w:firstColumn="1" w:lastColumn="0" w:noHBand="0" w:noVBand="1"/>
            </w:tblPr>
            <w:tblGrid>
              <w:gridCol w:w="278"/>
              <w:gridCol w:w="277"/>
              <w:gridCol w:w="277"/>
              <w:gridCol w:w="276"/>
              <w:gridCol w:w="277"/>
              <w:gridCol w:w="278"/>
              <w:gridCol w:w="280"/>
              <w:gridCol w:w="280"/>
              <w:gridCol w:w="281"/>
              <w:gridCol w:w="281"/>
              <w:gridCol w:w="281"/>
              <w:gridCol w:w="281"/>
              <w:gridCol w:w="281"/>
              <w:gridCol w:w="281"/>
              <w:gridCol w:w="281"/>
              <w:gridCol w:w="281"/>
              <w:gridCol w:w="281"/>
              <w:gridCol w:w="281"/>
              <w:gridCol w:w="281"/>
              <w:gridCol w:w="281"/>
              <w:gridCol w:w="281"/>
              <w:gridCol w:w="281"/>
              <w:gridCol w:w="281"/>
              <w:gridCol w:w="281"/>
              <w:gridCol w:w="281"/>
              <w:gridCol w:w="281"/>
            </w:tblGrid>
            <w:tr w:rsidR="00017A72" w:rsidRPr="005A5D7C" w14:paraId="1473BB73" w14:textId="77777777" w:rsidTr="00017A72">
              <w:tc>
                <w:tcPr>
                  <w:tcW w:w="278" w:type="dxa"/>
                </w:tcPr>
                <w:p w14:paraId="220CFBEC" w14:textId="77777777" w:rsidR="00017A72" w:rsidRPr="005A5D7C" w:rsidRDefault="00017A72" w:rsidP="00EB463B">
                  <w:pPr>
                    <w:rPr>
                      <w:rFonts w:ascii="Times New Roman" w:eastAsia="Times New Roman" w:hAnsi="Times New Roman" w:cs="Times New Roman"/>
                      <w:sz w:val="24"/>
                      <w:szCs w:val="24"/>
                      <w:lang w:eastAsia="pl-PL"/>
                    </w:rPr>
                  </w:pPr>
                </w:p>
              </w:tc>
              <w:tc>
                <w:tcPr>
                  <w:tcW w:w="277" w:type="dxa"/>
                </w:tcPr>
                <w:p w14:paraId="672954AA" w14:textId="77777777" w:rsidR="00017A72" w:rsidRPr="005A5D7C" w:rsidRDefault="00017A72" w:rsidP="00EB463B">
                  <w:pPr>
                    <w:rPr>
                      <w:rFonts w:ascii="Times New Roman" w:eastAsia="Times New Roman" w:hAnsi="Times New Roman" w:cs="Times New Roman"/>
                      <w:sz w:val="24"/>
                      <w:szCs w:val="24"/>
                      <w:lang w:eastAsia="pl-PL"/>
                    </w:rPr>
                  </w:pPr>
                </w:p>
              </w:tc>
              <w:tc>
                <w:tcPr>
                  <w:tcW w:w="277" w:type="dxa"/>
                </w:tcPr>
                <w:p w14:paraId="37A1E5FC" w14:textId="77777777" w:rsidR="00017A72" w:rsidRPr="005A5D7C" w:rsidRDefault="00017A72" w:rsidP="00EB463B">
                  <w:pPr>
                    <w:rPr>
                      <w:rFonts w:ascii="Times New Roman" w:eastAsia="Times New Roman" w:hAnsi="Times New Roman" w:cs="Times New Roman"/>
                      <w:sz w:val="24"/>
                      <w:szCs w:val="24"/>
                      <w:lang w:eastAsia="pl-PL"/>
                    </w:rPr>
                  </w:pPr>
                </w:p>
              </w:tc>
              <w:tc>
                <w:tcPr>
                  <w:tcW w:w="276" w:type="dxa"/>
                </w:tcPr>
                <w:p w14:paraId="5900C16C" w14:textId="77777777" w:rsidR="00017A72" w:rsidRPr="005A5D7C" w:rsidRDefault="00017A72" w:rsidP="00EB463B">
                  <w:pPr>
                    <w:rPr>
                      <w:rFonts w:ascii="Times New Roman" w:eastAsia="Times New Roman" w:hAnsi="Times New Roman" w:cs="Times New Roman"/>
                      <w:sz w:val="24"/>
                      <w:szCs w:val="24"/>
                      <w:lang w:eastAsia="pl-PL"/>
                    </w:rPr>
                  </w:pPr>
                </w:p>
              </w:tc>
              <w:tc>
                <w:tcPr>
                  <w:tcW w:w="277" w:type="dxa"/>
                </w:tcPr>
                <w:p w14:paraId="0D093403" w14:textId="77777777" w:rsidR="00017A72" w:rsidRPr="005A5D7C" w:rsidRDefault="00017A72" w:rsidP="00EB463B">
                  <w:pPr>
                    <w:rPr>
                      <w:rFonts w:ascii="Times New Roman" w:eastAsia="Times New Roman" w:hAnsi="Times New Roman" w:cs="Times New Roman"/>
                      <w:sz w:val="24"/>
                      <w:szCs w:val="24"/>
                      <w:lang w:eastAsia="pl-PL"/>
                    </w:rPr>
                  </w:pPr>
                </w:p>
              </w:tc>
              <w:tc>
                <w:tcPr>
                  <w:tcW w:w="278" w:type="dxa"/>
                </w:tcPr>
                <w:p w14:paraId="351D2085" w14:textId="77777777" w:rsidR="00017A72" w:rsidRPr="005A5D7C" w:rsidRDefault="00017A72" w:rsidP="00EB463B">
                  <w:pPr>
                    <w:rPr>
                      <w:rFonts w:ascii="Times New Roman" w:eastAsia="Times New Roman" w:hAnsi="Times New Roman" w:cs="Times New Roman"/>
                      <w:sz w:val="24"/>
                      <w:szCs w:val="24"/>
                      <w:lang w:eastAsia="pl-PL"/>
                    </w:rPr>
                  </w:pPr>
                </w:p>
              </w:tc>
              <w:tc>
                <w:tcPr>
                  <w:tcW w:w="280" w:type="dxa"/>
                </w:tcPr>
                <w:p w14:paraId="39756875" w14:textId="77777777" w:rsidR="00017A72" w:rsidRPr="005A5D7C" w:rsidRDefault="00017A72" w:rsidP="00EB463B">
                  <w:pPr>
                    <w:rPr>
                      <w:rFonts w:ascii="Times New Roman" w:eastAsia="Times New Roman" w:hAnsi="Times New Roman" w:cs="Times New Roman"/>
                      <w:sz w:val="24"/>
                      <w:szCs w:val="24"/>
                      <w:lang w:eastAsia="pl-PL"/>
                    </w:rPr>
                  </w:pPr>
                </w:p>
              </w:tc>
              <w:tc>
                <w:tcPr>
                  <w:tcW w:w="280" w:type="dxa"/>
                </w:tcPr>
                <w:p w14:paraId="683517AF"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57DA83D7"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7500C531"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3999CCD5"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5C53CDBC"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160894A5"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623B2E45"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136AECFA"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0811F97B"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349CA22D"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78065E8D"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27664EFF"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1AF14536"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34F8E16A"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4AEC6D35"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6B2671F4"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3CEE8677"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25A96191"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6E10C573" w14:textId="77777777" w:rsidR="00017A72" w:rsidRPr="005A5D7C" w:rsidRDefault="00017A72" w:rsidP="00EB463B">
                  <w:pPr>
                    <w:rPr>
                      <w:rFonts w:ascii="Times New Roman" w:eastAsia="Times New Roman" w:hAnsi="Times New Roman" w:cs="Times New Roman"/>
                      <w:sz w:val="24"/>
                      <w:szCs w:val="24"/>
                      <w:lang w:eastAsia="pl-PL"/>
                    </w:rPr>
                  </w:pPr>
                </w:p>
              </w:tc>
            </w:tr>
          </w:tbl>
          <w:p w14:paraId="36EAE932" w14:textId="77777777" w:rsidR="00017A72" w:rsidRPr="005A5D7C" w:rsidRDefault="00017A72" w:rsidP="00EB463B">
            <w:pPr>
              <w:rPr>
                <w:rFonts w:ascii="Times New Roman" w:eastAsia="Times New Roman" w:hAnsi="Times New Roman" w:cs="Times New Roman"/>
                <w:sz w:val="24"/>
                <w:szCs w:val="24"/>
                <w:lang w:eastAsia="pl-PL"/>
              </w:rPr>
            </w:pPr>
          </w:p>
        </w:tc>
      </w:tr>
    </w:tbl>
    <w:p w14:paraId="55FA6EF2" w14:textId="77777777" w:rsidR="00017A72" w:rsidRPr="005A5D7C" w:rsidRDefault="00017A72" w:rsidP="00EB463B">
      <w:pPr>
        <w:spacing w:after="0"/>
        <w:rPr>
          <w:rFonts w:ascii="Times New Roman" w:eastAsia="Times New Roman" w:hAnsi="Times New Roman" w:cs="Times New Roman"/>
          <w:sz w:val="24"/>
          <w:szCs w:val="24"/>
          <w:lang w:eastAsia="pl-PL"/>
        </w:rPr>
      </w:pPr>
    </w:p>
    <w:p w14:paraId="037F188D" w14:textId="77777777" w:rsidR="008F47C5" w:rsidRPr="005A5D7C" w:rsidRDefault="00305B7A" w:rsidP="00B1149F">
      <w:pPr>
        <w:spacing w:after="0"/>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B. INFORMACJE O PRZEDSIĘWZIĘCIU</w:t>
      </w:r>
    </w:p>
    <w:tbl>
      <w:tblPr>
        <w:tblStyle w:val="Tabela-Siatka"/>
        <w:tblW w:w="0" w:type="auto"/>
        <w:tblLook w:val="04A0" w:firstRow="1" w:lastRow="0" w:firstColumn="1" w:lastColumn="0" w:noHBand="0" w:noVBand="1"/>
      </w:tblPr>
      <w:tblGrid>
        <w:gridCol w:w="4531"/>
        <w:gridCol w:w="4531"/>
      </w:tblGrid>
      <w:tr w:rsidR="0093766E" w:rsidRPr="005A5D7C" w14:paraId="79CA0569" w14:textId="77777777" w:rsidTr="003B65BD">
        <w:tc>
          <w:tcPr>
            <w:tcW w:w="9062" w:type="dxa"/>
            <w:gridSpan w:val="2"/>
            <w:shd w:val="clear" w:color="auto" w:fill="E7E6E6" w:themeFill="background2"/>
          </w:tcPr>
          <w:p w14:paraId="3DDD9C82" w14:textId="77777777" w:rsidR="0093766E" w:rsidRPr="005A5D7C" w:rsidRDefault="0093766E" w:rsidP="003B65B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Rozpoczęcie przedsięwzięcia</w:t>
            </w:r>
          </w:p>
        </w:tc>
      </w:tr>
      <w:tr w:rsidR="0093766E" w:rsidRPr="005A5D7C" w14:paraId="2DF65BBD" w14:textId="77777777" w:rsidTr="00356EC1">
        <w:tc>
          <w:tcPr>
            <w:tcW w:w="4531" w:type="dxa"/>
          </w:tcPr>
          <w:p w14:paraId="563E7358" w14:textId="77777777" w:rsidR="0093766E" w:rsidRPr="005A5D7C" w:rsidRDefault="00C7435D" w:rsidP="003B65B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32"/>
                <w:szCs w:val="32"/>
                <w:lang w:eastAsia="pl-PL"/>
              </w:rPr>
              <w:t>□</w:t>
            </w:r>
            <w:r w:rsidR="0093766E" w:rsidRPr="005A5D7C">
              <w:rPr>
                <w:rFonts w:ascii="Times New Roman" w:eastAsia="Times New Roman" w:hAnsi="Times New Roman" w:cs="Times New Roman"/>
                <w:sz w:val="24"/>
                <w:szCs w:val="24"/>
                <w:lang w:eastAsia="pl-PL"/>
              </w:rPr>
              <w:t xml:space="preserve"> TAK</w:t>
            </w:r>
          </w:p>
          <w:p w14:paraId="34DBEDE2" w14:textId="77777777" w:rsidR="0093766E" w:rsidRPr="005A5D7C" w:rsidRDefault="0093766E" w:rsidP="003B65B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Przedsięwzięcie zostało</w:t>
            </w:r>
            <w:r w:rsidR="003B65BD"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rozpoczęte/</w:t>
            </w:r>
            <w:r w:rsidR="003B65BD"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poniesiono koszty</w:t>
            </w:r>
            <w:r w:rsidR="003B65BD"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(wystawiono pierwszą fakturę lub równoważny dokument</w:t>
            </w:r>
            <w:r w:rsidR="003B65BD"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księgowy lub dokonano pierwszej zapłaty za koszty urządzeń, materiałów i usług objętych przedsięwzięciem)</w:t>
            </w:r>
          </w:p>
        </w:tc>
        <w:tc>
          <w:tcPr>
            <w:tcW w:w="4531" w:type="dxa"/>
          </w:tcPr>
          <w:p w14:paraId="7441B4B1" w14:textId="77777777" w:rsidR="0093766E" w:rsidRPr="005A5D7C" w:rsidRDefault="00C7435D" w:rsidP="003B65B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32"/>
                <w:szCs w:val="32"/>
                <w:lang w:eastAsia="pl-PL"/>
              </w:rPr>
              <w:t>□</w:t>
            </w:r>
            <w:r w:rsidR="0093766E" w:rsidRPr="005A5D7C">
              <w:rPr>
                <w:rFonts w:ascii="Times New Roman" w:eastAsia="Times New Roman" w:hAnsi="Times New Roman" w:cs="Times New Roman"/>
                <w:sz w:val="24"/>
                <w:szCs w:val="24"/>
                <w:lang w:eastAsia="pl-PL"/>
              </w:rPr>
              <w:t xml:space="preserve"> NIE</w:t>
            </w:r>
          </w:p>
          <w:p w14:paraId="17BDCFFB" w14:textId="77777777" w:rsidR="003B65BD" w:rsidRPr="005A5D7C" w:rsidRDefault="0093766E" w:rsidP="003B65B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Przedsięwzięcie nie zostało rozpoczęte/ </w:t>
            </w:r>
          </w:p>
          <w:p w14:paraId="67E09664" w14:textId="77777777" w:rsidR="0093766E" w:rsidRPr="005A5D7C" w:rsidRDefault="0093766E" w:rsidP="003B65B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nie poniesiono żadnych kosztów (nie wystawiono żadnej faktury ani</w:t>
            </w:r>
            <w:r w:rsidR="003B65BD"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równoważnego dokumentu księgowego oraz nie dokonano żadnej zapłaty za koszty urządzeń, materiałów i usług objętych przedsięwzięciem)</w:t>
            </w:r>
          </w:p>
        </w:tc>
      </w:tr>
    </w:tbl>
    <w:p w14:paraId="5F2A1A3B" w14:textId="77777777" w:rsidR="0093766E" w:rsidRPr="005A5D7C" w:rsidRDefault="0093766E" w:rsidP="00EB463B">
      <w:pPr>
        <w:spacing w:after="0"/>
        <w:rPr>
          <w:rFonts w:ascii="Times New Roman" w:eastAsia="Times New Roman" w:hAnsi="Times New Roman" w:cs="Times New Roman"/>
          <w:sz w:val="24"/>
          <w:szCs w:val="24"/>
          <w:lang w:eastAsia="pl-PL"/>
        </w:rPr>
      </w:pPr>
    </w:p>
    <w:p w14:paraId="6D3D2897" w14:textId="77777777" w:rsidR="003B65BD" w:rsidRPr="005A5D7C" w:rsidRDefault="003B65BD" w:rsidP="003B65BD">
      <w:pPr>
        <w:spacing w:after="0"/>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B.1. Informacje ogólne dotyczące lokalu mieszkalnego w budynku wielorodzinnym</w:t>
      </w:r>
    </w:p>
    <w:p w14:paraId="5E4B1CEB" w14:textId="77777777" w:rsidR="003B65BD" w:rsidRPr="005A5D7C" w:rsidRDefault="003B65BD" w:rsidP="003147AE">
      <w:pPr>
        <w:spacing w:after="0"/>
        <w:ind w:firstLine="0"/>
        <w:rPr>
          <w:rFonts w:ascii="Times New Roman" w:eastAsia="Times New Roman" w:hAnsi="Times New Roman" w:cs="Times New Roman"/>
          <w:sz w:val="20"/>
          <w:szCs w:val="20"/>
          <w:lang w:eastAsia="pl-PL"/>
        </w:rPr>
      </w:pPr>
      <w:r w:rsidRPr="005A5D7C">
        <w:rPr>
          <w:rFonts w:ascii="Times New Roman" w:eastAsia="Times New Roman" w:hAnsi="Times New Roman" w:cs="Times New Roman"/>
          <w:sz w:val="20"/>
          <w:szCs w:val="20"/>
          <w:lang w:eastAsia="pl-PL"/>
        </w:rPr>
        <w:t>*dalej zamiast „lokal mieszkalny w budynku wielorodzinnym” używa się również sformułowania „lokal mieszkalny”</w:t>
      </w:r>
    </w:p>
    <w:tbl>
      <w:tblPr>
        <w:tblStyle w:val="Tabela-Siatka"/>
        <w:tblW w:w="0" w:type="auto"/>
        <w:tblLook w:val="04A0" w:firstRow="1" w:lastRow="0" w:firstColumn="1" w:lastColumn="0" w:noHBand="0" w:noVBand="1"/>
      </w:tblPr>
      <w:tblGrid>
        <w:gridCol w:w="1696"/>
        <w:gridCol w:w="2834"/>
        <w:gridCol w:w="1702"/>
        <w:gridCol w:w="2830"/>
      </w:tblGrid>
      <w:tr w:rsidR="008F47C5" w:rsidRPr="005A5D7C" w14:paraId="00CCBA3D" w14:textId="77777777" w:rsidTr="003B65BD">
        <w:tc>
          <w:tcPr>
            <w:tcW w:w="9062" w:type="dxa"/>
            <w:gridSpan w:val="4"/>
            <w:shd w:val="clear" w:color="auto" w:fill="E7E6E6" w:themeFill="background2"/>
          </w:tcPr>
          <w:p w14:paraId="02A14B27" w14:textId="77777777" w:rsidR="008F47C5" w:rsidRPr="005A5D7C" w:rsidRDefault="008F47C5" w:rsidP="003B65B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Adres lokalu mieszkalnego</w:t>
            </w:r>
          </w:p>
        </w:tc>
      </w:tr>
      <w:tr w:rsidR="008F47C5" w:rsidRPr="005A5D7C" w14:paraId="3C19FA5E" w14:textId="77777777" w:rsidTr="00356EC1">
        <w:tc>
          <w:tcPr>
            <w:tcW w:w="9062" w:type="dxa"/>
            <w:gridSpan w:val="4"/>
          </w:tcPr>
          <w:p w14:paraId="491169F0" w14:textId="77777777" w:rsidR="008F47C5" w:rsidRPr="005A5D7C" w:rsidRDefault="00C7435D" w:rsidP="003B65B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32"/>
                <w:szCs w:val="32"/>
                <w:lang w:eastAsia="pl-PL"/>
              </w:rPr>
              <w:t>□</w:t>
            </w:r>
            <w:r w:rsidR="008F47C5" w:rsidRPr="005A5D7C">
              <w:rPr>
                <w:rFonts w:ascii="Times New Roman" w:eastAsia="Times New Roman" w:hAnsi="Times New Roman" w:cs="Times New Roman"/>
                <w:sz w:val="24"/>
                <w:szCs w:val="24"/>
                <w:lang w:eastAsia="pl-PL"/>
              </w:rPr>
              <w:t xml:space="preserve"> Adres taki sam jak adres zamieszkania</w:t>
            </w:r>
          </w:p>
        </w:tc>
      </w:tr>
      <w:tr w:rsidR="008F47C5" w:rsidRPr="005A5D7C" w14:paraId="1D19C20B" w14:textId="77777777" w:rsidTr="003B65BD">
        <w:tc>
          <w:tcPr>
            <w:tcW w:w="1696" w:type="dxa"/>
            <w:shd w:val="clear" w:color="auto" w:fill="E7E6E6" w:themeFill="background2"/>
          </w:tcPr>
          <w:p w14:paraId="4BA6BB3E" w14:textId="77777777" w:rsidR="008F47C5" w:rsidRPr="005A5D7C" w:rsidRDefault="008F47C5" w:rsidP="003B65B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Miejscowość</w:t>
            </w:r>
          </w:p>
        </w:tc>
        <w:tc>
          <w:tcPr>
            <w:tcW w:w="2834" w:type="dxa"/>
          </w:tcPr>
          <w:p w14:paraId="566A2438" w14:textId="77777777" w:rsidR="008F47C5" w:rsidRPr="005A5D7C" w:rsidRDefault="008F47C5" w:rsidP="00EB463B">
            <w:pPr>
              <w:rPr>
                <w:rFonts w:ascii="Times New Roman" w:eastAsia="Times New Roman" w:hAnsi="Times New Roman" w:cs="Times New Roman"/>
                <w:sz w:val="24"/>
                <w:szCs w:val="24"/>
                <w:lang w:eastAsia="pl-PL"/>
              </w:rPr>
            </w:pPr>
          </w:p>
        </w:tc>
        <w:tc>
          <w:tcPr>
            <w:tcW w:w="1702" w:type="dxa"/>
            <w:shd w:val="clear" w:color="auto" w:fill="E7E6E6" w:themeFill="background2"/>
          </w:tcPr>
          <w:p w14:paraId="40FC6B5C" w14:textId="77777777" w:rsidR="008F47C5" w:rsidRPr="005A5D7C" w:rsidRDefault="008F47C5" w:rsidP="003B65B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Ulica</w:t>
            </w:r>
          </w:p>
        </w:tc>
        <w:tc>
          <w:tcPr>
            <w:tcW w:w="2830" w:type="dxa"/>
          </w:tcPr>
          <w:p w14:paraId="2EAF7B4B" w14:textId="77777777" w:rsidR="008F47C5" w:rsidRPr="005A5D7C" w:rsidRDefault="008F47C5" w:rsidP="00EB463B">
            <w:pPr>
              <w:rPr>
                <w:rFonts w:ascii="Times New Roman" w:eastAsia="Times New Roman" w:hAnsi="Times New Roman" w:cs="Times New Roman"/>
                <w:sz w:val="24"/>
                <w:szCs w:val="24"/>
                <w:lang w:eastAsia="pl-PL"/>
              </w:rPr>
            </w:pPr>
          </w:p>
        </w:tc>
      </w:tr>
      <w:tr w:rsidR="008F47C5" w:rsidRPr="005A5D7C" w14:paraId="313A4998" w14:textId="77777777" w:rsidTr="003B65BD">
        <w:tc>
          <w:tcPr>
            <w:tcW w:w="1696" w:type="dxa"/>
            <w:shd w:val="clear" w:color="auto" w:fill="E7E6E6" w:themeFill="background2"/>
          </w:tcPr>
          <w:p w14:paraId="0035D2A7" w14:textId="77777777" w:rsidR="008F47C5" w:rsidRPr="005A5D7C" w:rsidRDefault="008F47C5" w:rsidP="003B65B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Kod pocztowy</w:t>
            </w:r>
          </w:p>
        </w:tc>
        <w:tc>
          <w:tcPr>
            <w:tcW w:w="2834" w:type="dxa"/>
          </w:tcPr>
          <w:p w14:paraId="2BDEFC0E" w14:textId="77777777" w:rsidR="008F47C5" w:rsidRPr="005A5D7C" w:rsidRDefault="008F47C5" w:rsidP="00EB463B">
            <w:pPr>
              <w:rPr>
                <w:rFonts w:ascii="Times New Roman" w:eastAsia="Times New Roman" w:hAnsi="Times New Roman" w:cs="Times New Roman"/>
                <w:sz w:val="24"/>
                <w:szCs w:val="24"/>
                <w:lang w:eastAsia="pl-PL"/>
              </w:rPr>
            </w:pPr>
          </w:p>
        </w:tc>
        <w:tc>
          <w:tcPr>
            <w:tcW w:w="1702" w:type="dxa"/>
            <w:shd w:val="clear" w:color="auto" w:fill="E7E6E6" w:themeFill="background2"/>
          </w:tcPr>
          <w:p w14:paraId="24785F15" w14:textId="77777777" w:rsidR="008F47C5" w:rsidRPr="005A5D7C" w:rsidRDefault="008F47C5" w:rsidP="003B65B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nr domu/lokalu</w:t>
            </w:r>
          </w:p>
        </w:tc>
        <w:tc>
          <w:tcPr>
            <w:tcW w:w="2830" w:type="dxa"/>
          </w:tcPr>
          <w:p w14:paraId="38E4811F" w14:textId="77777777" w:rsidR="008F47C5" w:rsidRPr="005A5D7C" w:rsidRDefault="008F47C5" w:rsidP="00EB463B">
            <w:pPr>
              <w:rPr>
                <w:rFonts w:ascii="Times New Roman" w:eastAsia="Times New Roman" w:hAnsi="Times New Roman" w:cs="Times New Roman"/>
                <w:sz w:val="24"/>
                <w:szCs w:val="24"/>
                <w:lang w:eastAsia="pl-PL"/>
              </w:rPr>
            </w:pPr>
          </w:p>
        </w:tc>
      </w:tr>
    </w:tbl>
    <w:p w14:paraId="24262310" w14:textId="77777777" w:rsidR="008F47C5" w:rsidRPr="005A5D7C" w:rsidRDefault="008F47C5" w:rsidP="00EB463B">
      <w:pPr>
        <w:spacing w:after="0"/>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2265"/>
        <w:gridCol w:w="2265"/>
        <w:gridCol w:w="2266"/>
        <w:gridCol w:w="2266"/>
      </w:tblGrid>
      <w:tr w:rsidR="00072FCA" w:rsidRPr="005A5D7C" w14:paraId="3105E989" w14:textId="77777777" w:rsidTr="003B65BD">
        <w:tc>
          <w:tcPr>
            <w:tcW w:w="2265" w:type="dxa"/>
            <w:shd w:val="clear" w:color="auto" w:fill="E7E6E6" w:themeFill="background2"/>
          </w:tcPr>
          <w:p w14:paraId="661BE44B" w14:textId="77777777" w:rsidR="00072FCA" w:rsidRPr="005A5D7C" w:rsidRDefault="00072FCA" w:rsidP="003B65B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Numer księgi wieczystej lokalu (jeżeli dotyczy)</w:t>
            </w:r>
          </w:p>
          <w:p w14:paraId="5711F606" w14:textId="4D7CDB08" w:rsidR="003B65BD" w:rsidRPr="005A5D7C" w:rsidRDefault="003B65BD" w:rsidP="003B65BD">
            <w:pPr>
              <w:ind w:firstLine="0"/>
              <w:jc w:val="left"/>
              <w:rPr>
                <w:rFonts w:ascii="Times New Roman" w:eastAsia="Times New Roman" w:hAnsi="Times New Roman" w:cs="Times New Roman"/>
                <w:sz w:val="24"/>
                <w:szCs w:val="24"/>
                <w:lang w:eastAsia="pl-PL"/>
              </w:rPr>
            </w:pPr>
          </w:p>
        </w:tc>
        <w:tc>
          <w:tcPr>
            <w:tcW w:w="2265" w:type="dxa"/>
          </w:tcPr>
          <w:p w14:paraId="671829C8" w14:textId="77777777" w:rsidR="00072FCA" w:rsidRPr="005A5D7C" w:rsidRDefault="00072FCA" w:rsidP="00EB463B">
            <w:pPr>
              <w:rPr>
                <w:rFonts w:ascii="Times New Roman" w:eastAsia="Times New Roman" w:hAnsi="Times New Roman" w:cs="Times New Roman"/>
                <w:sz w:val="24"/>
                <w:szCs w:val="24"/>
                <w:lang w:eastAsia="pl-PL"/>
              </w:rPr>
            </w:pPr>
          </w:p>
        </w:tc>
        <w:tc>
          <w:tcPr>
            <w:tcW w:w="2266" w:type="dxa"/>
            <w:shd w:val="clear" w:color="auto" w:fill="E7E6E6" w:themeFill="background2"/>
          </w:tcPr>
          <w:p w14:paraId="2507C330" w14:textId="77777777" w:rsidR="00072FCA" w:rsidRPr="005A5D7C" w:rsidRDefault="00072FCA" w:rsidP="003B65B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Numer działki (zgodnie z danymi ewidencji gruntów i budynków)</w:t>
            </w:r>
          </w:p>
        </w:tc>
        <w:tc>
          <w:tcPr>
            <w:tcW w:w="2266" w:type="dxa"/>
          </w:tcPr>
          <w:p w14:paraId="35D7C0A2" w14:textId="77777777" w:rsidR="00072FCA" w:rsidRPr="005A5D7C" w:rsidRDefault="00072FCA" w:rsidP="00EB463B">
            <w:pPr>
              <w:rPr>
                <w:rFonts w:ascii="Times New Roman" w:eastAsia="Times New Roman" w:hAnsi="Times New Roman" w:cs="Times New Roman"/>
                <w:sz w:val="24"/>
                <w:szCs w:val="24"/>
                <w:lang w:eastAsia="pl-PL"/>
              </w:rPr>
            </w:pPr>
          </w:p>
        </w:tc>
      </w:tr>
    </w:tbl>
    <w:p w14:paraId="4ADCE8B6" w14:textId="77777777" w:rsidR="00072FCA" w:rsidRPr="005A5D7C" w:rsidRDefault="00072FCA" w:rsidP="00EB463B">
      <w:pPr>
        <w:spacing w:after="0"/>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5949"/>
        <w:gridCol w:w="3113"/>
      </w:tblGrid>
      <w:tr w:rsidR="003B65BD" w:rsidRPr="005A5D7C" w14:paraId="184B3BBF" w14:textId="77777777" w:rsidTr="00D37ED6">
        <w:tc>
          <w:tcPr>
            <w:tcW w:w="5949" w:type="dxa"/>
            <w:shd w:val="clear" w:color="auto" w:fill="E7E6E6" w:themeFill="background2"/>
          </w:tcPr>
          <w:p w14:paraId="17D873F3" w14:textId="77777777" w:rsidR="003B65BD" w:rsidRPr="005A5D7C" w:rsidRDefault="003B65BD" w:rsidP="003B65B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Powierzchnia całkowita lokalu mieszkalnego (m</w:t>
            </w:r>
            <w:r w:rsidRPr="005A5D7C">
              <w:rPr>
                <w:rFonts w:ascii="Times New Roman" w:eastAsia="Times New Roman" w:hAnsi="Times New Roman" w:cs="Times New Roman"/>
                <w:sz w:val="24"/>
                <w:szCs w:val="24"/>
                <w:vertAlign w:val="superscript"/>
                <w:lang w:eastAsia="pl-PL"/>
              </w:rPr>
              <w:t>2</w:t>
            </w:r>
            <w:r w:rsidRPr="005A5D7C">
              <w:rPr>
                <w:rFonts w:ascii="Times New Roman" w:eastAsia="Times New Roman" w:hAnsi="Times New Roman" w:cs="Times New Roman"/>
                <w:sz w:val="24"/>
                <w:szCs w:val="24"/>
                <w:lang w:eastAsia="pl-PL"/>
              </w:rPr>
              <w:t>)</w:t>
            </w:r>
          </w:p>
        </w:tc>
        <w:tc>
          <w:tcPr>
            <w:tcW w:w="3113" w:type="dxa"/>
          </w:tcPr>
          <w:p w14:paraId="65E4DEFB" w14:textId="77777777" w:rsidR="003B65BD" w:rsidRPr="005A5D7C" w:rsidRDefault="003B65BD" w:rsidP="00EB463B">
            <w:pPr>
              <w:rPr>
                <w:rFonts w:ascii="Times New Roman" w:eastAsia="Times New Roman" w:hAnsi="Times New Roman" w:cs="Times New Roman"/>
                <w:sz w:val="24"/>
                <w:szCs w:val="24"/>
                <w:lang w:eastAsia="pl-PL"/>
              </w:rPr>
            </w:pPr>
          </w:p>
        </w:tc>
      </w:tr>
    </w:tbl>
    <w:p w14:paraId="193FCBD5" w14:textId="679F4B02" w:rsidR="00072FCA" w:rsidRPr="005A5D7C" w:rsidRDefault="00072FCA" w:rsidP="00EB463B">
      <w:pPr>
        <w:spacing w:after="0"/>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5949"/>
        <w:gridCol w:w="3113"/>
      </w:tblGrid>
      <w:tr w:rsidR="009C25F8" w:rsidRPr="005A5D7C" w14:paraId="7C1E996A" w14:textId="6A89786B" w:rsidTr="009C25F8">
        <w:tc>
          <w:tcPr>
            <w:tcW w:w="5949" w:type="dxa"/>
            <w:shd w:val="clear" w:color="auto" w:fill="D0CECE" w:themeFill="background2" w:themeFillShade="E6"/>
          </w:tcPr>
          <w:p w14:paraId="1CAEE1F1" w14:textId="7DF1CB8F" w:rsidR="009C25F8" w:rsidRPr="005A5D7C" w:rsidRDefault="009C25F8" w:rsidP="009C25F8">
            <w:pPr>
              <w:shd w:val="clear" w:color="auto" w:fill="D0CECE" w:themeFill="background2" w:themeFillShade="E6"/>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Rok </w:t>
            </w:r>
            <w:r>
              <w:rPr>
                <w:rFonts w:ascii="Times New Roman" w:eastAsia="Times New Roman" w:hAnsi="Times New Roman" w:cs="Times New Roman"/>
                <w:sz w:val="24"/>
                <w:szCs w:val="24"/>
                <w:lang w:eastAsia="pl-PL"/>
              </w:rPr>
              <w:t>zakończenia</w:t>
            </w:r>
            <w:r w:rsidRPr="005A5D7C">
              <w:rPr>
                <w:rFonts w:ascii="Times New Roman" w:eastAsia="Times New Roman" w:hAnsi="Times New Roman" w:cs="Times New Roman"/>
                <w:sz w:val="24"/>
                <w:szCs w:val="24"/>
                <w:lang w:eastAsia="pl-PL"/>
              </w:rPr>
              <w:t xml:space="preserve"> budow</w:t>
            </w:r>
            <w:r>
              <w:rPr>
                <w:rFonts w:ascii="Times New Roman" w:eastAsia="Times New Roman" w:hAnsi="Times New Roman" w:cs="Times New Roman"/>
                <w:sz w:val="24"/>
                <w:szCs w:val="24"/>
                <w:lang w:eastAsia="pl-PL"/>
              </w:rPr>
              <w:t>y</w:t>
            </w:r>
          </w:p>
        </w:tc>
        <w:tc>
          <w:tcPr>
            <w:tcW w:w="3113" w:type="dxa"/>
            <w:shd w:val="clear" w:color="auto" w:fill="auto"/>
          </w:tcPr>
          <w:p w14:paraId="36DD80EE" w14:textId="77777777" w:rsidR="009C25F8" w:rsidRPr="005A5D7C" w:rsidRDefault="009C25F8" w:rsidP="00EB463B">
            <w:pPr>
              <w:ind w:firstLine="0"/>
              <w:rPr>
                <w:rFonts w:ascii="Times New Roman" w:eastAsia="Times New Roman" w:hAnsi="Times New Roman" w:cs="Times New Roman"/>
                <w:sz w:val="24"/>
                <w:szCs w:val="24"/>
                <w:lang w:eastAsia="pl-PL"/>
              </w:rPr>
            </w:pPr>
          </w:p>
        </w:tc>
      </w:tr>
    </w:tbl>
    <w:p w14:paraId="650D7AD8" w14:textId="77777777" w:rsidR="00FD4FD5" w:rsidRPr="005A5D7C" w:rsidRDefault="00FD4FD5" w:rsidP="00EB463B">
      <w:pPr>
        <w:spacing w:after="0"/>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704"/>
        <w:gridCol w:w="5528"/>
        <w:gridCol w:w="2830"/>
      </w:tblGrid>
      <w:tr w:rsidR="00C7435D" w:rsidRPr="005A5D7C" w14:paraId="7FAD57E2" w14:textId="77777777" w:rsidTr="00C7435D">
        <w:tc>
          <w:tcPr>
            <w:tcW w:w="704" w:type="dxa"/>
          </w:tcPr>
          <w:p w14:paraId="3F7B5BC2" w14:textId="77777777" w:rsidR="00C7435D" w:rsidRPr="005A5D7C" w:rsidRDefault="00C7435D" w:rsidP="003B65BD">
            <w:pPr>
              <w:ind w:firstLine="0"/>
              <w:rPr>
                <w:rFonts w:ascii="Times New Roman" w:eastAsia="Times New Roman" w:hAnsi="Times New Roman" w:cs="Times New Roman"/>
                <w:sz w:val="36"/>
                <w:szCs w:val="36"/>
                <w:lang w:eastAsia="pl-PL"/>
              </w:rPr>
            </w:pPr>
            <w:r w:rsidRPr="005A5D7C">
              <w:rPr>
                <w:rFonts w:ascii="Times New Roman" w:eastAsia="Times New Roman" w:hAnsi="Times New Roman" w:cs="Times New Roman"/>
                <w:sz w:val="36"/>
                <w:szCs w:val="36"/>
                <w:lang w:eastAsia="pl-PL"/>
              </w:rPr>
              <w:t xml:space="preserve">□ </w:t>
            </w:r>
          </w:p>
        </w:tc>
        <w:tc>
          <w:tcPr>
            <w:tcW w:w="8358" w:type="dxa"/>
            <w:gridSpan w:val="2"/>
            <w:shd w:val="clear" w:color="auto" w:fill="E7E6E6" w:themeFill="background2"/>
          </w:tcPr>
          <w:p w14:paraId="7A7BEFD9" w14:textId="77777777" w:rsidR="00C7435D" w:rsidRPr="005A5D7C" w:rsidRDefault="00C7435D" w:rsidP="003B65B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 lokalu mieszkalnym prowadzona jest działalność gospodarcza w rozumieniu Programu</w:t>
            </w:r>
          </w:p>
        </w:tc>
      </w:tr>
      <w:tr w:rsidR="00D37ED6" w:rsidRPr="005A5D7C" w14:paraId="2472A522" w14:textId="77777777" w:rsidTr="00D37ED6">
        <w:tc>
          <w:tcPr>
            <w:tcW w:w="6232" w:type="dxa"/>
            <w:gridSpan w:val="2"/>
            <w:shd w:val="clear" w:color="auto" w:fill="E7E6E6" w:themeFill="background2"/>
          </w:tcPr>
          <w:p w14:paraId="38116347" w14:textId="77777777" w:rsidR="00D37ED6" w:rsidRPr="005A5D7C" w:rsidRDefault="00D37ED6" w:rsidP="003B65B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Powierzchnia wykorzystywana na prowadzenie działalności gospodarczej (m</w:t>
            </w:r>
            <w:r w:rsidRPr="005A5D7C">
              <w:rPr>
                <w:rFonts w:ascii="Times New Roman" w:eastAsia="Times New Roman" w:hAnsi="Times New Roman" w:cs="Times New Roman"/>
                <w:sz w:val="24"/>
                <w:szCs w:val="24"/>
                <w:vertAlign w:val="superscript"/>
                <w:lang w:eastAsia="pl-PL"/>
              </w:rPr>
              <w:t>2</w:t>
            </w:r>
            <w:r w:rsidRPr="005A5D7C">
              <w:rPr>
                <w:rFonts w:ascii="Times New Roman" w:eastAsia="Times New Roman" w:hAnsi="Times New Roman" w:cs="Times New Roman"/>
                <w:sz w:val="24"/>
                <w:szCs w:val="24"/>
                <w:lang w:eastAsia="pl-PL"/>
              </w:rPr>
              <w:t>)</w:t>
            </w:r>
          </w:p>
        </w:tc>
        <w:tc>
          <w:tcPr>
            <w:tcW w:w="2830" w:type="dxa"/>
          </w:tcPr>
          <w:p w14:paraId="0E1A5D1C" w14:textId="77777777" w:rsidR="00D37ED6" w:rsidRPr="005A5D7C" w:rsidRDefault="00D37ED6" w:rsidP="00EB463B">
            <w:pPr>
              <w:rPr>
                <w:rFonts w:ascii="Times New Roman" w:eastAsia="Times New Roman" w:hAnsi="Times New Roman" w:cs="Times New Roman"/>
                <w:sz w:val="24"/>
                <w:szCs w:val="24"/>
                <w:lang w:eastAsia="pl-PL"/>
              </w:rPr>
            </w:pPr>
          </w:p>
        </w:tc>
      </w:tr>
      <w:tr w:rsidR="00D37ED6" w:rsidRPr="005A5D7C" w14:paraId="3CD28B17" w14:textId="77777777" w:rsidTr="00D37ED6">
        <w:tc>
          <w:tcPr>
            <w:tcW w:w="6232" w:type="dxa"/>
            <w:gridSpan w:val="2"/>
            <w:shd w:val="clear" w:color="auto" w:fill="E7E6E6" w:themeFill="background2"/>
          </w:tcPr>
          <w:p w14:paraId="5D35D866" w14:textId="77777777" w:rsidR="00D37ED6" w:rsidRPr="005A5D7C" w:rsidRDefault="00D37ED6" w:rsidP="003B65B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Liczba miesięcy w roku wykorzystania powierzchni na prowadzenie działalności gospodarczej</w:t>
            </w:r>
          </w:p>
        </w:tc>
        <w:tc>
          <w:tcPr>
            <w:tcW w:w="2830" w:type="dxa"/>
          </w:tcPr>
          <w:p w14:paraId="75BBB318" w14:textId="77777777" w:rsidR="00D37ED6" w:rsidRPr="005A5D7C" w:rsidRDefault="00D37ED6" w:rsidP="00EB463B">
            <w:pPr>
              <w:rPr>
                <w:rFonts w:ascii="Times New Roman" w:eastAsia="Times New Roman" w:hAnsi="Times New Roman" w:cs="Times New Roman"/>
                <w:sz w:val="24"/>
                <w:szCs w:val="24"/>
                <w:lang w:eastAsia="pl-PL"/>
              </w:rPr>
            </w:pPr>
          </w:p>
        </w:tc>
      </w:tr>
      <w:tr w:rsidR="00D37ED6" w:rsidRPr="005A5D7C" w14:paraId="4C260CBB" w14:textId="77777777" w:rsidTr="00D37ED6">
        <w:tc>
          <w:tcPr>
            <w:tcW w:w="6232" w:type="dxa"/>
            <w:gridSpan w:val="2"/>
            <w:shd w:val="clear" w:color="auto" w:fill="E7E6E6" w:themeFill="background2"/>
          </w:tcPr>
          <w:p w14:paraId="742ED66E" w14:textId="77777777" w:rsidR="00D37ED6" w:rsidRPr="005A5D7C" w:rsidRDefault="00D37ED6" w:rsidP="003B65B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powierzchni całkowitej wykorzystywanej na prowadzenie działalności gospodarczej</w:t>
            </w:r>
          </w:p>
        </w:tc>
        <w:tc>
          <w:tcPr>
            <w:tcW w:w="2830" w:type="dxa"/>
          </w:tcPr>
          <w:p w14:paraId="43E53B70" w14:textId="77777777" w:rsidR="00D37ED6" w:rsidRPr="005A5D7C" w:rsidRDefault="00D37ED6" w:rsidP="00EB463B">
            <w:pPr>
              <w:rPr>
                <w:rFonts w:ascii="Times New Roman" w:eastAsia="Times New Roman" w:hAnsi="Times New Roman" w:cs="Times New Roman"/>
                <w:sz w:val="24"/>
                <w:szCs w:val="24"/>
                <w:lang w:eastAsia="pl-PL"/>
              </w:rPr>
            </w:pPr>
          </w:p>
        </w:tc>
      </w:tr>
    </w:tbl>
    <w:p w14:paraId="6AC341FD" w14:textId="77777777" w:rsidR="00072FCA" w:rsidRPr="005A5D7C" w:rsidRDefault="00072FCA" w:rsidP="00EB463B">
      <w:pPr>
        <w:spacing w:after="0"/>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7225"/>
        <w:gridCol w:w="1837"/>
      </w:tblGrid>
      <w:tr w:rsidR="00AA2A48" w:rsidRPr="005A5D7C" w14:paraId="68AA98F9" w14:textId="77777777" w:rsidTr="003B65BD">
        <w:tc>
          <w:tcPr>
            <w:tcW w:w="7225" w:type="dxa"/>
            <w:shd w:val="clear" w:color="auto" w:fill="E7E6E6" w:themeFill="background2"/>
          </w:tcPr>
          <w:p w14:paraId="5FC781DE" w14:textId="77777777" w:rsidR="00AA2A48" w:rsidRPr="005A5D7C" w:rsidRDefault="00AA2A48" w:rsidP="003B65B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 ramach przedsięwzięcia zostanie zlikwidowane dotychczasowe nieefektywne źródło ciepła na paliwo stałe</w:t>
            </w:r>
          </w:p>
        </w:tc>
        <w:tc>
          <w:tcPr>
            <w:tcW w:w="1837" w:type="dxa"/>
          </w:tcPr>
          <w:p w14:paraId="03CDFE44" w14:textId="77777777" w:rsidR="00AA2A48" w:rsidRPr="005A5D7C" w:rsidRDefault="00AA2A48" w:rsidP="00EB463B">
            <w:pPr>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tak</w:t>
            </w:r>
          </w:p>
          <w:p w14:paraId="10A0174D" w14:textId="77777777" w:rsidR="00AA2A48" w:rsidRPr="005A5D7C" w:rsidRDefault="00AA2A48" w:rsidP="00EB463B">
            <w:pPr>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nie</w:t>
            </w:r>
          </w:p>
        </w:tc>
      </w:tr>
      <w:tr w:rsidR="00AA2A48" w:rsidRPr="005A5D7C" w14:paraId="4A7B3F44" w14:textId="77777777" w:rsidTr="00C7435D">
        <w:tc>
          <w:tcPr>
            <w:tcW w:w="7225" w:type="dxa"/>
            <w:shd w:val="clear" w:color="auto" w:fill="E7E6E6" w:themeFill="background2"/>
          </w:tcPr>
          <w:p w14:paraId="73BB648B" w14:textId="77777777" w:rsidR="00AA2A48" w:rsidRPr="005A5D7C" w:rsidRDefault="00AA2A48" w:rsidP="00C7435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Łączna liczba nieefektywnych źródeł ciepła na paliwo stałe podlegających likwidacji</w:t>
            </w:r>
          </w:p>
        </w:tc>
        <w:tc>
          <w:tcPr>
            <w:tcW w:w="1837" w:type="dxa"/>
          </w:tcPr>
          <w:p w14:paraId="770D0B66" w14:textId="77777777" w:rsidR="00AA2A48" w:rsidRPr="005A5D7C" w:rsidRDefault="00AA2A48" w:rsidP="00EB463B">
            <w:pPr>
              <w:rPr>
                <w:rFonts w:ascii="Times New Roman" w:eastAsia="Times New Roman" w:hAnsi="Times New Roman" w:cs="Times New Roman"/>
                <w:sz w:val="24"/>
                <w:szCs w:val="24"/>
                <w:lang w:eastAsia="pl-PL"/>
              </w:rPr>
            </w:pPr>
          </w:p>
        </w:tc>
      </w:tr>
    </w:tbl>
    <w:p w14:paraId="7536ED3D" w14:textId="77777777" w:rsidR="00AA2A48" w:rsidRPr="005A5D7C" w:rsidRDefault="00AA2A48" w:rsidP="00EB463B">
      <w:pPr>
        <w:spacing w:after="0"/>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46"/>
        <w:gridCol w:w="8216"/>
      </w:tblGrid>
      <w:tr w:rsidR="00DC3B11" w:rsidRPr="005A5D7C" w14:paraId="4A39F63F" w14:textId="77777777" w:rsidTr="00DC3B11">
        <w:tc>
          <w:tcPr>
            <w:tcW w:w="846" w:type="dxa"/>
          </w:tcPr>
          <w:p w14:paraId="57383FAF" w14:textId="77777777" w:rsidR="00DC3B11" w:rsidRPr="005A5D7C" w:rsidRDefault="00DC3B11" w:rsidP="00C7435D">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lastRenderedPageBreak/>
              <w:t xml:space="preserve">□ </w:t>
            </w:r>
          </w:p>
        </w:tc>
        <w:tc>
          <w:tcPr>
            <w:tcW w:w="8216" w:type="dxa"/>
            <w:shd w:val="clear" w:color="auto" w:fill="E7E6E6" w:themeFill="background2"/>
          </w:tcPr>
          <w:p w14:paraId="23F0069A" w14:textId="77777777" w:rsidR="00DC3B11" w:rsidRPr="005A5D7C" w:rsidRDefault="00DC3B11" w:rsidP="00C7435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oświadczam, że lokal mieszkalny, w którym realizowane jest przedsięwzięcie, jest ogrzewany wyłącznie przez źródło/a ciepła na paliwo stałe nie spełniające wymagań 5 klasy według normy przenoszącej normę europejską EN 303-5</w:t>
            </w:r>
          </w:p>
        </w:tc>
      </w:tr>
    </w:tbl>
    <w:p w14:paraId="2CA8A07C" w14:textId="77777777" w:rsidR="005721A8" w:rsidRPr="005A5D7C" w:rsidRDefault="005721A8" w:rsidP="00EB463B">
      <w:pPr>
        <w:spacing w:after="0"/>
        <w:rPr>
          <w:rFonts w:ascii="Times New Roman" w:eastAsia="Times New Roman" w:hAnsi="Times New Roman" w:cs="Times New Roman"/>
          <w:sz w:val="24"/>
          <w:szCs w:val="24"/>
          <w:lang w:eastAsia="pl-PL"/>
        </w:rPr>
      </w:pPr>
    </w:p>
    <w:p w14:paraId="5C218777" w14:textId="77777777" w:rsidR="005721A8" w:rsidRPr="005A5D7C" w:rsidRDefault="005721A8" w:rsidP="00B1149F">
      <w:pPr>
        <w:spacing w:after="0"/>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B.2. ZAKRES RZECZOWY PRZEDSIĘWZIĘCIA</w:t>
      </w:r>
    </w:p>
    <w:p w14:paraId="0D56D8F2" w14:textId="77777777" w:rsidR="00DC3B11" w:rsidRPr="005A5D7C" w:rsidRDefault="00DC3B11" w:rsidP="00B1149F">
      <w:pPr>
        <w:spacing w:after="0"/>
        <w:ind w:firstLine="0"/>
        <w:rPr>
          <w:rFonts w:ascii="Times New Roman" w:eastAsia="Times New Roman" w:hAnsi="Times New Roman" w:cs="Times New Roman"/>
          <w:b/>
          <w:bCs/>
          <w:sz w:val="24"/>
          <w:szCs w:val="24"/>
          <w:lang w:eastAsia="pl-PL"/>
        </w:rPr>
      </w:pPr>
    </w:p>
    <w:p w14:paraId="57CD60ED" w14:textId="77777777" w:rsidR="005721A8" w:rsidRPr="005A5D7C" w:rsidRDefault="005721A8" w:rsidP="00B1149F">
      <w:pPr>
        <w:spacing w:after="0"/>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 xml:space="preserve">B.2.1 </w:t>
      </w:r>
      <w:r w:rsidR="00300575" w:rsidRPr="005A5D7C">
        <w:rPr>
          <w:rFonts w:ascii="Times New Roman" w:eastAsia="Times New Roman" w:hAnsi="Times New Roman" w:cs="Times New Roman"/>
          <w:b/>
          <w:bCs/>
          <w:sz w:val="24"/>
          <w:szCs w:val="24"/>
          <w:lang w:eastAsia="pl-PL"/>
        </w:rPr>
        <w:t>Ź</w:t>
      </w:r>
      <w:r w:rsidRPr="005A5D7C">
        <w:rPr>
          <w:rFonts w:ascii="Times New Roman" w:eastAsia="Times New Roman" w:hAnsi="Times New Roman" w:cs="Times New Roman"/>
          <w:b/>
          <w:bCs/>
          <w:sz w:val="24"/>
          <w:szCs w:val="24"/>
          <w:lang w:eastAsia="pl-PL"/>
        </w:rPr>
        <w:t>ródła ciepła, instalacje, wentylacja:</w:t>
      </w:r>
    </w:p>
    <w:p w14:paraId="7D0C59F5" w14:textId="77777777" w:rsidR="005721A8" w:rsidRPr="005A5D7C" w:rsidRDefault="005721A8" w:rsidP="00B1149F">
      <w:pPr>
        <w:spacing w:after="0"/>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Wnioskuję o udzielenie dotacji na następujące pozycje zakresu rzeczowego:</w:t>
      </w:r>
    </w:p>
    <w:tbl>
      <w:tblPr>
        <w:tblStyle w:val="Tabela-Siatka"/>
        <w:tblW w:w="0" w:type="auto"/>
        <w:tblLook w:val="04A0" w:firstRow="1" w:lastRow="0" w:firstColumn="1" w:lastColumn="0" w:noHBand="0" w:noVBand="1"/>
      </w:tblPr>
      <w:tblGrid>
        <w:gridCol w:w="1129"/>
        <w:gridCol w:w="7933"/>
      </w:tblGrid>
      <w:tr w:rsidR="005721A8" w:rsidRPr="005A5D7C" w14:paraId="761B1D1F" w14:textId="77777777" w:rsidTr="00C7435D">
        <w:tc>
          <w:tcPr>
            <w:tcW w:w="1129" w:type="dxa"/>
            <w:shd w:val="clear" w:color="auto" w:fill="E7E6E6" w:themeFill="background2"/>
          </w:tcPr>
          <w:p w14:paraId="5DE4017D" w14:textId="77777777" w:rsidR="005721A8" w:rsidRPr="005A5D7C" w:rsidRDefault="005721A8" w:rsidP="00B1149F">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Dotyczy</w:t>
            </w:r>
          </w:p>
        </w:tc>
        <w:tc>
          <w:tcPr>
            <w:tcW w:w="7933" w:type="dxa"/>
            <w:shd w:val="clear" w:color="auto" w:fill="E7E6E6" w:themeFill="background2"/>
          </w:tcPr>
          <w:p w14:paraId="0F1A116C" w14:textId="77777777" w:rsidR="005721A8" w:rsidRPr="005A5D7C" w:rsidRDefault="005721A8" w:rsidP="00EB463B">
            <w:pPr>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Koszty kwalifikowane</w:t>
            </w:r>
          </w:p>
        </w:tc>
      </w:tr>
      <w:tr w:rsidR="005721A8" w:rsidRPr="005A5D7C" w14:paraId="623B5D39" w14:textId="77777777" w:rsidTr="00C7435D">
        <w:tc>
          <w:tcPr>
            <w:tcW w:w="1129" w:type="dxa"/>
          </w:tcPr>
          <w:p w14:paraId="093913A5" w14:textId="77777777" w:rsidR="005721A8" w:rsidRPr="005A5D7C" w:rsidRDefault="005721A8" w:rsidP="00B1149F">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tc>
        <w:tc>
          <w:tcPr>
            <w:tcW w:w="7933" w:type="dxa"/>
            <w:shd w:val="clear" w:color="auto" w:fill="E7E6E6" w:themeFill="background2"/>
          </w:tcPr>
          <w:p w14:paraId="6DB34B46" w14:textId="77777777" w:rsidR="005721A8" w:rsidRPr="005A5D7C" w:rsidRDefault="005721A8" w:rsidP="00B1149F">
            <w:pPr>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Pompa ciepła powietrze/woda</w:t>
            </w:r>
          </w:p>
          <w:p w14:paraId="125BAE53" w14:textId="40FCFA0C" w:rsidR="005721A8" w:rsidRPr="005A5D7C" w:rsidRDefault="005721A8" w:rsidP="00B1149F">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(Zakup/montaż pompy ciepła typu powietrze/woda z osprzętem, zbiornikiem akumulacyjnym/buforowym, zbiornikiem </w:t>
            </w:r>
            <w:proofErr w:type="spellStart"/>
            <w:r w:rsidRPr="005A5D7C">
              <w:rPr>
                <w:rFonts w:ascii="Times New Roman" w:eastAsia="Times New Roman" w:hAnsi="Times New Roman" w:cs="Times New Roman"/>
                <w:sz w:val="24"/>
                <w:szCs w:val="24"/>
                <w:lang w:eastAsia="pl-PL"/>
              </w:rPr>
              <w:t>cwu</w:t>
            </w:r>
            <w:proofErr w:type="spellEnd"/>
            <w:r w:rsidRPr="005A5D7C">
              <w:rPr>
                <w:rFonts w:ascii="Times New Roman" w:eastAsia="Times New Roman" w:hAnsi="Times New Roman" w:cs="Times New Roman"/>
                <w:sz w:val="24"/>
                <w:szCs w:val="24"/>
                <w:lang w:eastAsia="pl-PL"/>
              </w:rPr>
              <w:t xml:space="preserve"> z osprzętem)</w:t>
            </w:r>
            <w:r w:rsidR="00F35FD7">
              <w:rPr>
                <w:rFonts w:ascii="Times New Roman" w:eastAsia="Times New Roman" w:hAnsi="Times New Roman" w:cs="Times New Roman"/>
                <w:sz w:val="24"/>
                <w:szCs w:val="24"/>
                <w:lang w:eastAsia="pl-PL"/>
              </w:rPr>
              <w:t xml:space="preserve"> </w:t>
            </w:r>
            <w:r w:rsidR="00F35FD7">
              <w:rPr>
                <w:rFonts w:ascii="Times New Roman" w:eastAsia="Times New Roman" w:hAnsi="Times New Roman" w:cs="Times New Roman"/>
                <w:sz w:val="24"/>
                <w:szCs w:val="24"/>
                <w:rtl/>
                <w:lang w:eastAsia="pl-PL"/>
              </w:rPr>
              <w:t>٭</w:t>
            </w:r>
          </w:p>
        </w:tc>
      </w:tr>
      <w:tr w:rsidR="005721A8" w:rsidRPr="005A5D7C" w14:paraId="0EA0A3DB" w14:textId="77777777" w:rsidTr="00C7435D">
        <w:tc>
          <w:tcPr>
            <w:tcW w:w="1129" w:type="dxa"/>
          </w:tcPr>
          <w:p w14:paraId="1A7440F5" w14:textId="77777777" w:rsidR="005721A8" w:rsidRPr="005A5D7C" w:rsidRDefault="005721A8" w:rsidP="00B1149F">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tc>
        <w:tc>
          <w:tcPr>
            <w:tcW w:w="7933" w:type="dxa"/>
            <w:shd w:val="clear" w:color="auto" w:fill="E7E6E6" w:themeFill="background2"/>
          </w:tcPr>
          <w:p w14:paraId="78ECA408" w14:textId="77777777" w:rsidR="005721A8" w:rsidRPr="005A5D7C" w:rsidRDefault="005721A8" w:rsidP="00B1149F">
            <w:pPr>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Pompa ciepła powietrze/powietrze</w:t>
            </w:r>
          </w:p>
          <w:p w14:paraId="295DCD7B" w14:textId="77777777" w:rsidR="005721A8" w:rsidRPr="005A5D7C" w:rsidRDefault="005721A8" w:rsidP="00B1149F">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(zakup/montaż pompy ciepła typu powietrze/powietrze z osprzętem)</w:t>
            </w:r>
          </w:p>
        </w:tc>
      </w:tr>
      <w:tr w:rsidR="005721A8" w:rsidRPr="005A5D7C" w14:paraId="026210FA" w14:textId="77777777" w:rsidTr="00C7435D">
        <w:tc>
          <w:tcPr>
            <w:tcW w:w="1129" w:type="dxa"/>
          </w:tcPr>
          <w:p w14:paraId="43BAB691" w14:textId="77777777" w:rsidR="005721A8" w:rsidRPr="005A5D7C" w:rsidRDefault="005721A8" w:rsidP="00B1149F">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tc>
        <w:tc>
          <w:tcPr>
            <w:tcW w:w="7933" w:type="dxa"/>
            <w:shd w:val="clear" w:color="auto" w:fill="E7E6E6" w:themeFill="background2"/>
          </w:tcPr>
          <w:p w14:paraId="6CFAA061" w14:textId="77777777" w:rsidR="005721A8" w:rsidRPr="005A5D7C" w:rsidRDefault="005721A8" w:rsidP="00B1149F">
            <w:pPr>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Kocioł gazowy kondensacyjny</w:t>
            </w:r>
          </w:p>
          <w:p w14:paraId="65E7A2EB" w14:textId="32FEF13E" w:rsidR="005721A8" w:rsidRPr="005A5D7C" w:rsidRDefault="005721A8" w:rsidP="00B1149F">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(zakup/montaż kotła gazowego kondensacyjnego z osprzętem, sterowaniem, armaturą zabezpieczającą i </w:t>
            </w:r>
            <w:r w:rsidR="00EC2813" w:rsidRPr="005A5D7C">
              <w:rPr>
                <w:rFonts w:ascii="Times New Roman" w:eastAsia="Times New Roman" w:hAnsi="Times New Roman" w:cs="Times New Roman"/>
                <w:sz w:val="24"/>
                <w:szCs w:val="24"/>
                <w:lang w:eastAsia="pl-PL"/>
              </w:rPr>
              <w:t xml:space="preserve">regulującą, układem doprowadzenia powietrza i odprowadzenia spalin, zbiornikiem akumulacyjnym/buforowym, zbiornikiem </w:t>
            </w:r>
            <w:proofErr w:type="spellStart"/>
            <w:r w:rsidR="00EC2813" w:rsidRPr="005A5D7C">
              <w:rPr>
                <w:rFonts w:ascii="Times New Roman" w:eastAsia="Times New Roman" w:hAnsi="Times New Roman" w:cs="Times New Roman"/>
                <w:sz w:val="24"/>
                <w:szCs w:val="24"/>
                <w:lang w:eastAsia="pl-PL"/>
              </w:rPr>
              <w:t>cwu</w:t>
            </w:r>
            <w:proofErr w:type="spellEnd"/>
            <w:r w:rsidR="00EC2813" w:rsidRPr="005A5D7C">
              <w:rPr>
                <w:rFonts w:ascii="Times New Roman" w:eastAsia="Times New Roman" w:hAnsi="Times New Roman" w:cs="Times New Roman"/>
                <w:sz w:val="24"/>
                <w:szCs w:val="24"/>
                <w:lang w:eastAsia="pl-PL"/>
              </w:rPr>
              <w:t xml:space="preserve"> z osprzętem)</w:t>
            </w:r>
            <w:r w:rsidR="00F35FD7">
              <w:rPr>
                <w:rFonts w:ascii="Times New Roman" w:eastAsia="Times New Roman" w:hAnsi="Times New Roman" w:cs="Times New Roman"/>
                <w:sz w:val="24"/>
                <w:szCs w:val="24"/>
                <w:lang w:eastAsia="pl-PL"/>
              </w:rPr>
              <w:t xml:space="preserve"> </w:t>
            </w:r>
            <w:r w:rsidR="00F35FD7">
              <w:rPr>
                <w:rFonts w:ascii="Times New Roman" w:eastAsia="Times New Roman" w:hAnsi="Times New Roman" w:cs="Times New Roman"/>
                <w:sz w:val="24"/>
                <w:szCs w:val="24"/>
                <w:rtl/>
                <w:lang w:eastAsia="pl-PL"/>
              </w:rPr>
              <w:t>٭</w:t>
            </w:r>
          </w:p>
        </w:tc>
      </w:tr>
      <w:tr w:rsidR="005721A8" w:rsidRPr="005A5D7C" w14:paraId="19C22E15" w14:textId="77777777" w:rsidTr="00C7435D">
        <w:tc>
          <w:tcPr>
            <w:tcW w:w="1129" w:type="dxa"/>
          </w:tcPr>
          <w:p w14:paraId="0732071D" w14:textId="77777777" w:rsidR="005721A8" w:rsidRPr="005A5D7C" w:rsidRDefault="005721A8" w:rsidP="00B1149F">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tc>
        <w:tc>
          <w:tcPr>
            <w:tcW w:w="7933" w:type="dxa"/>
            <w:shd w:val="clear" w:color="auto" w:fill="E7E6E6" w:themeFill="background2"/>
          </w:tcPr>
          <w:p w14:paraId="2547912C" w14:textId="77777777" w:rsidR="005721A8" w:rsidRPr="005A5D7C" w:rsidRDefault="00EC2813" w:rsidP="00B1149F">
            <w:pPr>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 xml:space="preserve">Kocioł na </w:t>
            </w:r>
            <w:proofErr w:type="spellStart"/>
            <w:r w:rsidRPr="005A5D7C">
              <w:rPr>
                <w:rFonts w:ascii="Times New Roman" w:eastAsia="Times New Roman" w:hAnsi="Times New Roman" w:cs="Times New Roman"/>
                <w:b/>
                <w:bCs/>
                <w:sz w:val="24"/>
                <w:szCs w:val="24"/>
                <w:lang w:eastAsia="pl-PL"/>
              </w:rPr>
              <w:t>pellet</w:t>
            </w:r>
            <w:proofErr w:type="spellEnd"/>
            <w:r w:rsidRPr="005A5D7C">
              <w:rPr>
                <w:rFonts w:ascii="Times New Roman" w:eastAsia="Times New Roman" w:hAnsi="Times New Roman" w:cs="Times New Roman"/>
                <w:b/>
                <w:bCs/>
                <w:sz w:val="24"/>
                <w:szCs w:val="24"/>
                <w:lang w:eastAsia="pl-PL"/>
              </w:rPr>
              <w:t xml:space="preserve"> drzewny o podwyższonym standardzie</w:t>
            </w:r>
          </w:p>
          <w:p w14:paraId="459900D8" w14:textId="79326521" w:rsidR="00EC2813" w:rsidRPr="005A5D7C" w:rsidRDefault="00EC2813" w:rsidP="00B1149F">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(zakup/montaż kotła na </w:t>
            </w:r>
            <w:proofErr w:type="spellStart"/>
            <w:r w:rsidRPr="005A5D7C">
              <w:rPr>
                <w:rFonts w:ascii="Times New Roman" w:eastAsia="Times New Roman" w:hAnsi="Times New Roman" w:cs="Times New Roman"/>
                <w:sz w:val="24"/>
                <w:szCs w:val="24"/>
                <w:lang w:eastAsia="pl-PL"/>
              </w:rPr>
              <w:t>pellet</w:t>
            </w:r>
            <w:proofErr w:type="spellEnd"/>
            <w:r w:rsidR="00272040" w:rsidRPr="005A5D7C">
              <w:rPr>
                <w:rFonts w:ascii="Times New Roman" w:eastAsia="Times New Roman" w:hAnsi="Times New Roman" w:cs="Times New Roman"/>
                <w:sz w:val="24"/>
                <w:szCs w:val="24"/>
                <w:lang w:eastAsia="pl-PL"/>
              </w:rPr>
              <w:t xml:space="preserve"> drzewny z automatycznym sposobem podawania </w:t>
            </w:r>
            <w:r w:rsidR="00C020C0" w:rsidRPr="005A5D7C">
              <w:rPr>
                <w:rFonts w:ascii="Times New Roman" w:eastAsia="Times New Roman" w:hAnsi="Times New Roman" w:cs="Times New Roman"/>
                <w:sz w:val="24"/>
                <w:szCs w:val="24"/>
                <w:lang w:eastAsia="pl-PL"/>
              </w:rPr>
              <w:t>paliwa, o obniżonej emisyjności cząsteczek stałych o wartości ≤ 20mg/m</w:t>
            </w:r>
            <w:r w:rsidR="00C020C0" w:rsidRPr="005A5D7C">
              <w:rPr>
                <w:rFonts w:ascii="Times New Roman" w:eastAsia="Times New Roman" w:hAnsi="Times New Roman" w:cs="Times New Roman"/>
                <w:sz w:val="24"/>
                <w:szCs w:val="24"/>
                <w:vertAlign w:val="superscript"/>
                <w:lang w:eastAsia="pl-PL"/>
              </w:rPr>
              <w:t>3</w:t>
            </w:r>
            <w:r w:rsidR="00C020C0" w:rsidRPr="005A5D7C">
              <w:rPr>
                <w:rFonts w:ascii="Times New Roman" w:eastAsia="Times New Roman" w:hAnsi="Times New Roman" w:cs="Times New Roman"/>
                <w:sz w:val="24"/>
                <w:szCs w:val="24"/>
                <w:lang w:eastAsia="pl-PL"/>
              </w:rPr>
              <w:t>(w odniesieniu do suchych spalin w temp. 0</w:t>
            </w:r>
            <w:r w:rsidR="00C020C0" w:rsidRPr="005A5D7C">
              <w:rPr>
                <w:rFonts w:ascii="Times New Roman" w:eastAsia="Times New Roman" w:hAnsi="Times New Roman" w:cs="Times New Roman"/>
                <w:sz w:val="24"/>
                <w:szCs w:val="24"/>
                <w:vertAlign w:val="superscript"/>
                <w:lang w:eastAsia="pl-PL"/>
              </w:rPr>
              <w:t>o</w:t>
            </w:r>
            <w:r w:rsidR="00C020C0" w:rsidRPr="005A5D7C">
              <w:rPr>
                <w:rFonts w:ascii="Times New Roman" w:eastAsia="Times New Roman" w:hAnsi="Times New Roman" w:cs="Times New Roman"/>
                <w:sz w:val="24"/>
                <w:szCs w:val="24"/>
                <w:lang w:eastAsia="pl-PL"/>
              </w:rPr>
              <w:t xml:space="preserve"> C, 1013 </w:t>
            </w:r>
            <w:proofErr w:type="spellStart"/>
            <w:r w:rsidR="00C020C0" w:rsidRPr="005A5D7C">
              <w:rPr>
                <w:rFonts w:ascii="Times New Roman" w:eastAsia="Times New Roman" w:hAnsi="Times New Roman" w:cs="Times New Roman"/>
                <w:sz w:val="24"/>
                <w:szCs w:val="24"/>
                <w:lang w:eastAsia="pl-PL"/>
              </w:rPr>
              <w:t>mbar</w:t>
            </w:r>
            <w:proofErr w:type="spellEnd"/>
            <w:r w:rsidR="00C020C0" w:rsidRPr="005A5D7C">
              <w:rPr>
                <w:rFonts w:ascii="Times New Roman" w:eastAsia="Times New Roman" w:hAnsi="Times New Roman" w:cs="Times New Roman"/>
                <w:sz w:val="24"/>
                <w:szCs w:val="24"/>
                <w:lang w:eastAsia="pl-PL"/>
              </w:rPr>
              <w:t xml:space="preserve"> przy O2=10%) </w:t>
            </w:r>
            <w:r w:rsidR="00B85CEA" w:rsidRPr="005A5D7C">
              <w:rPr>
                <w:rFonts w:ascii="Times New Roman" w:eastAsia="Times New Roman" w:hAnsi="Times New Roman" w:cs="Times New Roman"/>
                <w:sz w:val="24"/>
                <w:szCs w:val="24"/>
                <w:lang w:eastAsia="pl-PL"/>
              </w:rPr>
              <w:t xml:space="preserve">z osprzętem, armaturą zabezpieczającą i regulacją, układem doprowadzenia powietrza i odprowadzenia spalin, zbiornikiem akumulacyjnym/buforowym, zbiornikiem </w:t>
            </w:r>
            <w:proofErr w:type="spellStart"/>
            <w:r w:rsidR="00B85CEA" w:rsidRPr="005A5D7C">
              <w:rPr>
                <w:rFonts w:ascii="Times New Roman" w:eastAsia="Times New Roman" w:hAnsi="Times New Roman" w:cs="Times New Roman"/>
                <w:sz w:val="24"/>
                <w:szCs w:val="24"/>
                <w:lang w:eastAsia="pl-PL"/>
              </w:rPr>
              <w:t>cwu</w:t>
            </w:r>
            <w:proofErr w:type="spellEnd"/>
            <w:r w:rsidR="00B85CEA" w:rsidRPr="005A5D7C">
              <w:rPr>
                <w:rFonts w:ascii="Times New Roman" w:eastAsia="Times New Roman" w:hAnsi="Times New Roman" w:cs="Times New Roman"/>
                <w:sz w:val="24"/>
                <w:szCs w:val="24"/>
                <w:lang w:eastAsia="pl-PL"/>
              </w:rPr>
              <w:t xml:space="preserve"> z osprzętem)</w:t>
            </w:r>
            <w:r w:rsidR="00F35FD7">
              <w:rPr>
                <w:rFonts w:ascii="Times New Roman" w:eastAsia="Times New Roman" w:hAnsi="Times New Roman" w:cs="Times New Roman"/>
                <w:sz w:val="24"/>
                <w:szCs w:val="24"/>
                <w:lang w:eastAsia="pl-PL"/>
              </w:rPr>
              <w:t xml:space="preserve"> </w:t>
            </w:r>
            <w:r w:rsidR="00F35FD7">
              <w:rPr>
                <w:rFonts w:ascii="Times New Roman" w:eastAsia="Times New Roman" w:hAnsi="Times New Roman" w:cs="Times New Roman"/>
                <w:sz w:val="24"/>
                <w:szCs w:val="24"/>
                <w:rtl/>
                <w:lang w:eastAsia="pl-PL"/>
              </w:rPr>
              <w:t>٭</w:t>
            </w:r>
          </w:p>
        </w:tc>
      </w:tr>
      <w:tr w:rsidR="005721A8" w:rsidRPr="005A5D7C" w14:paraId="1ECF626E" w14:textId="77777777" w:rsidTr="00C7435D">
        <w:tc>
          <w:tcPr>
            <w:tcW w:w="1129" w:type="dxa"/>
          </w:tcPr>
          <w:p w14:paraId="496EA210" w14:textId="77777777" w:rsidR="005721A8" w:rsidRPr="005A5D7C" w:rsidRDefault="005721A8" w:rsidP="00B1149F">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tc>
        <w:tc>
          <w:tcPr>
            <w:tcW w:w="7933" w:type="dxa"/>
            <w:shd w:val="clear" w:color="auto" w:fill="E7E6E6" w:themeFill="background2"/>
          </w:tcPr>
          <w:p w14:paraId="344C0FC3" w14:textId="77777777" w:rsidR="005721A8" w:rsidRPr="005A5D7C" w:rsidRDefault="00B85CEA" w:rsidP="00B1149F">
            <w:pPr>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Ogrzewanie elektryczne</w:t>
            </w:r>
          </w:p>
          <w:p w14:paraId="65057E69" w14:textId="594711D5" w:rsidR="00B85CEA" w:rsidRPr="005A5D7C" w:rsidRDefault="00B85CEA" w:rsidP="00B1149F">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(zakup i montaż urządzenia grzewczego elektrycznego(innego niż pompa ciepła) lub zespołu urządzeń grzewczych elektrycznych, materiałów instalacyjnych wentylacyjnych wchodzących w skład systemu ogrzewania elektrycznego, zbiornika akumulacyjnego/buforowego, zbiornika </w:t>
            </w:r>
            <w:proofErr w:type="spellStart"/>
            <w:r w:rsidRPr="005A5D7C">
              <w:rPr>
                <w:rFonts w:ascii="Times New Roman" w:eastAsia="Times New Roman" w:hAnsi="Times New Roman" w:cs="Times New Roman"/>
                <w:sz w:val="24"/>
                <w:szCs w:val="24"/>
                <w:lang w:eastAsia="pl-PL"/>
              </w:rPr>
              <w:t>cwu</w:t>
            </w:r>
            <w:proofErr w:type="spellEnd"/>
            <w:r w:rsidRPr="005A5D7C">
              <w:rPr>
                <w:rFonts w:ascii="Times New Roman" w:eastAsia="Times New Roman" w:hAnsi="Times New Roman" w:cs="Times New Roman"/>
                <w:sz w:val="24"/>
                <w:szCs w:val="24"/>
                <w:lang w:eastAsia="pl-PL"/>
              </w:rPr>
              <w:t xml:space="preserve"> z osprzętem)</w:t>
            </w:r>
            <w:r w:rsidR="00F35FD7">
              <w:rPr>
                <w:rFonts w:ascii="Times New Roman" w:eastAsia="Times New Roman" w:hAnsi="Times New Roman" w:cs="Times New Roman"/>
                <w:sz w:val="24"/>
                <w:szCs w:val="24"/>
                <w:lang w:eastAsia="pl-PL"/>
              </w:rPr>
              <w:t xml:space="preserve"> </w:t>
            </w:r>
            <w:r w:rsidR="00F35FD7">
              <w:rPr>
                <w:rFonts w:ascii="Times New Roman" w:eastAsia="Times New Roman" w:hAnsi="Times New Roman" w:cs="Times New Roman"/>
                <w:sz w:val="24"/>
                <w:szCs w:val="24"/>
                <w:rtl/>
                <w:lang w:eastAsia="pl-PL"/>
              </w:rPr>
              <w:t>٭</w:t>
            </w:r>
          </w:p>
        </w:tc>
      </w:tr>
      <w:tr w:rsidR="005721A8" w:rsidRPr="005A5D7C" w14:paraId="0D29252B" w14:textId="77777777" w:rsidTr="00C7435D">
        <w:tc>
          <w:tcPr>
            <w:tcW w:w="1129" w:type="dxa"/>
          </w:tcPr>
          <w:p w14:paraId="14FFD91A" w14:textId="77777777" w:rsidR="005721A8" w:rsidRPr="005A5D7C" w:rsidRDefault="00B85CEA" w:rsidP="00B1149F">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tc>
        <w:tc>
          <w:tcPr>
            <w:tcW w:w="7933" w:type="dxa"/>
            <w:shd w:val="clear" w:color="auto" w:fill="E7E6E6" w:themeFill="background2"/>
          </w:tcPr>
          <w:p w14:paraId="36386455" w14:textId="77777777" w:rsidR="005721A8" w:rsidRPr="005A5D7C" w:rsidRDefault="00B85CEA" w:rsidP="00B1149F">
            <w:pPr>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Instalacja centralnego ogrzewania oraz instalacja ciepłej wody użytkowej</w:t>
            </w:r>
          </w:p>
          <w:p w14:paraId="2C6DD8F6" w14:textId="77777777" w:rsidR="00B85CEA" w:rsidRPr="005A5D7C" w:rsidRDefault="00B85CEA" w:rsidP="00B1149F">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(zakup/montaż materiałów instalacyjnych i urządzeń wchodzących w skład instalacji centralnego ogrzewania, wykonanie równoważenia hydraulicznego instalacji grzewczej, zakup/montaż materiałów instalacyjnych i urządzeń wchodzących w skład instalacji przygotowania ciepłej wody użytkowej)</w:t>
            </w:r>
          </w:p>
        </w:tc>
      </w:tr>
      <w:tr w:rsidR="005721A8" w:rsidRPr="005A5D7C" w14:paraId="71E45064" w14:textId="77777777" w:rsidTr="00C7435D">
        <w:tc>
          <w:tcPr>
            <w:tcW w:w="1129" w:type="dxa"/>
          </w:tcPr>
          <w:p w14:paraId="7E83A740" w14:textId="77777777" w:rsidR="005721A8" w:rsidRPr="005A5D7C" w:rsidRDefault="00B85CEA" w:rsidP="00B1149F">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tc>
        <w:tc>
          <w:tcPr>
            <w:tcW w:w="7933" w:type="dxa"/>
            <w:shd w:val="clear" w:color="auto" w:fill="E7E6E6" w:themeFill="background2"/>
          </w:tcPr>
          <w:p w14:paraId="1BB45124" w14:textId="77777777" w:rsidR="005721A8" w:rsidRPr="005A5D7C" w:rsidRDefault="00E43D52" w:rsidP="00B1149F">
            <w:pPr>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Podłączenie lokalu do efektywnego źródła ciepła, w rozumieniu programu, w budynku(w tym do węzła cieplnego znajdującego się w budynku)</w:t>
            </w:r>
          </w:p>
          <w:p w14:paraId="6F999489" w14:textId="77777777" w:rsidR="00E43D52" w:rsidRPr="005A5D7C" w:rsidRDefault="00E43D52" w:rsidP="00B1149F">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(zakup/montaż materiałów instalacyjnych i urządzeń wchodzących w skład instalacji centralnego ogrzewania i ciepłej wody użytkowej pomiędzy źródłem ciepła działającym na potrzeby budynku a lokalem mieszkalnym (w tym podlicznika ciepła w lokalu)</w:t>
            </w:r>
          </w:p>
        </w:tc>
      </w:tr>
      <w:tr w:rsidR="00E43D52" w:rsidRPr="005A5D7C" w14:paraId="45D8310D" w14:textId="77777777" w:rsidTr="00C7435D">
        <w:tc>
          <w:tcPr>
            <w:tcW w:w="1129" w:type="dxa"/>
          </w:tcPr>
          <w:p w14:paraId="5EECF9A6" w14:textId="77777777" w:rsidR="00E43D52" w:rsidRPr="005A5D7C" w:rsidRDefault="00E43D52" w:rsidP="00B1149F">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tc>
        <w:tc>
          <w:tcPr>
            <w:tcW w:w="7933" w:type="dxa"/>
            <w:shd w:val="clear" w:color="auto" w:fill="E7E6E6" w:themeFill="background2"/>
          </w:tcPr>
          <w:p w14:paraId="44322FBE" w14:textId="77777777" w:rsidR="00E43D52" w:rsidRPr="005A5D7C" w:rsidRDefault="00E43D52" w:rsidP="00B1149F">
            <w:pPr>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Wentylacja mechaniczna</w:t>
            </w:r>
          </w:p>
          <w:p w14:paraId="545E6F14" w14:textId="77777777" w:rsidR="00E43D52" w:rsidRPr="005A5D7C" w:rsidRDefault="00E43D52" w:rsidP="00B1149F">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(zakup/montaż materiałów instalacyjnych składających się na system wentylacji mechanicznej z odzyskiem ciepła (wentylacja, rekuperatory ścienne)</w:t>
            </w:r>
          </w:p>
        </w:tc>
      </w:tr>
    </w:tbl>
    <w:p w14:paraId="11DE90F3" w14:textId="77777777" w:rsidR="005721A8" w:rsidRPr="005A5D7C" w:rsidRDefault="005721A8" w:rsidP="00EB463B">
      <w:pPr>
        <w:spacing w:after="0"/>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25"/>
        <w:gridCol w:w="8137"/>
      </w:tblGrid>
      <w:tr w:rsidR="0008380B" w:rsidRPr="005A5D7C" w14:paraId="5DEF9D3C" w14:textId="77777777" w:rsidTr="00C7435D">
        <w:tc>
          <w:tcPr>
            <w:tcW w:w="704" w:type="dxa"/>
          </w:tcPr>
          <w:p w14:paraId="226B69DC" w14:textId="77777777" w:rsidR="0008380B" w:rsidRPr="005A5D7C" w:rsidRDefault="0008380B" w:rsidP="00B1149F">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p w14:paraId="0DC8DD83" w14:textId="77777777" w:rsidR="00834274" w:rsidRPr="005A5D7C" w:rsidRDefault="00834274" w:rsidP="00EB463B">
            <w:pPr>
              <w:rPr>
                <w:rFonts w:ascii="Times New Roman" w:eastAsia="Times New Roman" w:hAnsi="Times New Roman" w:cs="Times New Roman"/>
                <w:sz w:val="32"/>
                <w:szCs w:val="32"/>
                <w:lang w:eastAsia="pl-PL"/>
              </w:rPr>
            </w:pPr>
          </w:p>
          <w:p w14:paraId="6DE6B418" w14:textId="77777777" w:rsidR="00834274" w:rsidRPr="005A5D7C" w:rsidRDefault="00834274" w:rsidP="00EB463B">
            <w:pPr>
              <w:rPr>
                <w:rFonts w:ascii="Times New Roman" w:eastAsia="Times New Roman" w:hAnsi="Times New Roman" w:cs="Times New Roman"/>
                <w:sz w:val="32"/>
                <w:szCs w:val="32"/>
                <w:lang w:eastAsia="pl-PL"/>
              </w:rPr>
            </w:pPr>
          </w:p>
          <w:p w14:paraId="4697DDD3" w14:textId="77777777" w:rsidR="00834274" w:rsidRPr="005A5D7C" w:rsidRDefault="00834274" w:rsidP="00B1149F">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32"/>
                <w:szCs w:val="32"/>
                <w:lang w:eastAsia="pl-PL"/>
              </w:rPr>
              <w:t>□</w:t>
            </w:r>
          </w:p>
        </w:tc>
        <w:tc>
          <w:tcPr>
            <w:tcW w:w="8358" w:type="dxa"/>
            <w:shd w:val="clear" w:color="auto" w:fill="E7E6E6" w:themeFill="background2"/>
          </w:tcPr>
          <w:p w14:paraId="4B25D113" w14:textId="77777777" w:rsidR="0008380B" w:rsidRPr="005A5D7C" w:rsidRDefault="0008380B" w:rsidP="00B1149F">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lastRenderedPageBreak/>
              <w:t>oświadczam, że budynek wielorodzinny, w którym znajduje się lokal, jest podłączony do sieci ciepłowniczej</w:t>
            </w:r>
          </w:p>
          <w:p w14:paraId="04D2B58D" w14:textId="77777777" w:rsidR="0008380B" w:rsidRPr="005A5D7C" w:rsidRDefault="0008380B" w:rsidP="00B1149F">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lub</w:t>
            </w:r>
          </w:p>
          <w:p w14:paraId="228B8810" w14:textId="77777777" w:rsidR="0008380B" w:rsidRPr="005A5D7C" w:rsidRDefault="0008380B" w:rsidP="00B1149F">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lastRenderedPageBreak/>
              <w:t xml:space="preserve">dla budynku wielorodzinnego, w którym znajduje się lokal, w okresie 12 miesięcy przed dniem złożenia wniosku o dofinansowanie, została wydana przez przedsiębiorstwo ciepłownicze </w:t>
            </w:r>
            <w:r w:rsidR="00834274" w:rsidRPr="005A5D7C">
              <w:rPr>
                <w:rFonts w:ascii="Times New Roman" w:eastAsia="Times New Roman" w:hAnsi="Times New Roman" w:cs="Times New Roman"/>
                <w:sz w:val="24"/>
                <w:szCs w:val="24"/>
                <w:lang w:eastAsia="pl-PL"/>
              </w:rPr>
              <w:t>decyzja dotycząca warunków przyłączenia do sieci ciepłowniczej</w:t>
            </w:r>
          </w:p>
        </w:tc>
      </w:tr>
    </w:tbl>
    <w:p w14:paraId="4C6FF551" w14:textId="77777777" w:rsidR="0008380B" w:rsidRPr="005A5D7C" w:rsidRDefault="0008380B" w:rsidP="00EB463B">
      <w:pPr>
        <w:spacing w:after="0"/>
        <w:rPr>
          <w:rFonts w:ascii="Times New Roman" w:eastAsia="Times New Roman" w:hAnsi="Times New Roman" w:cs="Times New Roman"/>
          <w:sz w:val="24"/>
          <w:szCs w:val="24"/>
          <w:lang w:eastAsia="pl-PL"/>
        </w:rPr>
      </w:pPr>
    </w:p>
    <w:p w14:paraId="7E22FB30" w14:textId="77777777" w:rsidR="00834274" w:rsidRPr="005A5D7C" w:rsidRDefault="00834274" w:rsidP="00520D4D">
      <w:pPr>
        <w:spacing w:after="0"/>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B.2.2 Stolarka okienna i drzwiowa:</w:t>
      </w:r>
    </w:p>
    <w:tbl>
      <w:tblPr>
        <w:tblStyle w:val="Tabela-Siatka"/>
        <w:tblW w:w="0" w:type="auto"/>
        <w:tblLook w:val="04A0" w:firstRow="1" w:lastRow="0" w:firstColumn="1" w:lastColumn="0" w:noHBand="0" w:noVBand="1"/>
      </w:tblPr>
      <w:tblGrid>
        <w:gridCol w:w="1129"/>
        <w:gridCol w:w="5387"/>
        <w:gridCol w:w="2546"/>
      </w:tblGrid>
      <w:tr w:rsidR="00300575" w:rsidRPr="005A5D7C" w14:paraId="58372BF9" w14:textId="77777777" w:rsidTr="00DC3B11">
        <w:tc>
          <w:tcPr>
            <w:tcW w:w="1129" w:type="dxa"/>
            <w:shd w:val="clear" w:color="auto" w:fill="E7E6E6" w:themeFill="background2"/>
          </w:tcPr>
          <w:p w14:paraId="1F0B6DAE" w14:textId="77777777" w:rsidR="00300575" w:rsidRPr="005A5D7C" w:rsidRDefault="00300575"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Dotyczy</w:t>
            </w:r>
          </w:p>
        </w:tc>
        <w:tc>
          <w:tcPr>
            <w:tcW w:w="5387" w:type="dxa"/>
            <w:shd w:val="clear" w:color="auto" w:fill="E7E6E6" w:themeFill="background2"/>
          </w:tcPr>
          <w:p w14:paraId="147B6ED3" w14:textId="77777777" w:rsidR="00300575" w:rsidRPr="005A5D7C" w:rsidRDefault="00300575"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Koszt kwalifikowany</w:t>
            </w:r>
          </w:p>
        </w:tc>
        <w:tc>
          <w:tcPr>
            <w:tcW w:w="2546" w:type="dxa"/>
            <w:shd w:val="clear" w:color="auto" w:fill="E7E6E6" w:themeFill="background2"/>
          </w:tcPr>
          <w:p w14:paraId="5E575A7C" w14:textId="77777777" w:rsidR="00300575" w:rsidRPr="005A5D7C" w:rsidRDefault="00C915AB" w:rsidP="003557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Liczba m</w:t>
            </w:r>
            <w:r w:rsidRPr="005A5D7C">
              <w:rPr>
                <w:rFonts w:ascii="Times New Roman" w:eastAsia="Times New Roman" w:hAnsi="Times New Roman" w:cs="Times New Roman"/>
                <w:sz w:val="24"/>
                <w:szCs w:val="24"/>
                <w:vertAlign w:val="superscript"/>
                <w:lang w:eastAsia="pl-PL"/>
              </w:rPr>
              <w:t>2</w:t>
            </w:r>
            <w:r w:rsidRPr="005A5D7C">
              <w:rPr>
                <w:rFonts w:ascii="Times New Roman" w:eastAsia="Times New Roman" w:hAnsi="Times New Roman" w:cs="Times New Roman"/>
                <w:sz w:val="24"/>
                <w:szCs w:val="24"/>
                <w:lang w:eastAsia="pl-PL"/>
              </w:rPr>
              <w:t xml:space="preserve"> objętych zakresem z poprzedniej kolumny</w:t>
            </w:r>
          </w:p>
        </w:tc>
      </w:tr>
      <w:tr w:rsidR="00300575" w:rsidRPr="005A5D7C" w14:paraId="5CF4C94F" w14:textId="77777777" w:rsidTr="00DC3B11">
        <w:tc>
          <w:tcPr>
            <w:tcW w:w="1129" w:type="dxa"/>
          </w:tcPr>
          <w:p w14:paraId="579EE2FF" w14:textId="77777777" w:rsidR="00300575" w:rsidRPr="005A5D7C" w:rsidRDefault="00300575" w:rsidP="00520D4D">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tc>
        <w:tc>
          <w:tcPr>
            <w:tcW w:w="5387" w:type="dxa"/>
            <w:shd w:val="clear" w:color="auto" w:fill="E7E6E6" w:themeFill="background2"/>
          </w:tcPr>
          <w:p w14:paraId="05772DED" w14:textId="77777777" w:rsidR="00300575" w:rsidRPr="005A5D7C" w:rsidRDefault="00730F64" w:rsidP="0035570A">
            <w:pPr>
              <w:ind w:firstLine="0"/>
              <w:jc w:val="left"/>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Stolarka okienna w lokalu mieszkalnym</w:t>
            </w:r>
          </w:p>
          <w:p w14:paraId="4829960B" w14:textId="77777777" w:rsidR="00730F64" w:rsidRPr="005A5D7C" w:rsidRDefault="00730F64" w:rsidP="003557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 i montaż stolarki okiennej w tym okna/drzwi balkonowe, okna połaciowe, powierzchnie przezroczyste nieotwieralne wraz z systemami montażowymi. Zakup i montaż materiałów budowlanych w celu przeprowadzenia niezbędnych prac towarzyszących.</w:t>
            </w:r>
          </w:p>
        </w:tc>
        <w:tc>
          <w:tcPr>
            <w:tcW w:w="2546" w:type="dxa"/>
          </w:tcPr>
          <w:p w14:paraId="7E6DFFA1" w14:textId="77777777" w:rsidR="00300575" w:rsidRPr="005A5D7C" w:rsidRDefault="00300575" w:rsidP="00EB463B">
            <w:pPr>
              <w:rPr>
                <w:rFonts w:ascii="Times New Roman" w:eastAsia="Times New Roman" w:hAnsi="Times New Roman" w:cs="Times New Roman"/>
                <w:sz w:val="24"/>
                <w:szCs w:val="24"/>
                <w:lang w:eastAsia="pl-PL"/>
              </w:rPr>
            </w:pPr>
          </w:p>
        </w:tc>
      </w:tr>
      <w:tr w:rsidR="00300575" w:rsidRPr="005A5D7C" w14:paraId="62306496" w14:textId="77777777" w:rsidTr="00DC3B11">
        <w:tc>
          <w:tcPr>
            <w:tcW w:w="1129" w:type="dxa"/>
          </w:tcPr>
          <w:p w14:paraId="35DBC56D" w14:textId="77777777" w:rsidR="00300575" w:rsidRPr="005A5D7C" w:rsidRDefault="00300575" w:rsidP="00520D4D">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tc>
        <w:tc>
          <w:tcPr>
            <w:tcW w:w="5387" w:type="dxa"/>
            <w:shd w:val="clear" w:color="auto" w:fill="E7E6E6" w:themeFill="background2"/>
          </w:tcPr>
          <w:p w14:paraId="4B31A563" w14:textId="77777777" w:rsidR="00300575" w:rsidRPr="005A5D7C" w:rsidRDefault="00730F64" w:rsidP="0035570A">
            <w:pPr>
              <w:ind w:firstLine="0"/>
              <w:jc w:val="left"/>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Stolarka drzwiowa w lokalu mieszkalnym</w:t>
            </w:r>
          </w:p>
          <w:p w14:paraId="4AA2A90C" w14:textId="77777777" w:rsidR="00730F64" w:rsidRPr="005A5D7C" w:rsidRDefault="00730F64" w:rsidP="003557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Zakup/montaż stolarki drzwiowej tj. drzwi oddzielających lokal od przestrzeni nieogrzewanej lub środowiska zewnętrznego (zawiera również demontaż). Zakup i montaż materiałów budowlanych w celu przeprowadzenia </w:t>
            </w:r>
            <w:r w:rsidR="00C915AB" w:rsidRPr="005A5D7C">
              <w:rPr>
                <w:rFonts w:ascii="Times New Roman" w:eastAsia="Times New Roman" w:hAnsi="Times New Roman" w:cs="Times New Roman"/>
                <w:sz w:val="24"/>
                <w:szCs w:val="24"/>
                <w:lang w:eastAsia="pl-PL"/>
              </w:rPr>
              <w:t>niezbędnych pra</w:t>
            </w:r>
            <w:r w:rsidR="0035570A" w:rsidRPr="005A5D7C">
              <w:rPr>
                <w:rFonts w:ascii="Times New Roman" w:eastAsia="Times New Roman" w:hAnsi="Times New Roman" w:cs="Times New Roman"/>
                <w:sz w:val="24"/>
                <w:szCs w:val="24"/>
                <w:lang w:eastAsia="pl-PL"/>
              </w:rPr>
              <w:t>c</w:t>
            </w:r>
            <w:r w:rsidR="00C915AB" w:rsidRPr="005A5D7C">
              <w:rPr>
                <w:rFonts w:ascii="Times New Roman" w:eastAsia="Times New Roman" w:hAnsi="Times New Roman" w:cs="Times New Roman"/>
                <w:sz w:val="24"/>
                <w:szCs w:val="24"/>
                <w:lang w:eastAsia="pl-PL"/>
              </w:rPr>
              <w:t xml:space="preserve"> towarzyszących.</w:t>
            </w:r>
          </w:p>
        </w:tc>
        <w:tc>
          <w:tcPr>
            <w:tcW w:w="2546" w:type="dxa"/>
          </w:tcPr>
          <w:p w14:paraId="5D3C0248" w14:textId="77777777" w:rsidR="00300575" w:rsidRPr="005A5D7C" w:rsidRDefault="00300575" w:rsidP="00EB463B">
            <w:pPr>
              <w:rPr>
                <w:rFonts w:ascii="Times New Roman" w:eastAsia="Times New Roman" w:hAnsi="Times New Roman" w:cs="Times New Roman"/>
                <w:sz w:val="24"/>
                <w:szCs w:val="24"/>
                <w:lang w:eastAsia="pl-PL"/>
              </w:rPr>
            </w:pPr>
          </w:p>
        </w:tc>
      </w:tr>
    </w:tbl>
    <w:p w14:paraId="758FC5ED" w14:textId="77777777" w:rsidR="00300575" w:rsidRPr="005A5D7C" w:rsidRDefault="00300575" w:rsidP="00EB463B">
      <w:pPr>
        <w:spacing w:after="0"/>
        <w:rPr>
          <w:rFonts w:ascii="Times New Roman" w:eastAsia="Times New Roman" w:hAnsi="Times New Roman" w:cs="Times New Roman"/>
          <w:sz w:val="24"/>
          <w:szCs w:val="24"/>
          <w:lang w:eastAsia="pl-PL"/>
        </w:rPr>
      </w:pPr>
    </w:p>
    <w:p w14:paraId="27A90378" w14:textId="77777777" w:rsidR="00300575" w:rsidRPr="005A5D7C" w:rsidRDefault="00300575" w:rsidP="00520D4D">
      <w:pPr>
        <w:spacing w:after="0"/>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B.2.3 Dokumentacja</w:t>
      </w:r>
    </w:p>
    <w:p w14:paraId="19F6DB80" w14:textId="77777777" w:rsidR="00834274" w:rsidRPr="005A5D7C" w:rsidRDefault="00834274" w:rsidP="00520D4D">
      <w:pPr>
        <w:spacing w:after="0"/>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Wnioskuję o udzielenie dotacji na następujące pozycje zakresu rzeczowego:</w:t>
      </w:r>
    </w:p>
    <w:tbl>
      <w:tblPr>
        <w:tblStyle w:val="Tabela-Siatka"/>
        <w:tblW w:w="0" w:type="auto"/>
        <w:tblLook w:val="04A0" w:firstRow="1" w:lastRow="0" w:firstColumn="1" w:lastColumn="0" w:noHBand="0" w:noVBand="1"/>
      </w:tblPr>
      <w:tblGrid>
        <w:gridCol w:w="1030"/>
        <w:gridCol w:w="8032"/>
      </w:tblGrid>
      <w:tr w:rsidR="00834274" w:rsidRPr="005A5D7C" w14:paraId="6AD4C3F1" w14:textId="77777777" w:rsidTr="00DC3B11">
        <w:tc>
          <w:tcPr>
            <w:tcW w:w="1019" w:type="dxa"/>
            <w:shd w:val="clear" w:color="auto" w:fill="E7E6E6" w:themeFill="background2"/>
          </w:tcPr>
          <w:p w14:paraId="2E4F8D3A" w14:textId="77777777" w:rsidR="00834274" w:rsidRPr="005A5D7C" w:rsidRDefault="00834274"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Dotyczy</w:t>
            </w:r>
          </w:p>
        </w:tc>
        <w:tc>
          <w:tcPr>
            <w:tcW w:w="8043" w:type="dxa"/>
            <w:shd w:val="clear" w:color="auto" w:fill="E7E6E6" w:themeFill="background2"/>
          </w:tcPr>
          <w:p w14:paraId="3CE9A7BD" w14:textId="77777777" w:rsidR="00834274" w:rsidRPr="005A5D7C" w:rsidRDefault="00834274"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Koszt kwalifikowany</w:t>
            </w:r>
          </w:p>
        </w:tc>
      </w:tr>
      <w:tr w:rsidR="0008380B" w:rsidRPr="005A5D7C" w14:paraId="518C832C" w14:textId="77777777" w:rsidTr="0028795B">
        <w:tc>
          <w:tcPr>
            <w:tcW w:w="1019" w:type="dxa"/>
          </w:tcPr>
          <w:p w14:paraId="7F6DDCEC" w14:textId="77777777" w:rsidR="0008380B" w:rsidRPr="005A5D7C" w:rsidRDefault="0008380B" w:rsidP="00520D4D">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tc>
        <w:tc>
          <w:tcPr>
            <w:tcW w:w="8043" w:type="dxa"/>
          </w:tcPr>
          <w:p w14:paraId="34C14AFD" w14:textId="77777777" w:rsidR="0008380B" w:rsidRPr="005A5D7C" w:rsidRDefault="00834274" w:rsidP="00DC3B11">
            <w:pPr>
              <w:shd w:val="clear" w:color="auto" w:fill="E7E6E6" w:themeFill="background2"/>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Dokumentacja projektowa</w:t>
            </w:r>
          </w:p>
          <w:p w14:paraId="76668C1F" w14:textId="77777777" w:rsidR="00834274" w:rsidRPr="005A5D7C" w:rsidRDefault="00834274" w:rsidP="00DC3B11">
            <w:pPr>
              <w:shd w:val="clear" w:color="auto" w:fill="E7E6E6" w:themeFill="background2"/>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(Koszt wykonania branżowej dokumentacji projektowej dotyczącej:</w:t>
            </w:r>
          </w:p>
          <w:p w14:paraId="571A74A6" w14:textId="77777777" w:rsidR="00834274" w:rsidRPr="005A5D7C" w:rsidRDefault="00834274" w:rsidP="00DC3B11">
            <w:pPr>
              <w:shd w:val="clear" w:color="auto" w:fill="E7E6E6" w:themeFill="background2"/>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 modernizacji instalacji wewnętrznej c.o. lub </w:t>
            </w:r>
            <w:proofErr w:type="spellStart"/>
            <w:r w:rsidRPr="005A5D7C">
              <w:rPr>
                <w:rFonts w:ascii="Times New Roman" w:eastAsia="Times New Roman" w:hAnsi="Times New Roman" w:cs="Times New Roman"/>
                <w:sz w:val="24"/>
                <w:szCs w:val="24"/>
                <w:lang w:eastAsia="pl-PL"/>
              </w:rPr>
              <w:t>c.w.u</w:t>
            </w:r>
            <w:proofErr w:type="spellEnd"/>
            <w:r w:rsidRPr="005A5D7C">
              <w:rPr>
                <w:rFonts w:ascii="Times New Roman" w:eastAsia="Times New Roman" w:hAnsi="Times New Roman" w:cs="Times New Roman"/>
                <w:sz w:val="24"/>
                <w:szCs w:val="24"/>
                <w:lang w:eastAsia="pl-PL"/>
              </w:rPr>
              <w:t>,</w:t>
            </w:r>
          </w:p>
          <w:p w14:paraId="2CF9FA05" w14:textId="77777777" w:rsidR="00834274" w:rsidRPr="005A5D7C" w:rsidRDefault="00834274" w:rsidP="00DC3B11">
            <w:pPr>
              <w:shd w:val="clear" w:color="auto" w:fill="E7E6E6" w:themeFill="background2"/>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wymiany źródła ciepła,</w:t>
            </w:r>
          </w:p>
          <w:p w14:paraId="0CF95302" w14:textId="77777777" w:rsidR="00834274" w:rsidRPr="005A5D7C" w:rsidRDefault="00834274" w:rsidP="00DC3B11">
            <w:pPr>
              <w:shd w:val="clear" w:color="auto" w:fill="E7E6E6" w:themeFill="background2"/>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wentylacji mechanicznej z odzyskiem ciepła,</w:t>
            </w:r>
          </w:p>
          <w:p w14:paraId="53F22840" w14:textId="77777777" w:rsidR="00834274" w:rsidRPr="005A5D7C" w:rsidRDefault="00834274" w:rsidP="00DC3B11">
            <w:pPr>
              <w:shd w:val="clear" w:color="auto" w:fill="E7E6E6" w:themeFill="background2"/>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budowy wewnętrznej instalacji gazowej,</w:t>
            </w:r>
          </w:p>
          <w:p w14:paraId="0BFF05C1" w14:textId="77777777" w:rsidR="00834274" w:rsidRPr="005A5D7C" w:rsidRDefault="00834274" w:rsidP="00DC3B11">
            <w:pPr>
              <w:shd w:val="clear" w:color="auto" w:fill="E7E6E6" w:themeFill="background2"/>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pod warunkiem, że prace</w:t>
            </w:r>
            <w:r w:rsidR="00BF2A35" w:rsidRPr="005A5D7C">
              <w:rPr>
                <w:rFonts w:ascii="Times New Roman" w:eastAsia="Times New Roman" w:hAnsi="Times New Roman" w:cs="Times New Roman"/>
                <w:sz w:val="24"/>
                <w:szCs w:val="24"/>
                <w:lang w:eastAsia="pl-PL"/>
              </w:rPr>
              <w:t xml:space="preserve"> będące</w:t>
            </w:r>
            <w:r w:rsidRPr="005A5D7C">
              <w:rPr>
                <w:rFonts w:ascii="Times New Roman" w:eastAsia="Times New Roman" w:hAnsi="Times New Roman" w:cs="Times New Roman"/>
                <w:sz w:val="24"/>
                <w:szCs w:val="24"/>
                <w:lang w:eastAsia="pl-PL"/>
              </w:rPr>
              <w:t xml:space="preserve"> przedmiotem </w:t>
            </w:r>
            <w:r w:rsidR="00903959" w:rsidRPr="005A5D7C">
              <w:rPr>
                <w:rFonts w:ascii="Times New Roman" w:eastAsia="Times New Roman" w:hAnsi="Times New Roman" w:cs="Times New Roman"/>
                <w:sz w:val="24"/>
                <w:szCs w:val="24"/>
                <w:lang w:eastAsia="pl-PL"/>
              </w:rPr>
              <w:t>dokumentacji, zostaną zrealizowane w ramach złożonego wniosku o dofinansowanie przedsięwzięcia, nie później, niż do dnia zakończenia realizacji wnioskowanego przedsięwzięcia)</w:t>
            </w:r>
            <w:r w:rsidRPr="005A5D7C">
              <w:rPr>
                <w:rFonts w:ascii="Times New Roman" w:eastAsia="Times New Roman" w:hAnsi="Times New Roman" w:cs="Times New Roman"/>
                <w:sz w:val="24"/>
                <w:szCs w:val="24"/>
                <w:lang w:eastAsia="pl-PL"/>
              </w:rPr>
              <w:t xml:space="preserve"> </w:t>
            </w:r>
          </w:p>
        </w:tc>
      </w:tr>
    </w:tbl>
    <w:p w14:paraId="16910275" w14:textId="00921BCF" w:rsidR="0008380B" w:rsidRDefault="0008380B" w:rsidP="00EB463B">
      <w:pPr>
        <w:spacing w:after="0"/>
        <w:rPr>
          <w:rFonts w:ascii="Times New Roman" w:eastAsia="Times New Roman" w:hAnsi="Times New Roman" w:cs="Times New Roman"/>
          <w:sz w:val="24"/>
          <w:szCs w:val="24"/>
          <w:lang w:eastAsia="pl-PL"/>
        </w:rPr>
      </w:pPr>
    </w:p>
    <w:p w14:paraId="2D4708A7" w14:textId="77777777" w:rsidR="00A64471" w:rsidRPr="005A5D7C" w:rsidRDefault="00A64471" w:rsidP="00EB463B">
      <w:pPr>
        <w:spacing w:after="0"/>
        <w:rPr>
          <w:rFonts w:ascii="Times New Roman" w:eastAsia="Times New Roman" w:hAnsi="Times New Roman" w:cs="Times New Roman"/>
          <w:sz w:val="24"/>
          <w:szCs w:val="24"/>
          <w:lang w:eastAsia="pl-PL"/>
        </w:rPr>
      </w:pPr>
    </w:p>
    <w:p w14:paraId="54180351" w14:textId="77777777" w:rsidR="00903959" w:rsidRPr="005A5D7C" w:rsidRDefault="00903959" w:rsidP="00520D4D">
      <w:pPr>
        <w:spacing w:after="0"/>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C. DOCHÓD WNIOSKODAWCY</w:t>
      </w:r>
    </w:p>
    <w:p w14:paraId="384418D6" w14:textId="77777777" w:rsidR="00903959" w:rsidRPr="005A5D7C" w:rsidRDefault="00903959" w:rsidP="00520D4D">
      <w:pPr>
        <w:spacing w:after="0"/>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 xml:space="preserve">C.1 Dotyczy beneficjentów uprawnionych do </w:t>
      </w:r>
      <w:r w:rsidRPr="005A5D7C">
        <w:rPr>
          <w:rFonts w:ascii="Times New Roman" w:eastAsia="Times New Roman" w:hAnsi="Times New Roman" w:cs="Times New Roman"/>
          <w:b/>
          <w:bCs/>
          <w:sz w:val="24"/>
          <w:szCs w:val="24"/>
          <w:u w:val="single"/>
          <w:lang w:eastAsia="pl-PL"/>
        </w:rPr>
        <w:t>podstawowego poziomu dofinansowania</w:t>
      </w:r>
    </w:p>
    <w:p w14:paraId="27799E7D" w14:textId="77777777" w:rsidR="004C1D7C" w:rsidRPr="005A5D7C" w:rsidRDefault="004C1D7C" w:rsidP="00520D4D">
      <w:pPr>
        <w:spacing w:after="0"/>
        <w:ind w:firstLine="0"/>
        <w:rPr>
          <w:rFonts w:ascii="Times New Roman" w:eastAsia="Times New Roman" w:hAnsi="Times New Roman" w:cs="Times New Roman"/>
          <w:lang w:eastAsia="pl-PL"/>
        </w:rPr>
      </w:pPr>
      <w:r w:rsidRPr="005A5D7C">
        <w:rPr>
          <w:rFonts w:ascii="Times New Roman" w:eastAsia="Times New Roman" w:hAnsi="Times New Roman" w:cs="Times New Roman"/>
          <w:lang w:eastAsia="pl-PL"/>
        </w:rPr>
        <w:t>(do</w:t>
      </w:r>
      <w:r w:rsidRPr="005A5D7C">
        <w:rPr>
          <w:rFonts w:ascii="Times New Roman" w:eastAsia="Times New Roman" w:hAnsi="Times New Roman" w:cs="Times New Roman"/>
          <w:b/>
          <w:bCs/>
          <w:lang w:eastAsia="pl-PL"/>
        </w:rPr>
        <w:t xml:space="preserve"> 30%</w:t>
      </w:r>
      <w:r w:rsidRPr="005A5D7C">
        <w:rPr>
          <w:rFonts w:ascii="Times New Roman" w:eastAsia="Times New Roman" w:hAnsi="Times New Roman" w:cs="Times New Roman"/>
          <w:lang w:eastAsia="pl-PL"/>
        </w:rPr>
        <w:t xml:space="preserve"> faktycznie</w:t>
      </w:r>
      <w:r w:rsidR="0062766A" w:rsidRPr="005A5D7C">
        <w:rPr>
          <w:rFonts w:ascii="Times New Roman" w:eastAsia="Times New Roman" w:hAnsi="Times New Roman" w:cs="Times New Roman"/>
          <w:lang w:eastAsia="pl-PL"/>
        </w:rPr>
        <w:t xml:space="preserve"> poniesionych kosztów kwali</w:t>
      </w:r>
      <w:r w:rsidR="00F16975" w:rsidRPr="005A5D7C">
        <w:rPr>
          <w:rFonts w:ascii="Times New Roman" w:eastAsia="Times New Roman" w:hAnsi="Times New Roman" w:cs="Times New Roman"/>
          <w:lang w:eastAsia="pl-PL"/>
        </w:rPr>
        <w:t xml:space="preserve">fikowanych przedsięwzięcia realizowanego przez beneficjenta końcowego, nie więcej niż </w:t>
      </w:r>
      <w:r w:rsidR="00F16975" w:rsidRPr="005A5D7C">
        <w:rPr>
          <w:rFonts w:ascii="Times New Roman" w:eastAsia="Times New Roman" w:hAnsi="Times New Roman" w:cs="Times New Roman"/>
          <w:b/>
          <w:bCs/>
          <w:lang w:eastAsia="pl-PL"/>
        </w:rPr>
        <w:t>15 000 zł</w:t>
      </w:r>
      <w:r w:rsidR="00F16975" w:rsidRPr="005A5D7C">
        <w:rPr>
          <w:rFonts w:ascii="Times New Roman" w:eastAsia="Times New Roman" w:hAnsi="Times New Roman" w:cs="Times New Roman"/>
          <w:lang w:eastAsia="pl-PL"/>
        </w:rPr>
        <w:t>)</w:t>
      </w:r>
    </w:p>
    <w:p w14:paraId="7FC1E597" w14:textId="77777777" w:rsidR="00903959" w:rsidRPr="005A5D7C" w:rsidRDefault="00903959" w:rsidP="00520D4D">
      <w:pPr>
        <w:spacing w:after="0"/>
        <w:ind w:firstLine="0"/>
        <w:rPr>
          <w:rFonts w:ascii="Times New Roman" w:eastAsia="Times New Roman" w:hAnsi="Times New Roman" w:cs="Times New Roman"/>
          <w:lang w:eastAsia="pl-PL"/>
        </w:rPr>
      </w:pPr>
      <w:r w:rsidRPr="005A5D7C">
        <w:rPr>
          <w:rFonts w:ascii="Times New Roman" w:eastAsia="Times New Roman" w:hAnsi="Times New Roman" w:cs="Times New Roman"/>
          <w:lang w:eastAsia="pl-PL"/>
        </w:rPr>
        <w:t>Oświadczam, że uzyskałem/</w:t>
      </w:r>
      <w:proofErr w:type="spellStart"/>
      <w:r w:rsidRPr="005A5D7C">
        <w:rPr>
          <w:rFonts w:ascii="Times New Roman" w:eastAsia="Times New Roman" w:hAnsi="Times New Roman" w:cs="Times New Roman"/>
          <w:lang w:eastAsia="pl-PL"/>
        </w:rPr>
        <w:t>am</w:t>
      </w:r>
      <w:proofErr w:type="spellEnd"/>
      <w:r w:rsidRPr="005A5D7C">
        <w:rPr>
          <w:rFonts w:ascii="Times New Roman" w:eastAsia="Times New Roman" w:hAnsi="Times New Roman" w:cs="Times New Roman"/>
          <w:lang w:eastAsia="pl-PL"/>
        </w:rPr>
        <w:t xml:space="preserve"> dochód roczny:</w:t>
      </w:r>
    </w:p>
    <w:tbl>
      <w:tblPr>
        <w:tblStyle w:val="Tabela-Siatka"/>
        <w:tblW w:w="0" w:type="auto"/>
        <w:tblLook w:val="04A0" w:firstRow="1" w:lastRow="0" w:firstColumn="1" w:lastColumn="0" w:noHBand="0" w:noVBand="1"/>
      </w:tblPr>
      <w:tblGrid>
        <w:gridCol w:w="704"/>
        <w:gridCol w:w="2552"/>
        <w:gridCol w:w="2551"/>
        <w:gridCol w:w="1737"/>
        <w:gridCol w:w="1518"/>
      </w:tblGrid>
      <w:tr w:rsidR="00DC3B11" w:rsidRPr="005A5D7C" w14:paraId="3DDD791F" w14:textId="77777777" w:rsidTr="00DC3B11">
        <w:tc>
          <w:tcPr>
            <w:tcW w:w="704" w:type="dxa"/>
            <w:shd w:val="clear" w:color="auto" w:fill="auto"/>
          </w:tcPr>
          <w:p w14:paraId="4C91DD4C" w14:textId="77777777" w:rsidR="00DC3B11" w:rsidRPr="005A5D7C" w:rsidRDefault="00DC3B11"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32"/>
                <w:szCs w:val="32"/>
                <w:lang w:eastAsia="pl-PL"/>
              </w:rPr>
              <w:t>□</w:t>
            </w:r>
            <w:r w:rsidRPr="005A5D7C">
              <w:rPr>
                <w:rFonts w:ascii="Times New Roman" w:eastAsia="Times New Roman" w:hAnsi="Times New Roman" w:cs="Times New Roman"/>
                <w:sz w:val="24"/>
                <w:szCs w:val="24"/>
                <w:lang w:eastAsia="pl-PL"/>
              </w:rPr>
              <w:t xml:space="preserve"> </w:t>
            </w:r>
          </w:p>
        </w:tc>
        <w:tc>
          <w:tcPr>
            <w:tcW w:w="8358" w:type="dxa"/>
            <w:gridSpan w:val="4"/>
            <w:shd w:val="clear" w:color="auto" w:fill="E7E6E6" w:themeFill="background2"/>
          </w:tcPr>
          <w:p w14:paraId="12E387CD" w14:textId="77777777" w:rsidR="00DC3B11" w:rsidRPr="005A5D7C" w:rsidRDefault="00DC3B11"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stanowiący podstawę obliczenia podatku, wykazany w ostatnio złożonym zeznaniu podatkowym zgodnie z ustawą o podatku dochodowym od osób fizycznych</w:t>
            </w:r>
          </w:p>
        </w:tc>
      </w:tr>
      <w:tr w:rsidR="00DC3B11" w:rsidRPr="005A5D7C" w14:paraId="5E5C7C60" w14:textId="77777777" w:rsidTr="009446EB">
        <w:tc>
          <w:tcPr>
            <w:tcW w:w="3256" w:type="dxa"/>
            <w:gridSpan w:val="2"/>
            <w:shd w:val="clear" w:color="auto" w:fill="E7E6E6" w:themeFill="background2"/>
          </w:tcPr>
          <w:p w14:paraId="747C7632" w14:textId="77777777" w:rsidR="00DC3B11" w:rsidRPr="005A5D7C" w:rsidRDefault="00DC3B11" w:rsidP="00DC3B11">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Wartość dochodu</w:t>
            </w:r>
          </w:p>
        </w:tc>
        <w:tc>
          <w:tcPr>
            <w:tcW w:w="5806" w:type="dxa"/>
            <w:gridSpan w:val="3"/>
          </w:tcPr>
          <w:p w14:paraId="65CF577E" w14:textId="77777777" w:rsidR="00DC3B11" w:rsidRPr="005A5D7C" w:rsidRDefault="00DC3B11" w:rsidP="00EB463B">
            <w:pPr>
              <w:rPr>
                <w:rFonts w:ascii="Times New Roman" w:eastAsia="Times New Roman" w:hAnsi="Times New Roman" w:cs="Times New Roman"/>
                <w:sz w:val="24"/>
                <w:szCs w:val="24"/>
                <w:lang w:eastAsia="pl-PL"/>
              </w:rPr>
            </w:pPr>
          </w:p>
        </w:tc>
      </w:tr>
      <w:tr w:rsidR="00DC3B11" w:rsidRPr="005A5D7C" w14:paraId="4D7D2933" w14:textId="77777777" w:rsidTr="009446EB">
        <w:tc>
          <w:tcPr>
            <w:tcW w:w="3256" w:type="dxa"/>
            <w:gridSpan w:val="2"/>
            <w:shd w:val="clear" w:color="auto" w:fill="E7E6E6" w:themeFill="background2"/>
          </w:tcPr>
          <w:p w14:paraId="1D1C5587" w14:textId="77777777" w:rsidR="00DC3B11" w:rsidRPr="005A5D7C" w:rsidRDefault="00DC3B11" w:rsidP="00DC3B11">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Rodzaj PIT</w:t>
            </w:r>
          </w:p>
        </w:tc>
        <w:tc>
          <w:tcPr>
            <w:tcW w:w="2551" w:type="dxa"/>
          </w:tcPr>
          <w:p w14:paraId="6309F009" w14:textId="77777777" w:rsidR="00DC3B11" w:rsidRPr="005A5D7C" w:rsidRDefault="00DC3B11" w:rsidP="00EB463B">
            <w:pPr>
              <w:rPr>
                <w:rFonts w:ascii="Times New Roman" w:eastAsia="Times New Roman" w:hAnsi="Times New Roman" w:cs="Times New Roman"/>
                <w:sz w:val="24"/>
                <w:szCs w:val="24"/>
                <w:lang w:eastAsia="pl-PL"/>
              </w:rPr>
            </w:pPr>
          </w:p>
        </w:tc>
        <w:tc>
          <w:tcPr>
            <w:tcW w:w="1737" w:type="dxa"/>
            <w:shd w:val="clear" w:color="auto" w:fill="E7E6E6" w:themeFill="background2"/>
          </w:tcPr>
          <w:p w14:paraId="0F4A7ADD" w14:textId="77777777" w:rsidR="00DC3B11" w:rsidRPr="005A5D7C" w:rsidRDefault="00DC3B11" w:rsidP="00DC3B11">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 rok</w:t>
            </w:r>
          </w:p>
        </w:tc>
        <w:tc>
          <w:tcPr>
            <w:tcW w:w="1518" w:type="dxa"/>
          </w:tcPr>
          <w:p w14:paraId="375831D9" w14:textId="77777777" w:rsidR="00DC3B11" w:rsidRPr="005A5D7C" w:rsidRDefault="00DC3B11" w:rsidP="00EB463B">
            <w:pPr>
              <w:rPr>
                <w:rFonts w:ascii="Times New Roman" w:eastAsia="Times New Roman" w:hAnsi="Times New Roman" w:cs="Times New Roman"/>
                <w:sz w:val="24"/>
                <w:szCs w:val="24"/>
                <w:lang w:eastAsia="pl-PL"/>
              </w:rPr>
            </w:pPr>
          </w:p>
        </w:tc>
      </w:tr>
      <w:tr w:rsidR="00153947" w:rsidRPr="005A5D7C" w14:paraId="0C091354" w14:textId="77777777" w:rsidTr="00356EC1">
        <w:tc>
          <w:tcPr>
            <w:tcW w:w="9062" w:type="dxa"/>
            <w:gridSpan w:val="5"/>
          </w:tcPr>
          <w:p w14:paraId="55A25B6C" w14:textId="77777777" w:rsidR="00153947" w:rsidRPr="005A5D7C" w:rsidRDefault="00153947"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Ustalony</w:t>
            </w:r>
          </w:p>
          <w:p w14:paraId="509A2C87" w14:textId="77777777" w:rsidR="00153947" w:rsidRPr="005A5D7C" w:rsidRDefault="00153947"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lastRenderedPageBreak/>
              <w:t xml:space="preserve">* 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45AB1F45" w14:textId="77777777" w:rsidR="00153947" w:rsidRPr="005A5D7C" w:rsidRDefault="00153947" w:rsidP="00520D4D">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p w14:paraId="50DB66F1" w14:textId="77777777" w:rsidR="00153947" w:rsidRPr="005A5D7C" w:rsidRDefault="00153947"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na podstawie dokumentów potwierdzających wysokość uzyskanego dochodu, zawierających informacje o wysokości przychodu i stawce podatku lub wysokości opłaconego podatku dochodowego w roku wskazanym w powyższym obwieszczeniu ministra</w:t>
            </w:r>
          </w:p>
        </w:tc>
      </w:tr>
      <w:tr w:rsidR="00DC3B11" w:rsidRPr="005A5D7C" w14:paraId="256EBC45" w14:textId="77777777" w:rsidTr="001F4485">
        <w:tc>
          <w:tcPr>
            <w:tcW w:w="3256" w:type="dxa"/>
            <w:gridSpan w:val="2"/>
            <w:shd w:val="clear" w:color="auto" w:fill="E7E6E6" w:themeFill="background2"/>
          </w:tcPr>
          <w:p w14:paraId="533746F2" w14:textId="77777777" w:rsidR="00DC3B11" w:rsidRPr="005A5D7C" w:rsidRDefault="00DC3B11" w:rsidP="00DC3B11">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lastRenderedPageBreak/>
              <w:t>Wartość dochodu</w:t>
            </w:r>
          </w:p>
        </w:tc>
        <w:tc>
          <w:tcPr>
            <w:tcW w:w="5806" w:type="dxa"/>
            <w:gridSpan w:val="3"/>
          </w:tcPr>
          <w:p w14:paraId="0AA98C0E" w14:textId="77777777" w:rsidR="00DC3B11" w:rsidRPr="005A5D7C" w:rsidRDefault="00DC3B11" w:rsidP="00EB463B">
            <w:pPr>
              <w:rPr>
                <w:rFonts w:ascii="Times New Roman" w:eastAsia="Times New Roman" w:hAnsi="Times New Roman" w:cs="Times New Roman"/>
                <w:sz w:val="24"/>
                <w:szCs w:val="24"/>
                <w:lang w:eastAsia="pl-PL"/>
              </w:rPr>
            </w:pPr>
          </w:p>
        </w:tc>
      </w:tr>
      <w:tr w:rsidR="00DC3B11" w:rsidRPr="005A5D7C" w14:paraId="4B867EB6" w14:textId="77777777" w:rsidTr="001F4485">
        <w:tc>
          <w:tcPr>
            <w:tcW w:w="3256" w:type="dxa"/>
            <w:gridSpan w:val="2"/>
            <w:shd w:val="clear" w:color="auto" w:fill="E7E6E6" w:themeFill="background2"/>
          </w:tcPr>
          <w:p w14:paraId="24396BF9" w14:textId="77777777" w:rsidR="00DC3B11" w:rsidRPr="005A5D7C" w:rsidRDefault="009446EB" w:rsidP="00DC3B11">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Rodzaj PIT</w:t>
            </w:r>
          </w:p>
        </w:tc>
        <w:tc>
          <w:tcPr>
            <w:tcW w:w="2551" w:type="dxa"/>
          </w:tcPr>
          <w:p w14:paraId="49EFFF2E" w14:textId="77777777" w:rsidR="00DC3B11" w:rsidRPr="005A5D7C" w:rsidRDefault="00DC3B11" w:rsidP="00EB463B">
            <w:pPr>
              <w:rPr>
                <w:rFonts w:ascii="Times New Roman" w:eastAsia="Times New Roman" w:hAnsi="Times New Roman" w:cs="Times New Roman"/>
                <w:sz w:val="24"/>
                <w:szCs w:val="24"/>
                <w:lang w:eastAsia="pl-PL"/>
              </w:rPr>
            </w:pPr>
          </w:p>
        </w:tc>
        <w:tc>
          <w:tcPr>
            <w:tcW w:w="1737" w:type="dxa"/>
            <w:shd w:val="clear" w:color="auto" w:fill="E7E6E6" w:themeFill="background2"/>
          </w:tcPr>
          <w:p w14:paraId="171D6BBE" w14:textId="77777777" w:rsidR="00DC3B11" w:rsidRPr="005A5D7C" w:rsidRDefault="00DC3B11" w:rsidP="00DC3B11">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 rok</w:t>
            </w:r>
          </w:p>
        </w:tc>
        <w:tc>
          <w:tcPr>
            <w:tcW w:w="1518" w:type="dxa"/>
          </w:tcPr>
          <w:p w14:paraId="5EBB1E4E" w14:textId="77777777" w:rsidR="00DC3B11" w:rsidRPr="005A5D7C" w:rsidRDefault="00DC3B11" w:rsidP="00EB463B">
            <w:pPr>
              <w:rPr>
                <w:rFonts w:ascii="Times New Roman" w:eastAsia="Times New Roman" w:hAnsi="Times New Roman" w:cs="Times New Roman"/>
                <w:sz w:val="24"/>
                <w:szCs w:val="24"/>
                <w:lang w:eastAsia="pl-PL"/>
              </w:rPr>
            </w:pPr>
          </w:p>
        </w:tc>
      </w:tr>
      <w:tr w:rsidR="009446EB" w:rsidRPr="005A5D7C" w14:paraId="685C5BD1" w14:textId="77777777" w:rsidTr="001F4485">
        <w:tc>
          <w:tcPr>
            <w:tcW w:w="3256" w:type="dxa"/>
            <w:gridSpan w:val="2"/>
            <w:shd w:val="clear" w:color="auto" w:fill="E7E6E6" w:themeFill="background2"/>
          </w:tcPr>
          <w:p w14:paraId="01B7E6EF" w14:textId="77777777" w:rsidR="009446EB" w:rsidRPr="005A5D7C" w:rsidRDefault="009446EB" w:rsidP="00DC3B11">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Wysokość zapłaconego podatku (dla PIT-16)</w:t>
            </w:r>
          </w:p>
        </w:tc>
        <w:tc>
          <w:tcPr>
            <w:tcW w:w="5806" w:type="dxa"/>
            <w:gridSpan w:val="3"/>
          </w:tcPr>
          <w:p w14:paraId="07231800" w14:textId="77777777" w:rsidR="009446EB" w:rsidRPr="005A5D7C" w:rsidRDefault="009446EB" w:rsidP="00EB463B">
            <w:pPr>
              <w:rPr>
                <w:rFonts w:ascii="Times New Roman" w:eastAsia="Times New Roman" w:hAnsi="Times New Roman" w:cs="Times New Roman"/>
                <w:sz w:val="24"/>
                <w:szCs w:val="24"/>
                <w:lang w:eastAsia="pl-PL"/>
              </w:rPr>
            </w:pPr>
          </w:p>
        </w:tc>
      </w:tr>
      <w:tr w:rsidR="00DC3B11" w:rsidRPr="005A5D7C" w14:paraId="6619FAC9" w14:textId="77777777" w:rsidTr="001F4485">
        <w:trPr>
          <w:trHeight w:val="499"/>
        </w:trPr>
        <w:tc>
          <w:tcPr>
            <w:tcW w:w="3256" w:type="dxa"/>
            <w:gridSpan w:val="2"/>
            <w:shd w:val="clear" w:color="auto" w:fill="E7E6E6" w:themeFill="background2"/>
          </w:tcPr>
          <w:p w14:paraId="3A3B4B04" w14:textId="77777777" w:rsidR="00DC3B11" w:rsidRPr="005A5D7C" w:rsidRDefault="009446EB" w:rsidP="00DC3B11">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Wysokość przychodów ogółem (dla PIT-28)</w:t>
            </w:r>
          </w:p>
        </w:tc>
        <w:tc>
          <w:tcPr>
            <w:tcW w:w="2551" w:type="dxa"/>
          </w:tcPr>
          <w:p w14:paraId="0FB9AACD" w14:textId="77777777" w:rsidR="00DC3B11" w:rsidRPr="005A5D7C" w:rsidRDefault="00DC3B11" w:rsidP="00EB463B">
            <w:pPr>
              <w:rPr>
                <w:rFonts w:ascii="Times New Roman" w:eastAsia="Times New Roman" w:hAnsi="Times New Roman" w:cs="Times New Roman"/>
                <w:sz w:val="24"/>
                <w:szCs w:val="24"/>
                <w:lang w:eastAsia="pl-PL"/>
              </w:rPr>
            </w:pPr>
          </w:p>
        </w:tc>
        <w:tc>
          <w:tcPr>
            <w:tcW w:w="1737" w:type="dxa"/>
            <w:shd w:val="clear" w:color="auto" w:fill="E7E6E6" w:themeFill="background2"/>
          </w:tcPr>
          <w:p w14:paraId="60DA45D9" w14:textId="77777777" w:rsidR="00DC3B11" w:rsidRPr="005A5D7C" w:rsidRDefault="00DC3B11" w:rsidP="00DC3B11">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Stawka podatku PIT 28</w:t>
            </w:r>
          </w:p>
        </w:tc>
        <w:tc>
          <w:tcPr>
            <w:tcW w:w="1518" w:type="dxa"/>
          </w:tcPr>
          <w:p w14:paraId="30B68BB2" w14:textId="77777777" w:rsidR="00DC3B11" w:rsidRPr="005A5D7C" w:rsidRDefault="00DC3B11" w:rsidP="00EB463B">
            <w:pPr>
              <w:rPr>
                <w:rFonts w:ascii="Times New Roman" w:eastAsia="Times New Roman" w:hAnsi="Times New Roman" w:cs="Times New Roman"/>
                <w:sz w:val="24"/>
                <w:szCs w:val="24"/>
                <w:lang w:eastAsia="pl-PL"/>
              </w:rPr>
            </w:pPr>
          </w:p>
        </w:tc>
      </w:tr>
      <w:tr w:rsidR="00DC3B11" w:rsidRPr="005A5D7C" w14:paraId="66AE521F" w14:textId="77777777" w:rsidTr="00DC3B11">
        <w:tc>
          <w:tcPr>
            <w:tcW w:w="704" w:type="dxa"/>
          </w:tcPr>
          <w:p w14:paraId="0DB6EA08" w14:textId="77777777" w:rsidR="00DC3B11" w:rsidRPr="005A5D7C" w:rsidRDefault="00DC3B11" w:rsidP="00DC3B11">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32"/>
                <w:szCs w:val="32"/>
                <w:lang w:eastAsia="pl-PL"/>
              </w:rPr>
              <w:t>□</w:t>
            </w:r>
            <w:r w:rsidRPr="005A5D7C">
              <w:rPr>
                <w:rFonts w:ascii="Times New Roman" w:eastAsia="Times New Roman" w:hAnsi="Times New Roman" w:cs="Times New Roman"/>
                <w:sz w:val="24"/>
                <w:szCs w:val="24"/>
                <w:lang w:eastAsia="pl-PL"/>
              </w:rPr>
              <w:t xml:space="preserve"> </w:t>
            </w:r>
          </w:p>
        </w:tc>
        <w:tc>
          <w:tcPr>
            <w:tcW w:w="8358" w:type="dxa"/>
            <w:gridSpan w:val="4"/>
            <w:shd w:val="clear" w:color="auto" w:fill="E7E6E6" w:themeFill="background2"/>
          </w:tcPr>
          <w:p w14:paraId="3D3CF5CB" w14:textId="77777777" w:rsidR="00DC3B11" w:rsidRPr="005A5D7C" w:rsidRDefault="00DC3B11" w:rsidP="00DC3B11">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w:t>
            </w:r>
          </w:p>
        </w:tc>
      </w:tr>
      <w:tr w:rsidR="009446EB" w:rsidRPr="005A5D7C" w14:paraId="30440BC2" w14:textId="77777777" w:rsidTr="009446EB">
        <w:tc>
          <w:tcPr>
            <w:tcW w:w="3256" w:type="dxa"/>
            <w:gridSpan w:val="2"/>
            <w:shd w:val="clear" w:color="auto" w:fill="E7E6E6" w:themeFill="background2"/>
          </w:tcPr>
          <w:p w14:paraId="4891663F" w14:textId="77777777" w:rsidR="009446EB" w:rsidRPr="005A5D7C" w:rsidRDefault="009446EB" w:rsidP="001A10A0">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Wartość dochodu</w:t>
            </w:r>
          </w:p>
        </w:tc>
        <w:tc>
          <w:tcPr>
            <w:tcW w:w="5806" w:type="dxa"/>
            <w:gridSpan w:val="3"/>
          </w:tcPr>
          <w:p w14:paraId="0D0C69D0" w14:textId="77777777" w:rsidR="009446EB" w:rsidRPr="005A5D7C" w:rsidRDefault="009446EB" w:rsidP="00EB463B">
            <w:pPr>
              <w:rPr>
                <w:rFonts w:ascii="Times New Roman" w:eastAsia="Times New Roman" w:hAnsi="Times New Roman" w:cs="Times New Roman"/>
                <w:sz w:val="24"/>
                <w:szCs w:val="24"/>
                <w:lang w:eastAsia="pl-PL"/>
              </w:rPr>
            </w:pPr>
          </w:p>
        </w:tc>
      </w:tr>
      <w:tr w:rsidR="009446EB" w:rsidRPr="005A5D7C" w14:paraId="693BF5A0" w14:textId="77777777" w:rsidTr="009446EB">
        <w:tc>
          <w:tcPr>
            <w:tcW w:w="3256" w:type="dxa"/>
            <w:gridSpan w:val="2"/>
            <w:shd w:val="clear" w:color="auto" w:fill="E7E6E6" w:themeFill="background2"/>
          </w:tcPr>
          <w:p w14:paraId="3D83D7FC" w14:textId="77777777" w:rsidR="009446EB" w:rsidRPr="005A5D7C" w:rsidRDefault="009446EB" w:rsidP="001A10A0">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Liczba ha przeliczeniowych (użytki rolne)</w:t>
            </w:r>
          </w:p>
        </w:tc>
        <w:tc>
          <w:tcPr>
            <w:tcW w:w="2551" w:type="dxa"/>
          </w:tcPr>
          <w:p w14:paraId="0601B578" w14:textId="77777777" w:rsidR="009446EB" w:rsidRPr="005A5D7C" w:rsidRDefault="009446EB" w:rsidP="00EB463B">
            <w:pPr>
              <w:rPr>
                <w:rFonts w:ascii="Times New Roman" w:eastAsia="Times New Roman" w:hAnsi="Times New Roman" w:cs="Times New Roman"/>
                <w:sz w:val="24"/>
                <w:szCs w:val="24"/>
                <w:lang w:eastAsia="pl-PL"/>
              </w:rPr>
            </w:pPr>
          </w:p>
        </w:tc>
        <w:tc>
          <w:tcPr>
            <w:tcW w:w="1737" w:type="dxa"/>
            <w:shd w:val="clear" w:color="auto" w:fill="E7E6E6" w:themeFill="background2"/>
          </w:tcPr>
          <w:p w14:paraId="0A9B64AF" w14:textId="77777777" w:rsidR="009446EB" w:rsidRPr="005A5D7C" w:rsidRDefault="009446EB" w:rsidP="00DC3B11">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shd w:val="clear" w:color="auto" w:fill="E7E6E6" w:themeFill="background2"/>
                <w:lang w:eastAsia="pl-PL"/>
              </w:rPr>
              <w:t>Dochód wg GU</w:t>
            </w:r>
            <w:r w:rsidRPr="005A5D7C">
              <w:rPr>
                <w:rFonts w:ascii="Times New Roman" w:eastAsia="Times New Roman" w:hAnsi="Times New Roman" w:cs="Times New Roman"/>
                <w:sz w:val="24"/>
                <w:szCs w:val="24"/>
                <w:lang w:eastAsia="pl-PL"/>
              </w:rPr>
              <w:t>S</w:t>
            </w:r>
          </w:p>
        </w:tc>
        <w:tc>
          <w:tcPr>
            <w:tcW w:w="1518" w:type="dxa"/>
          </w:tcPr>
          <w:p w14:paraId="067247DF" w14:textId="77777777" w:rsidR="009446EB" w:rsidRPr="005A5D7C" w:rsidRDefault="009446EB" w:rsidP="00EB463B">
            <w:pPr>
              <w:rPr>
                <w:rFonts w:ascii="Times New Roman" w:eastAsia="Times New Roman" w:hAnsi="Times New Roman" w:cs="Times New Roman"/>
                <w:sz w:val="24"/>
                <w:szCs w:val="24"/>
                <w:lang w:eastAsia="pl-PL"/>
              </w:rPr>
            </w:pPr>
          </w:p>
        </w:tc>
      </w:tr>
      <w:tr w:rsidR="00DC3B11" w:rsidRPr="005A5D7C" w14:paraId="171433E4" w14:textId="77777777" w:rsidTr="00DC3B11">
        <w:tc>
          <w:tcPr>
            <w:tcW w:w="704" w:type="dxa"/>
          </w:tcPr>
          <w:p w14:paraId="3C4ADD22" w14:textId="77777777" w:rsidR="00DC3B11" w:rsidRPr="005A5D7C" w:rsidRDefault="00DC3B11"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32"/>
                <w:szCs w:val="32"/>
                <w:lang w:eastAsia="pl-PL"/>
              </w:rPr>
              <w:t>□</w:t>
            </w:r>
            <w:r w:rsidRPr="005A5D7C">
              <w:rPr>
                <w:rFonts w:ascii="Times New Roman" w:eastAsia="Times New Roman" w:hAnsi="Times New Roman" w:cs="Times New Roman"/>
                <w:sz w:val="24"/>
                <w:szCs w:val="24"/>
                <w:lang w:eastAsia="pl-PL"/>
              </w:rPr>
              <w:t xml:space="preserve"> </w:t>
            </w:r>
          </w:p>
        </w:tc>
        <w:tc>
          <w:tcPr>
            <w:tcW w:w="8358" w:type="dxa"/>
            <w:gridSpan w:val="4"/>
            <w:shd w:val="clear" w:color="auto" w:fill="E7E6E6" w:themeFill="background2"/>
          </w:tcPr>
          <w:p w14:paraId="1F122B4F" w14:textId="77777777" w:rsidR="00DC3B11" w:rsidRPr="005A5D7C" w:rsidRDefault="00DC3B11"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niepodlegający opodatkowaniu na podstawie przepisów o podatku dochodowym od osób fizycznych i mieszczący się pod względem rodzaju w katalogu zawartym w art.3 lit. c) ustawy o świadczeniach rodzinnych, osiągnięty w roku kalendarzowym poprzedzającym rok złożenia wniosku o dofinansowanie, wykazany w odpowiednim dokumencie</w:t>
            </w:r>
          </w:p>
        </w:tc>
      </w:tr>
      <w:tr w:rsidR="009446EB" w:rsidRPr="005A5D7C" w14:paraId="6D74FE79" w14:textId="77777777" w:rsidTr="009446EB">
        <w:tc>
          <w:tcPr>
            <w:tcW w:w="3256" w:type="dxa"/>
            <w:gridSpan w:val="2"/>
            <w:shd w:val="clear" w:color="auto" w:fill="E7E6E6" w:themeFill="background2"/>
          </w:tcPr>
          <w:p w14:paraId="7D178286" w14:textId="77777777" w:rsidR="009446EB" w:rsidRPr="005A5D7C" w:rsidRDefault="009446EB" w:rsidP="001A10A0">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Wartość dochodu</w:t>
            </w:r>
          </w:p>
        </w:tc>
        <w:tc>
          <w:tcPr>
            <w:tcW w:w="5806" w:type="dxa"/>
            <w:gridSpan w:val="3"/>
          </w:tcPr>
          <w:p w14:paraId="09F74093" w14:textId="77777777" w:rsidR="009446EB" w:rsidRPr="005A5D7C" w:rsidRDefault="009446EB" w:rsidP="001A10A0">
            <w:pPr>
              <w:rPr>
                <w:rFonts w:ascii="Times New Roman" w:eastAsia="Times New Roman" w:hAnsi="Times New Roman" w:cs="Times New Roman"/>
                <w:sz w:val="24"/>
                <w:szCs w:val="24"/>
                <w:lang w:eastAsia="pl-PL"/>
              </w:rPr>
            </w:pPr>
          </w:p>
        </w:tc>
      </w:tr>
      <w:tr w:rsidR="009446EB" w:rsidRPr="005A5D7C" w14:paraId="5A989F38" w14:textId="77777777" w:rsidTr="009446EB">
        <w:tc>
          <w:tcPr>
            <w:tcW w:w="3256" w:type="dxa"/>
            <w:gridSpan w:val="2"/>
            <w:shd w:val="clear" w:color="auto" w:fill="E7E6E6" w:themeFill="background2"/>
          </w:tcPr>
          <w:p w14:paraId="3C535534" w14:textId="77777777" w:rsidR="009446EB" w:rsidRPr="005A5D7C" w:rsidRDefault="009446EB" w:rsidP="001A10A0">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Rodzaj dochodu</w:t>
            </w:r>
          </w:p>
        </w:tc>
        <w:tc>
          <w:tcPr>
            <w:tcW w:w="2551" w:type="dxa"/>
          </w:tcPr>
          <w:p w14:paraId="63F87F6F" w14:textId="77777777" w:rsidR="009446EB" w:rsidRPr="005A5D7C" w:rsidRDefault="009446EB" w:rsidP="001A10A0">
            <w:pPr>
              <w:rPr>
                <w:rFonts w:ascii="Times New Roman" w:eastAsia="Times New Roman" w:hAnsi="Times New Roman" w:cs="Times New Roman"/>
                <w:sz w:val="24"/>
                <w:szCs w:val="24"/>
                <w:lang w:eastAsia="pl-PL"/>
              </w:rPr>
            </w:pPr>
          </w:p>
        </w:tc>
        <w:tc>
          <w:tcPr>
            <w:tcW w:w="1737" w:type="dxa"/>
            <w:shd w:val="clear" w:color="auto" w:fill="E7E6E6" w:themeFill="background2"/>
          </w:tcPr>
          <w:p w14:paraId="4F3DB378" w14:textId="77777777" w:rsidR="009446EB" w:rsidRPr="005A5D7C" w:rsidRDefault="009446EB" w:rsidP="001A10A0">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 rok</w:t>
            </w:r>
          </w:p>
        </w:tc>
        <w:tc>
          <w:tcPr>
            <w:tcW w:w="1518" w:type="dxa"/>
          </w:tcPr>
          <w:p w14:paraId="0D1ADCE3" w14:textId="77777777" w:rsidR="009446EB" w:rsidRPr="005A5D7C" w:rsidRDefault="009446EB" w:rsidP="00EB463B">
            <w:pPr>
              <w:rPr>
                <w:rFonts w:ascii="Times New Roman" w:eastAsia="Times New Roman" w:hAnsi="Times New Roman" w:cs="Times New Roman"/>
                <w:sz w:val="24"/>
                <w:szCs w:val="24"/>
                <w:lang w:eastAsia="pl-PL"/>
              </w:rPr>
            </w:pPr>
          </w:p>
        </w:tc>
      </w:tr>
      <w:tr w:rsidR="0028795B" w:rsidRPr="005A5D7C" w14:paraId="0B3122FD" w14:textId="77777777" w:rsidTr="00356EC1">
        <w:tc>
          <w:tcPr>
            <w:tcW w:w="9062" w:type="dxa"/>
            <w:gridSpan w:val="5"/>
          </w:tcPr>
          <w:p w14:paraId="2C210E5F" w14:textId="77777777" w:rsidR="0028795B" w:rsidRPr="005A5D7C" w:rsidRDefault="0028795B" w:rsidP="00520D4D">
            <w:pPr>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Łącznie uzyskane przeze mnie dochody z powyższych źródeł wynoszą</w:t>
            </w:r>
            <w:r w:rsidR="00F16975" w:rsidRPr="005A5D7C">
              <w:rPr>
                <w:rFonts w:ascii="Times New Roman" w:eastAsia="Times New Roman" w:hAnsi="Times New Roman" w:cs="Times New Roman"/>
                <w:b/>
                <w:bCs/>
                <w:sz w:val="24"/>
                <w:szCs w:val="24"/>
                <w:lang w:eastAsia="pl-PL"/>
              </w:rPr>
              <w:t xml:space="preserve"> …………………</w:t>
            </w:r>
          </w:p>
        </w:tc>
      </w:tr>
    </w:tbl>
    <w:p w14:paraId="7717FA88" w14:textId="77777777" w:rsidR="00903959" w:rsidRPr="005A5D7C" w:rsidRDefault="00903959" w:rsidP="00EB463B">
      <w:pPr>
        <w:spacing w:after="0"/>
        <w:rPr>
          <w:rFonts w:ascii="Times New Roman" w:eastAsia="Times New Roman" w:hAnsi="Times New Roman" w:cs="Times New Roman"/>
          <w:sz w:val="24"/>
          <w:szCs w:val="24"/>
          <w:lang w:eastAsia="pl-PL"/>
        </w:rPr>
      </w:pPr>
    </w:p>
    <w:p w14:paraId="6DF31D34" w14:textId="77777777" w:rsidR="0028795B" w:rsidRPr="005A5D7C" w:rsidRDefault="0028795B" w:rsidP="00EB463B">
      <w:p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Oświadczam, że powyższe dane są prawdziwe, pełne, a także, że zapoznałem się z warunkami udzielania dofinansowania i </w:t>
      </w:r>
      <w:r w:rsidR="00F71912" w:rsidRPr="005A5D7C">
        <w:rPr>
          <w:rFonts w:ascii="Times New Roman" w:eastAsia="Times New Roman" w:hAnsi="Times New Roman" w:cs="Times New Roman"/>
          <w:sz w:val="24"/>
          <w:szCs w:val="24"/>
          <w:lang w:eastAsia="pl-PL"/>
        </w:rPr>
        <w:t>zobowiązuje się do udostępnienia dokumentów potwierdzających powyższe dane na żądanie upoważnionych</w:t>
      </w:r>
      <w:r w:rsidR="00046D27" w:rsidRPr="005A5D7C">
        <w:rPr>
          <w:rFonts w:ascii="Times New Roman" w:eastAsia="Times New Roman" w:hAnsi="Times New Roman" w:cs="Times New Roman"/>
          <w:sz w:val="24"/>
          <w:szCs w:val="24"/>
          <w:lang w:eastAsia="pl-PL"/>
        </w:rPr>
        <w:t xml:space="preserve"> podmiotów.</w:t>
      </w:r>
    </w:p>
    <w:p w14:paraId="22B44004" w14:textId="77777777" w:rsidR="00520D4D" w:rsidRPr="005A5D7C" w:rsidRDefault="00520D4D" w:rsidP="00520D4D">
      <w:pPr>
        <w:spacing w:after="0"/>
        <w:ind w:firstLine="0"/>
        <w:rPr>
          <w:rFonts w:ascii="Times New Roman" w:eastAsia="Times New Roman" w:hAnsi="Times New Roman" w:cs="Times New Roman"/>
          <w:sz w:val="24"/>
          <w:szCs w:val="24"/>
          <w:lang w:eastAsia="pl-PL"/>
        </w:rPr>
      </w:pPr>
    </w:p>
    <w:p w14:paraId="7808911F" w14:textId="77777777" w:rsidR="00046D27" w:rsidRPr="005A5D7C" w:rsidRDefault="00046D27" w:rsidP="00520D4D">
      <w:pPr>
        <w:spacing w:after="0"/>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C.2 D</w:t>
      </w:r>
      <w:r w:rsidR="00F875CE" w:rsidRPr="005A5D7C">
        <w:rPr>
          <w:rFonts w:ascii="Times New Roman" w:eastAsia="Times New Roman" w:hAnsi="Times New Roman" w:cs="Times New Roman"/>
          <w:b/>
          <w:bCs/>
          <w:sz w:val="24"/>
          <w:szCs w:val="24"/>
          <w:lang w:eastAsia="pl-PL"/>
        </w:rPr>
        <w:t xml:space="preserve">otyczy beneficjentów uprawnionych do </w:t>
      </w:r>
      <w:r w:rsidR="00F875CE" w:rsidRPr="005A5D7C">
        <w:rPr>
          <w:rFonts w:ascii="Times New Roman" w:eastAsia="Times New Roman" w:hAnsi="Times New Roman" w:cs="Times New Roman"/>
          <w:b/>
          <w:bCs/>
          <w:sz w:val="24"/>
          <w:szCs w:val="24"/>
          <w:u w:val="single"/>
          <w:lang w:eastAsia="pl-PL"/>
        </w:rPr>
        <w:t>podwyższonego poziomu dofinansowania</w:t>
      </w:r>
      <w:r w:rsidRPr="005A5D7C">
        <w:rPr>
          <w:rFonts w:ascii="Times New Roman" w:eastAsia="Times New Roman" w:hAnsi="Times New Roman" w:cs="Times New Roman"/>
          <w:b/>
          <w:bCs/>
          <w:sz w:val="24"/>
          <w:szCs w:val="24"/>
          <w:lang w:eastAsia="pl-PL"/>
        </w:rPr>
        <w:t xml:space="preserve"> </w:t>
      </w:r>
    </w:p>
    <w:p w14:paraId="7BB450E3" w14:textId="77777777" w:rsidR="00F16975" w:rsidRPr="005A5D7C" w:rsidRDefault="00F16975" w:rsidP="00520D4D">
      <w:pPr>
        <w:spacing w:after="0"/>
        <w:ind w:firstLine="0"/>
        <w:rPr>
          <w:rFonts w:ascii="Times New Roman" w:eastAsia="Times New Roman" w:hAnsi="Times New Roman" w:cs="Times New Roman"/>
          <w:lang w:eastAsia="pl-PL"/>
        </w:rPr>
      </w:pPr>
      <w:r w:rsidRPr="005A5D7C">
        <w:rPr>
          <w:rFonts w:ascii="Times New Roman" w:eastAsia="Times New Roman" w:hAnsi="Times New Roman" w:cs="Times New Roman"/>
          <w:lang w:eastAsia="pl-PL"/>
        </w:rPr>
        <w:t xml:space="preserve">(do </w:t>
      </w:r>
      <w:r w:rsidRPr="005A5D7C">
        <w:rPr>
          <w:rFonts w:ascii="Times New Roman" w:eastAsia="Times New Roman" w:hAnsi="Times New Roman" w:cs="Times New Roman"/>
          <w:b/>
          <w:bCs/>
          <w:lang w:eastAsia="pl-PL"/>
        </w:rPr>
        <w:t>60%</w:t>
      </w:r>
      <w:r w:rsidRPr="005A5D7C">
        <w:rPr>
          <w:rFonts w:ascii="Times New Roman" w:eastAsia="Times New Roman" w:hAnsi="Times New Roman" w:cs="Times New Roman"/>
          <w:lang w:eastAsia="pl-PL"/>
        </w:rPr>
        <w:t xml:space="preserve"> faktycznie poniesionych kosztów kwalifikowanych przedsięwzięcia realizowanego przez beneficjenta końcowego, nie więcej niż </w:t>
      </w:r>
      <w:r w:rsidRPr="005A5D7C">
        <w:rPr>
          <w:rFonts w:ascii="Times New Roman" w:eastAsia="Times New Roman" w:hAnsi="Times New Roman" w:cs="Times New Roman"/>
          <w:b/>
          <w:bCs/>
          <w:lang w:eastAsia="pl-PL"/>
        </w:rPr>
        <w:t>25 000 zł</w:t>
      </w:r>
      <w:r w:rsidRPr="005A5D7C">
        <w:rPr>
          <w:rFonts w:ascii="Times New Roman" w:eastAsia="Times New Roman" w:hAnsi="Times New Roman" w:cs="Times New Roman"/>
          <w:lang w:eastAsia="pl-PL"/>
        </w:rPr>
        <w:t>)</w:t>
      </w:r>
    </w:p>
    <w:tbl>
      <w:tblPr>
        <w:tblStyle w:val="Tabela-Siatka"/>
        <w:tblW w:w="0" w:type="auto"/>
        <w:tblLook w:val="04A0" w:firstRow="1" w:lastRow="0" w:firstColumn="1" w:lastColumn="0" w:noHBand="0" w:noVBand="1"/>
      </w:tblPr>
      <w:tblGrid>
        <w:gridCol w:w="988"/>
        <w:gridCol w:w="5053"/>
        <w:gridCol w:w="3021"/>
      </w:tblGrid>
      <w:tr w:rsidR="00046D27" w:rsidRPr="005A5D7C" w14:paraId="4481EF51" w14:textId="77777777" w:rsidTr="00DC3B11">
        <w:tc>
          <w:tcPr>
            <w:tcW w:w="988" w:type="dxa"/>
          </w:tcPr>
          <w:p w14:paraId="4F9013C4" w14:textId="77777777" w:rsidR="00046D27" w:rsidRPr="005A5D7C" w:rsidRDefault="00046D27" w:rsidP="00520D4D">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tc>
        <w:tc>
          <w:tcPr>
            <w:tcW w:w="8074" w:type="dxa"/>
            <w:gridSpan w:val="2"/>
            <w:shd w:val="clear" w:color="auto" w:fill="E7E6E6" w:themeFill="background2"/>
          </w:tcPr>
          <w:p w14:paraId="6553376B" w14:textId="77777777" w:rsidR="00046D27" w:rsidRPr="005A5D7C" w:rsidRDefault="00046D27"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Oświadczam, że jestem uprawniony do uzyskania podwyższonego poziomu dofinansowania oraz dołącza</w:t>
            </w:r>
            <w:r w:rsidR="0021397E" w:rsidRPr="005A5D7C">
              <w:rPr>
                <w:rFonts w:ascii="Times New Roman" w:eastAsia="Times New Roman" w:hAnsi="Times New Roman" w:cs="Times New Roman"/>
                <w:sz w:val="24"/>
                <w:szCs w:val="24"/>
                <w:lang w:eastAsia="pl-PL"/>
              </w:rPr>
              <w:t>m do wniosku zaświadczenie potwierdzające przeciętny miesięczny dochód na jednego członka mojego gospodarstwa domowego, wydane przez właściwy organ.</w:t>
            </w:r>
          </w:p>
        </w:tc>
      </w:tr>
      <w:tr w:rsidR="0021397E" w:rsidRPr="005A5D7C" w14:paraId="1445B310" w14:textId="77777777" w:rsidTr="00DC3B11">
        <w:tc>
          <w:tcPr>
            <w:tcW w:w="988" w:type="dxa"/>
            <w:vMerge w:val="restart"/>
          </w:tcPr>
          <w:p w14:paraId="47C6E266" w14:textId="77777777" w:rsidR="0021397E" w:rsidRPr="005A5D7C" w:rsidRDefault="0021397E" w:rsidP="00520D4D">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tc>
        <w:tc>
          <w:tcPr>
            <w:tcW w:w="8074" w:type="dxa"/>
            <w:gridSpan w:val="2"/>
            <w:shd w:val="clear" w:color="auto" w:fill="E7E6E6" w:themeFill="background2"/>
          </w:tcPr>
          <w:p w14:paraId="33E83314" w14:textId="77777777" w:rsidR="0021397E" w:rsidRPr="005A5D7C" w:rsidRDefault="0021397E"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Oświadczam, że:</w:t>
            </w:r>
          </w:p>
          <w:p w14:paraId="6DFC5FCD" w14:textId="77777777" w:rsidR="0021397E" w:rsidRPr="005A5D7C" w:rsidRDefault="0021397E"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*nie prowadzę pozarolniczej działalności gospodarczej</w:t>
            </w:r>
          </w:p>
          <w:p w14:paraId="05F43E00" w14:textId="77777777" w:rsidR="0021397E" w:rsidRPr="005A5D7C" w:rsidRDefault="00520D4D" w:rsidP="00EB463B">
            <w:pPr>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a</w:t>
            </w:r>
            <w:r w:rsidR="0021397E" w:rsidRPr="005A5D7C">
              <w:rPr>
                <w:rFonts w:ascii="Times New Roman" w:eastAsia="Times New Roman" w:hAnsi="Times New Roman" w:cs="Times New Roman"/>
                <w:sz w:val="24"/>
                <w:szCs w:val="24"/>
                <w:lang w:eastAsia="pl-PL"/>
              </w:rPr>
              <w:t>lbo</w:t>
            </w:r>
          </w:p>
          <w:p w14:paraId="05FB49AA" w14:textId="77777777" w:rsidR="0021397E" w:rsidRPr="005A5D7C" w:rsidRDefault="0021397E"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*prowadzę pozarolniczą działalność gospodarczą i mój roczny przychód z tego tytułu za rok kalendarzowy, za który ustalony został przeciętny miesięczny dochód wskazany w załączonym do wniosku zaświadczeniu, nie przekroczył </w:t>
            </w:r>
            <w:r w:rsidRPr="005A5D7C">
              <w:rPr>
                <w:rFonts w:ascii="Times New Roman" w:eastAsia="Times New Roman" w:hAnsi="Times New Roman" w:cs="Times New Roman"/>
                <w:sz w:val="24"/>
                <w:szCs w:val="24"/>
                <w:lang w:eastAsia="pl-PL"/>
              </w:rPr>
              <w:lastRenderedPageBreak/>
              <w:t>czterdziestokrotności kwoty minimalnego wynagrodzenia za pracę określonego w rozporządzeniu Rady Ministrów obowiązującym w grudniu roku poprzedzającego rok złożenia wniosku o dofinansowanie</w:t>
            </w:r>
          </w:p>
        </w:tc>
      </w:tr>
      <w:tr w:rsidR="00046D27" w:rsidRPr="005A5D7C" w14:paraId="065A36BF" w14:textId="77777777" w:rsidTr="00DC3B11">
        <w:tc>
          <w:tcPr>
            <w:tcW w:w="988" w:type="dxa"/>
            <w:vMerge/>
          </w:tcPr>
          <w:p w14:paraId="50F3180C" w14:textId="77777777" w:rsidR="00046D27" w:rsidRPr="005A5D7C" w:rsidRDefault="00046D27" w:rsidP="00EB463B">
            <w:pPr>
              <w:rPr>
                <w:rFonts w:ascii="Times New Roman" w:eastAsia="Times New Roman" w:hAnsi="Times New Roman" w:cs="Times New Roman"/>
                <w:sz w:val="24"/>
                <w:szCs w:val="24"/>
                <w:lang w:eastAsia="pl-PL"/>
              </w:rPr>
            </w:pPr>
          </w:p>
        </w:tc>
        <w:tc>
          <w:tcPr>
            <w:tcW w:w="5053" w:type="dxa"/>
            <w:shd w:val="clear" w:color="auto" w:fill="E7E6E6" w:themeFill="background2"/>
          </w:tcPr>
          <w:p w14:paraId="18EE56C9" w14:textId="77777777" w:rsidR="00046D27" w:rsidRPr="005A5D7C" w:rsidRDefault="0021397E"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Wartość rocznego przychodu, o którym mowa powyżej z tytułu prowadzenia pozarolniczej działalności gospodarczej wynosi:</w:t>
            </w:r>
          </w:p>
        </w:tc>
        <w:tc>
          <w:tcPr>
            <w:tcW w:w="3021" w:type="dxa"/>
          </w:tcPr>
          <w:p w14:paraId="0A840902" w14:textId="77777777" w:rsidR="00046D27" w:rsidRPr="005A5D7C" w:rsidRDefault="00046D27" w:rsidP="00EB463B">
            <w:pPr>
              <w:rPr>
                <w:rFonts w:ascii="Times New Roman" w:eastAsia="Times New Roman" w:hAnsi="Times New Roman" w:cs="Times New Roman"/>
                <w:sz w:val="24"/>
                <w:szCs w:val="24"/>
                <w:lang w:eastAsia="pl-PL"/>
              </w:rPr>
            </w:pPr>
          </w:p>
        </w:tc>
      </w:tr>
    </w:tbl>
    <w:p w14:paraId="4DF2E686" w14:textId="77777777" w:rsidR="00046D27" w:rsidRPr="005A5D7C" w:rsidRDefault="00046D27" w:rsidP="00EB463B">
      <w:pPr>
        <w:spacing w:after="0"/>
        <w:rPr>
          <w:rFonts w:ascii="Times New Roman" w:eastAsia="Times New Roman" w:hAnsi="Times New Roman" w:cs="Times New Roman"/>
          <w:sz w:val="24"/>
          <w:szCs w:val="24"/>
          <w:lang w:eastAsia="pl-PL"/>
        </w:rPr>
      </w:pPr>
    </w:p>
    <w:p w14:paraId="7A8271CD" w14:textId="77777777" w:rsidR="00261B43" w:rsidRPr="005A5D7C" w:rsidRDefault="001F66B1" w:rsidP="00520D4D">
      <w:pPr>
        <w:spacing w:after="0"/>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C.3 D</w:t>
      </w:r>
      <w:r w:rsidR="00F875CE" w:rsidRPr="005A5D7C">
        <w:rPr>
          <w:rFonts w:ascii="Times New Roman" w:eastAsia="Times New Roman" w:hAnsi="Times New Roman" w:cs="Times New Roman"/>
          <w:b/>
          <w:bCs/>
          <w:sz w:val="24"/>
          <w:szCs w:val="24"/>
          <w:lang w:eastAsia="pl-PL"/>
        </w:rPr>
        <w:t>otyczy beneficjentów uprawnionych</w:t>
      </w:r>
      <w:r w:rsidR="00261B43" w:rsidRPr="005A5D7C">
        <w:rPr>
          <w:rFonts w:ascii="Times New Roman" w:eastAsia="Times New Roman" w:hAnsi="Times New Roman" w:cs="Times New Roman"/>
          <w:b/>
          <w:bCs/>
          <w:sz w:val="24"/>
          <w:szCs w:val="24"/>
          <w:lang w:eastAsia="pl-PL"/>
        </w:rPr>
        <w:t xml:space="preserve"> do </w:t>
      </w:r>
      <w:r w:rsidR="00261B43" w:rsidRPr="005A5D7C">
        <w:rPr>
          <w:rFonts w:ascii="Times New Roman" w:eastAsia="Times New Roman" w:hAnsi="Times New Roman" w:cs="Times New Roman"/>
          <w:b/>
          <w:bCs/>
          <w:sz w:val="24"/>
          <w:szCs w:val="24"/>
          <w:u w:val="single"/>
          <w:lang w:eastAsia="pl-PL"/>
        </w:rPr>
        <w:t>najwyższego poziomu dofinansowania</w:t>
      </w:r>
      <w:r w:rsidRPr="005A5D7C">
        <w:rPr>
          <w:rFonts w:ascii="Times New Roman" w:eastAsia="Times New Roman" w:hAnsi="Times New Roman" w:cs="Times New Roman"/>
          <w:b/>
          <w:bCs/>
          <w:sz w:val="24"/>
          <w:szCs w:val="24"/>
          <w:lang w:eastAsia="pl-PL"/>
        </w:rPr>
        <w:t xml:space="preserve"> </w:t>
      </w:r>
    </w:p>
    <w:p w14:paraId="7954BE7B" w14:textId="77777777" w:rsidR="0070081D" w:rsidRPr="005A5D7C" w:rsidRDefault="0070081D" w:rsidP="00520D4D">
      <w:pPr>
        <w:spacing w:after="0"/>
        <w:ind w:firstLine="0"/>
        <w:rPr>
          <w:rFonts w:ascii="Times New Roman" w:eastAsia="Times New Roman" w:hAnsi="Times New Roman" w:cs="Times New Roman"/>
          <w:lang w:eastAsia="pl-PL"/>
        </w:rPr>
      </w:pPr>
      <w:r w:rsidRPr="005A5D7C">
        <w:rPr>
          <w:rFonts w:ascii="Times New Roman" w:eastAsia="Times New Roman" w:hAnsi="Times New Roman" w:cs="Times New Roman"/>
          <w:lang w:eastAsia="pl-PL"/>
        </w:rPr>
        <w:t>(</w:t>
      </w:r>
      <w:r w:rsidR="00584C46" w:rsidRPr="005A5D7C">
        <w:rPr>
          <w:rFonts w:ascii="Times New Roman" w:eastAsia="Times New Roman" w:hAnsi="Times New Roman" w:cs="Times New Roman"/>
          <w:lang w:eastAsia="pl-PL"/>
        </w:rPr>
        <w:t xml:space="preserve">do </w:t>
      </w:r>
      <w:r w:rsidRPr="005A5D7C">
        <w:rPr>
          <w:rFonts w:ascii="Times New Roman" w:eastAsia="Times New Roman" w:hAnsi="Times New Roman" w:cs="Times New Roman"/>
          <w:b/>
          <w:bCs/>
          <w:lang w:eastAsia="pl-PL"/>
        </w:rPr>
        <w:t>90%</w:t>
      </w:r>
      <w:r w:rsidRPr="005A5D7C">
        <w:rPr>
          <w:rFonts w:ascii="Times New Roman" w:eastAsia="Times New Roman" w:hAnsi="Times New Roman" w:cs="Times New Roman"/>
          <w:lang w:eastAsia="pl-PL"/>
        </w:rPr>
        <w:t xml:space="preserve"> faktycznie poniesionych kosztów kwalifikowanych przedsięwzięcia realizowanego przez beneficjenta końcowego, nie więcej niż </w:t>
      </w:r>
      <w:r w:rsidRPr="005A5D7C">
        <w:rPr>
          <w:rFonts w:ascii="Times New Roman" w:eastAsia="Times New Roman" w:hAnsi="Times New Roman" w:cs="Times New Roman"/>
          <w:b/>
          <w:bCs/>
          <w:lang w:eastAsia="pl-PL"/>
        </w:rPr>
        <w:t>37 500 zł</w:t>
      </w:r>
      <w:r w:rsidRPr="005A5D7C">
        <w:rPr>
          <w:rFonts w:ascii="Times New Roman" w:eastAsia="Times New Roman" w:hAnsi="Times New Roman" w:cs="Times New Roman"/>
          <w:lang w:eastAsia="pl-PL"/>
        </w:rPr>
        <w:t>)</w:t>
      </w:r>
    </w:p>
    <w:tbl>
      <w:tblPr>
        <w:tblStyle w:val="Tabela-Siatka"/>
        <w:tblW w:w="0" w:type="auto"/>
        <w:tblLook w:val="04A0" w:firstRow="1" w:lastRow="0" w:firstColumn="1" w:lastColumn="0" w:noHBand="0" w:noVBand="1"/>
      </w:tblPr>
      <w:tblGrid>
        <w:gridCol w:w="988"/>
        <w:gridCol w:w="5053"/>
        <w:gridCol w:w="3021"/>
      </w:tblGrid>
      <w:tr w:rsidR="001F66B1" w:rsidRPr="005A5D7C" w14:paraId="2A867647" w14:textId="77777777" w:rsidTr="00DC3B11">
        <w:tc>
          <w:tcPr>
            <w:tcW w:w="988" w:type="dxa"/>
          </w:tcPr>
          <w:p w14:paraId="431C5C03" w14:textId="77777777" w:rsidR="001F66B1" w:rsidRPr="005A5D7C" w:rsidRDefault="001F66B1" w:rsidP="00520D4D">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tc>
        <w:tc>
          <w:tcPr>
            <w:tcW w:w="8074" w:type="dxa"/>
            <w:gridSpan w:val="2"/>
            <w:shd w:val="clear" w:color="auto" w:fill="E7E6E6" w:themeFill="background2"/>
          </w:tcPr>
          <w:p w14:paraId="3202A526" w14:textId="77777777" w:rsidR="001F66B1" w:rsidRPr="005A5D7C" w:rsidRDefault="001F66B1"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Oświadczam, że jestem uprawniony do uzyskania najwyższego poziomu dofinansowania oraz dołączam do wniosku zaświadczenie potwierdzające przeciętny miesięczny dochód na jednego członka mojego gospodarstwa domowego, wydane przez właściwy organ</w:t>
            </w:r>
          </w:p>
        </w:tc>
      </w:tr>
      <w:tr w:rsidR="001F66B1" w:rsidRPr="005A5D7C" w14:paraId="1FFEF20B" w14:textId="77777777" w:rsidTr="00DC3B11">
        <w:tc>
          <w:tcPr>
            <w:tcW w:w="988" w:type="dxa"/>
          </w:tcPr>
          <w:p w14:paraId="0374429C" w14:textId="77777777" w:rsidR="001F66B1" w:rsidRPr="005A5D7C" w:rsidRDefault="001F66B1" w:rsidP="00520D4D">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tc>
        <w:tc>
          <w:tcPr>
            <w:tcW w:w="8074" w:type="dxa"/>
            <w:gridSpan w:val="2"/>
            <w:shd w:val="clear" w:color="auto" w:fill="E7E6E6" w:themeFill="background2"/>
          </w:tcPr>
          <w:p w14:paraId="1E2C12B8" w14:textId="77777777" w:rsidR="00655A4F" w:rsidRPr="005A5D7C" w:rsidRDefault="001F66B1"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Oświadczam, że</w:t>
            </w:r>
            <w:r w:rsidR="00655A4F" w:rsidRPr="005A5D7C">
              <w:rPr>
                <w:rFonts w:ascii="Times New Roman" w:eastAsia="Times New Roman" w:hAnsi="Times New Roman" w:cs="Times New Roman"/>
                <w:sz w:val="24"/>
                <w:szCs w:val="24"/>
                <w:lang w:eastAsia="pl-PL"/>
              </w:rPr>
              <w:t>:</w:t>
            </w:r>
          </w:p>
          <w:p w14:paraId="1BD6F197" w14:textId="77777777" w:rsidR="001F66B1" w:rsidRPr="005A5D7C" w:rsidRDefault="00655A4F"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t>
            </w:r>
            <w:r w:rsidR="001F66B1" w:rsidRPr="005A5D7C">
              <w:rPr>
                <w:rFonts w:ascii="Times New Roman" w:eastAsia="Times New Roman" w:hAnsi="Times New Roman" w:cs="Times New Roman"/>
                <w:sz w:val="24"/>
                <w:szCs w:val="24"/>
                <w:lang w:eastAsia="pl-PL"/>
              </w:rPr>
              <w:t>mam ustalone prawo do otrzymywania zasiłku stałego, zasiłku okresowego, zasiłku rodzinnego lub specjalnego zasiłku opiekuńczego oraz dołączam do wniosku zaświadczenie zawierające wskazanie rodzaju zasiłku opiekuńczego oraz dołączam do wniosku zaświadczenie zawierające wskazanie rodzaju zasiłku oraz okresu, na który został przyznany, wydane przez właściwy organ. Zasiłek musi przysługiwać w każdym z kolejnych 6 miesięcy kalendarzowych poprzedzających miesiąc złożenia wniosku o wydanie zaświadczenia oraz co najmniej do dnia złożenia wniosku o dofinansowanie</w:t>
            </w:r>
            <w:r w:rsidR="00AF450E" w:rsidRPr="005A5D7C">
              <w:rPr>
                <w:rFonts w:ascii="Times New Roman" w:eastAsia="Times New Roman" w:hAnsi="Times New Roman" w:cs="Times New Roman"/>
                <w:sz w:val="24"/>
                <w:szCs w:val="24"/>
                <w:lang w:eastAsia="pl-PL"/>
              </w:rPr>
              <w:t>.</w:t>
            </w:r>
          </w:p>
        </w:tc>
      </w:tr>
      <w:tr w:rsidR="00AF450E" w:rsidRPr="005A5D7C" w14:paraId="554EE5E1" w14:textId="77777777" w:rsidTr="00DC3B11">
        <w:tc>
          <w:tcPr>
            <w:tcW w:w="988" w:type="dxa"/>
          </w:tcPr>
          <w:p w14:paraId="12984EB7" w14:textId="77777777" w:rsidR="00AF450E" w:rsidRPr="005A5D7C" w:rsidRDefault="00AF450E" w:rsidP="00520D4D">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tc>
        <w:tc>
          <w:tcPr>
            <w:tcW w:w="8074" w:type="dxa"/>
            <w:gridSpan w:val="2"/>
            <w:shd w:val="clear" w:color="auto" w:fill="E7E6E6" w:themeFill="background2"/>
          </w:tcPr>
          <w:p w14:paraId="7810773A" w14:textId="77777777" w:rsidR="00AF450E" w:rsidRPr="005A5D7C" w:rsidRDefault="00AF450E"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Oświadczam, że:</w:t>
            </w:r>
          </w:p>
          <w:p w14:paraId="2ABAE77B" w14:textId="77777777" w:rsidR="00AF450E" w:rsidRPr="005A5D7C" w:rsidRDefault="00AF450E"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*nie prowadzę pozarolniczej działalności gospodarczej</w:t>
            </w:r>
          </w:p>
          <w:p w14:paraId="5F4F1374" w14:textId="77777777" w:rsidR="00AF450E" w:rsidRPr="005A5D7C" w:rsidRDefault="00AF450E" w:rsidP="00EB463B">
            <w:pPr>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albo</w:t>
            </w:r>
          </w:p>
          <w:p w14:paraId="77AA24B3" w14:textId="77777777" w:rsidR="00AF450E" w:rsidRPr="005A5D7C" w:rsidRDefault="00AF450E"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*prowadzę pozarolniczą działalność gospodarczą i mój roczny przychód z tego tytułu za rok kalendarzowy, za który ustalony został przeciętny miesięczny dochód wskazany z załączonym do wniosku zaświadczeniu, nie przekroczył trzydziestokrotności kwoty minimalnego wynagrodzenia za pracę określonego w rozporządzeniu Rady Ministrów obowiązującym w grudniu roku poprzedzającego rok złożenia o dofinansowanie.</w:t>
            </w:r>
          </w:p>
        </w:tc>
      </w:tr>
      <w:tr w:rsidR="001F66B1" w:rsidRPr="005A5D7C" w14:paraId="1DA4FE81" w14:textId="77777777" w:rsidTr="00DC3B11">
        <w:tc>
          <w:tcPr>
            <w:tcW w:w="988" w:type="dxa"/>
          </w:tcPr>
          <w:p w14:paraId="4ED5D682" w14:textId="77777777" w:rsidR="001F66B1" w:rsidRPr="005A5D7C" w:rsidRDefault="001F66B1" w:rsidP="00EB463B">
            <w:pPr>
              <w:rPr>
                <w:rFonts w:ascii="Times New Roman" w:eastAsia="Times New Roman" w:hAnsi="Times New Roman" w:cs="Times New Roman"/>
                <w:sz w:val="24"/>
                <w:szCs w:val="24"/>
                <w:lang w:eastAsia="pl-PL"/>
              </w:rPr>
            </w:pPr>
          </w:p>
        </w:tc>
        <w:tc>
          <w:tcPr>
            <w:tcW w:w="5053" w:type="dxa"/>
            <w:shd w:val="clear" w:color="auto" w:fill="E7E6E6" w:themeFill="background2"/>
          </w:tcPr>
          <w:p w14:paraId="7C931709" w14:textId="77777777" w:rsidR="001F66B1" w:rsidRPr="005A5D7C" w:rsidRDefault="00AF450E"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Wartość rocznego przychodu, o którym mowa powyżej z tytułu prowadzenia pozarolniczej działalności gospodarczej wynosi:</w:t>
            </w:r>
          </w:p>
        </w:tc>
        <w:tc>
          <w:tcPr>
            <w:tcW w:w="3021" w:type="dxa"/>
          </w:tcPr>
          <w:p w14:paraId="31E79DFF" w14:textId="77777777" w:rsidR="001F66B1" w:rsidRPr="005A5D7C" w:rsidRDefault="001F66B1" w:rsidP="00EB463B">
            <w:pPr>
              <w:rPr>
                <w:rFonts w:ascii="Times New Roman" w:eastAsia="Times New Roman" w:hAnsi="Times New Roman" w:cs="Times New Roman"/>
                <w:sz w:val="24"/>
                <w:szCs w:val="24"/>
                <w:lang w:eastAsia="pl-PL"/>
              </w:rPr>
            </w:pPr>
          </w:p>
        </w:tc>
      </w:tr>
    </w:tbl>
    <w:p w14:paraId="75DF13B6" w14:textId="77777777" w:rsidR="00A64471" w:rsidRDefault="00A64471" w:rsidP="00A64471">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rtl/>
          <w:lang w:eastAsia="pl-PL"/>
        </w:rPr>
        <w:t>٭</w:t>
      </w:r>
      <w:r>
        <w:rPr>
          <w:rFonts w:ascii="Times New Roman" w:eastAsia="Times New Roman" w:hAnsi="Times New Roman" w:cs="Times New Roman"/>
          <w:sz w:val="24"/>
          <w:szCs w:val="24"/>
          <w:lang w:eastAsia="pl-PL"/>
        </w:rPr>
        <w:t xml:space="preserve"> skreślić co nie wchodzi w zakres rzeczowy przedsięwzięcia</w:t>
      </w:r>
    </w:p>
    <w:p w14:paraId="5DC45D8C" w14:textId="77777777" w:rsidR="001F66B1" w:rsidRPr="005A5D7C" w:rsidRDefault="001F66B1" w:rsidP="00EB463B">
      <w:pPr>
        <w:spacing w:after="0"/>
        <w:rPr>
          <w:rFonts w:ascii="Times New Roman" w:eastAsia="Times New Roman" w:hAnsi="Times New Roman" w:cs="Times New Roman"/>
          <w:sz w:val="24"/>
          <w:szCs w:val="24"/>
          <w:lang w:eastAsia="pl-PL"/>
        </w:rPr>
      </w:pPr>
    </w:p>
    <w:p w14:paraId="5145B706" w14:textId="77777777" w:rsidR="00893280" w:rsidRPr="005A5D7C" w:rsidRDefault="00893280" w:rsidP="00520D4D">
      <w:pPr>
        <w:spacing w:after="0"/>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D. OŚWIADCZENIA</w:t>
      </w:r>
    </w:p>
    <w:p w14:paraId="7A8B41FC" w14:textId="77777777" w:rsidR="00893280" w:rsidRPr="005A5D7C" w:rsidRDefault="00893280" w:rsidP="00E64055">
      <w:pPr>
        <w:spacing w:after="0"/>
        <w:ind w:firstLine="708"/>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Oświadczenie o odpowiedzialności karnej</w:t>
      </w:r>
    </w:p>
    <w:p w14:paraId="4B6F5476" w14:textId="401B25CF" w:rsidR="00893280" w:rsidRPr="005A5D7C" w:rsidRDefault="00893280" w:rsidP="00E419A6">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Oświadczam, </w:t>
      </w:r>
      <w:r w:rsidR="006B0B2E" w:rsidRPr="005A5D7C">
        <w:rPr>
          <w:rFonts w:ascii="Times New Roman" w:eastAsia="Times New Roman" w:hAnsi="Times New Roman" w:cs="Times New Roman"/>
          <w:sz w:val="24"/>
          <w:szCs w:val="24"/>
          <w:lang w:eastAsia="pl-PL"/>
        </w:rPr>
        <w:t>ż</w:t>
      </w:r>
      <w:r w:rsidRPr="005A5D7C">
        <w:rPr>
          <w:rFonts w:ascii="Times New Roman" w:eastAsia="Times New Roman" w:hAnsi="Times New Roman" w:cs="Times New Roman"/>
          <w:sz w:val="24"/>
          <w:szCs w:val="24"/>
          <w:lang w:eastAsia="pl-PL"/>
        </w:rPr>
        <w:t>e jest mi znana odpowiedzialność karna, w szczególności za złożenie podrobionego, przerobionego, poświadczającego nieprawdę albo nierzetelnego dokumentu albo złożenie nierzetelnego, pisemnego oświadczenia dotyczącego okoliczności mających istotne znaczenie dla uzyskania dofinansowania wynikająca z art. 297 ustawy z dnia 6 czerwca 1997 Kodeks karny.</w:t>
      </w:r>
    </w:p>
    <w:p w14:paraId="09080CB6" w14:textId="77777777" w:rsidR="00893280" w:rsidRPr="005A5D7C" w:rsidRDefault="00893280" w:rsidP="00EB463B">
      <w:pPr>
        <w:spacing w:after="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Oświadczenie o zgodności rodzaju budynku z Programem</w:t>
      </w:r>
    </w:p>
    <w:p w14:paraId="14DC4D6E" w14:textId="77777777" w:rsidR="00893280" w:rsidRPr="005A5D7C" w:rsidRDefault="00893280" w:rsidP="00E419A6">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Oświadczam, że niniejszym wnioskiem o dofinansowanie jest objęty wydzielony lokal mieszkalny w budynku wielorodzinnym.</w:t>
      </w:r>
    </w:p>
    <w:p w14:paraId="629327FC" w14:textId="77777777" w:rsidR="000722F6" w:rsidRPr="005A5D7C" w:rsidRDefault="001E5E90" w:rsidP="00EB463B">
      <w:pPr>
        <w:spacing w:after="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Oświadczenie o wymianie/likwidacji wszystkich nieefektywnych źródeł ciepła</w:t>
      </w:r>
    </w:p>
    <w:p w14:paraId="4271E323" w14:textId="77777777" w:rsidR="001E5E90" w:rsidRPr="005A5D7C" w:rsidRDefault="001E5E90" w:rsidP="00E419A6">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lastRenderedPageBreak/>
        <w:t>Oświadczam, że wymianie/likwidacji ulegają wszystkie źródła ciepła na paliwa stałe, niespełniające wymagań minimum 5 klasy według normy przenoszącej normę europejską EN 303-5.</w:t>
      </w:r>
    </w:p>
    <w:p w14:paraId="26238178" w14:textId="77777777" w:rsidR="001E5E90" w:rsidRPr="005A5D7C" w:rsidRDefault="001E5E90" w:rsidP="00EB463B">
      <w:pPr>
        <w:spacing w:after="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Oświadczenie o zapoznaniu się z niezbędną dokumentacją do złożenia wniosku</w:t>
      </w:r>
    </w:p>
    <w:p w14:paraId="3B2AA492" w14:textId="77777777" w:rsidR="001E5E90" w:rsidRPr="005A5D7C" w:rsidRDefault="001E5E90" w:rsidP="00E419A6">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Oświadczam, że zapoznałem się z dokumentami niezbędnymi do złożenia wniosku, w szczególności z Programem Ciepłe Mieszkanie oraz Regulaminem naboru wniosków rozumiem i akceptuję zawarte w nich prawa i obowiązki.</w:t>
      </w:r>
    </w:p>
    <w:p w14:paraId="6DF855EB" w14:textId="77777777" w:rsidR="001E5E90" w:rsidRPr="005A5D7C" w:rsidRDefault="001E5E90" w:rsidP="00EB463B">
      <w:pPr>
        <w:spacing w:after="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Oświadczenie dotyczące obowiązku informowania o zmianie danych adresowych</w:t>
      </w:r>
    </w:p>
    <w:p w14:paraId="6B051340" w14:textId="29CB61B1" w:rsidR="00D66349" w:rsidRPr="005A5D7C" w:rsidRDefault="00D66349" w:rsidP="00E419A6">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Oświadczam, że zobowiązuję się </w:t>
      </w:r>
      <w:r w:rsidR="006B0B2E" w:rsidRPr="005A5D7C">
        <w:rPr>
          <w:rFonts w:ascii="Times New Roman" w:eastAsia="Times New Roman" w:hAnsi="Times New Roman" w:cs="Times New Roman"/>
          <w:sz w:val="24"/>
          <w:szCs w:val="24"/>
          <w:lang w:eastAsia="pl-PL"/>
        </w:rPr>
        <w:t xml:space="preserve">do </w:t>
      </w:r>
      <w:r w:rsidRPr="005A5D7C">
        <w:rPr>
          <w:rFonts w:ascii="Times New Roman" w:eastAsia="Times New Roman" w:hAnsi="Times New Roman" w:cs="Times New Roman"/>
          <w:sz w:val="24"/>
          <w:szCs w:val="24"/>
          <w:lang w:eastAsia="pl-PL"/>
        </w:rPr>
        <w:t>niezwłocznego informowania o każdej zmianie danych adresowych pod rygorem skutecznego doręczania korespondencji w sprawach dot. Realizacji przedsięwzięcia przesłanej na dotychczas znany adres Wnioskodawcy.</w:t>
      </w:r>
    </w:p>
    <w:p w14:paraId="3CC07A42" w14:textId="77777777" w:rsidR="00D66349" w:rsidRPr="005A5D7C" w:rsidRDefault="00D66349" w:rsidP="00EB463B">
      <w:pPr>
        <w:spacing w:after="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Oświadczenie dotyczące kontroli</w:t>
      </w:r>
    </w:p>
    <w:p w14:paraId="3F1F0121" w14:textId="77777777" w:rsidR="00D66349" w:rsidRPr="005A5D7C" w:rsidRDefault="00D66349" w:rsidP="00E419A6">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Akceptuję możliwość przeprowadzenia przez Narodowy Fundusz Ochrony Środowiska i Gospodarki Wodnej (NFOŚiGW), Wojewódzki Fundusz Ochrony Środowiska i Gospodarki Wodnej w Toruniu (</w:t>
      </w:r>
      <w:proofErr w:type="spellStart"/>
      <w:r w:rsidRPr="005A5D7C">
        <w:rPr>
          <w:rFonts w:ascii="Times New Roman" w:eastAsia="Times New Roman" w:hAnsi="Times New Roman" w:cs="Times New Roman"/>
          <w:sz w:val="24"/>
          <w:szCs w:val="24"/>
          <w:lang w:eastAsia="pl-PL"/>
        </w:rPr>
        <w:t>WFOŚiGW</w:t>
      </w:r>
      <w:proofErr w:type="spellEnd"/>
      <w:r w:rsidRPr="005A5D7C">
        <w:rPr>
          <w:rFonts w:ascii="Times New Roman" w:eastAsia="Times New Roman" w:hAnsi="Times New Roman" w:cs="Times New Roman"/>
          <w:sz w:val="24"/>
          <w:szCs w:val="24"/>
          <w:lang w:eastAsia="pl-PL"/>
        </w:rPr>
        <w:t xml:space="preserve"> w Toruniu), Gminę Chełmża lub osoby wskazane przez NFOŚiGW/</w:t>
      </w:r>
      <w:proofErr w:type="spellStart"/>
      <w:r w:rsidRPr="005A5D7C">
        <w:rPr>
          <w:rFonts w:ascii="Times New Roman" w:eastAsia="Times New Roman" w:hAnsi="Times New Roman" w:cs="Times New Roman"/>
          <w:sz w:val="24"/>
          <w:szCs w:val="24"/>
          <w:lang w:eastAsia="pl-PL"/>
        </w:rPr>
        <w:t>WFOŚiGW</w:t>
      </w:r>
      <w:proofErr w:type="spellEnd"/>
      <w:r w:rsidRPr="005A5D7C">
        <w:rPr>
          <w:rFonts w:ascii="Times New Roman" w:eastAsia="Times New Roman" w:hAnsi="Times New Roman" w:cs="Times New Roman"/>
          <w:sz w:val="24"/>
          <w:szCs w:val="24"/>
          <w:lang w:eastAsia="pl-PL"/>
        </w:rPr>
        <w:t xml:space="preserve"> w Toruniu/Gminę Chełmża, kontroli w trakcie przedsięwzięc</w:t>
      </w:r>
      <w:r w:rsidR="00507793" w:rsidRPr="005A5D7C">
        <w:rPr>
          <w:rFonts w:ascii="Times New Roman" w:eastAsia="Times New Roman" w:hAnsi="Times New Roman" w:cs="Times New Roman"/>
          <w:sz w:val="24"/>
          <w:szCs w:val="24"/>
          <w:lang w:eastAsia="pl-PL"/>
        </w:rPr>
        <w:t>i</w:t>
      </w:r>
      <w:r w:rsidRPr="005A5D7C">
        <w:rPr>
          <w:rFonts w:ascii="Times New Roman" w:eastAsia="Times New Roman" w:hAnsi="Times New Roman" w:cs="Times New Roman"/>
          <w:sz w:val="24"/>
          <w:szCs w:val="24"/>
          <w:lang w:eastAsia="pl-PL"/>
        </w:rPr>
        <w:t>a, a także w okresie trwałości przedsięwzięcia w lokalu mieszkalnym objętym przedsięwzięciem oraz dokumentów związanych z dofinansowaniem i zobowiązuję się do jej umożliwienia pod rygorem rozwiązania umowy dofinansowania i zwrotu otrzymanej dotacji wraz z odsetkami naliczonymi jak od zaległości podatkowych.</w:t>
      </w:r>
    </w:p>
    <w:p w14:paraId="237B2FF3" w14:textId="77777777" w:rsidR="00CF2530" w:rsidRPr="005A5D7C" w:rsidRDefault="00CF2530" w:rsidP="00CF2530">
      <w:pPr>
        <w:spacing w:after="0"/>
        <w:ind w:firstLine="708"/>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Oświadczenie o podatku VAT</w:t>
      </w:r>
    </w:p>
    <w:p w14:paraId="47EB3267" w14:textId="77777777" w:rsidR="00CF2530" w:rsidRPr="005A5D7C" w:rsidRDefault="00CF2530" w:rsidP="00E419A6">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Oświadczam, że nie mam prawnej możliwości do odliczenia podatku od towarów i usług VAT.</w:t>
      </w:r>
    </w:p>
    <w:p w14:paraId="24F96AF1" w14:textId="77777777" w:rsidR="00D66349" w:rsidRPr="005A5D7C" w:rsidRDefault="00D66349" w:rsidP="00EB463B">
      <w:pPr>
        <w:spacing w:after="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Oświadczenie o uniknięciu podwójnego dofinansowania</w:t>
      </w:r>
    </w:p>
    <w:p w14:paraId="0F886B02" w14:textId="77777777" w:rsidR="00D66349" w:rsidRPr="005A5D7C" w:rsidRDefault="00D66349" w:rsidP="00E419A6">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Oświadczam,</w:t>
      </w:r>
      <w:r w:rsidR="00610197"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że łączna kwota dofinansowania realizowanego przedsięwzięcia w ramach Programu</w:t>
      </w:r>
      <w:r w:rsidR="00610197" w:rsidRPr="005A5D7C">
        <w:rPr>
          <w:rFonts w:ascii="Times New Roman" w:eastAsia="Times New Roman" w:hAnsi="Times New Roman" w:cs="Times New Roman"/>
          <w:sz w:val="24"/>
          <w:szCs w:val="24"/>
          <w:lang w:eastAsia="pl-PL"/>
        </w:rPr>
        <w:t xml:space="preserve"> za wszystkich środków publicznych nie przekroczy 100 % kosztów kwalifikowanych przedsięwzięcia.</w:t>
      </w:r>
    </w:p>
    <w:p w14:paraId="7F7DDBD4" w14:textId="77777777" w:rsidR="00610197" w:rsidRPr="005A5D7C" w:rsidRDefault="00610197" w:rsidP="00E419A6">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Oświadczam, że realizacja przedsięwzięcia objętego wnioskiem nie była objęta dofinansowaniem w ramach programów NFOŚiGW:</w:t>
      </w:r>
    </w:p>
    <w:p w14:paraId="1A674562" w14:textId="77777777" w:rsidR="00610197" w:rsidRPr="005A5D7C" w:rsidRDefault="00E419A6" w:rsidP="000E5987">
      <w:pPr>
        <w:pStyle w:val="Akapitzlist"/>
        <w:numPr>
          <w:ilvl w:val="0"/>
          <w:numId w:val="25"/>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w:t>
      </w:r>
      <w:r w:rsidR="00610197" w:rsidRPr="005A5D7C">
        <w:rPr>
          <w:rFonts w:ascii="Times New Roman" w:eastAsia="Times New Roman" w:hAnsi="Times New Roman" w:cs="Times New Roman"/>
          <w:sz w:val="24"/>
          <w:szCs w:val="24"/>
          <w:lang w:eastAsia="pl-PL"/>
        </w:rPr>
        <w:t>oprawa jakości powietrza w najbardziej zanieczyszczonych gminach- pilotaż;</w:t>
      </w:r>
    </w:p>
    <w:p w14:paraId="06DD93B3" w14:textId="77777777" w:rsidR="00610197" w:rsidRPr="005A5D7C" w:rsidRDefault="00610197" w:rsidP="000E5987">
      <w:pPr>
        <w:pStyle w:val="Akapitzlist"/>
        <w:numPr>
          <w:ilvl w:val="0"/>
          <w:numId w:val="25"/>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poprawa jakości powietrza poprzez wymianę źródeł ciepła w budynkach wielorodzinnych- pilotaż na terenie województwa zachodniopomorskiego;</w:t>
      </w:r>
    </w:p>
    <w:p w14:paraId="7D77FE5C" w14:textId="77777777" w:rsidR="00610197" w:rsidRPr="005A5D7C" w:rsidRDefault="00610197" w:rsidP="000E5987">
      <w:pPr>
        <w:pStyle w:val="Akapitzlist"/>
        <w:numPr>
          <w:ilvl w:val="0"/>
          <w:numId w:val="25"/>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poprawa jakości powietrza poprzez wymianę źródeł ciepła w budynkach wielorodzinnych- pilotaż na terenie województwa dolnośląskiego.</w:t>
      </w:r>
    </w:p>
    <w:p w14:paraId="7F66026F" w14:textId="77777777" w:rsidR="00610197" w:rsidRPr="005A5D7C" w:rsidRDefault="00610197" w:rsidP="00EB463B">
      <w:pPr>
        <w:spacing w:after="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Oświadczenie o zgodności kosztów kwalifikowanych z Programem</w:t>
      </w:r>
    </w:p>
    <w:p w14:paraId="077855A3" w14:textId="77777777" w:rsidR="00610197" w:rsidRPr="005A5D7C" w:rsidRDefault="00610197" w:rsidP="00E419A6">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Oświadczam, że koszty kwalifikowane będą zgodne z Programem, w tym w szczególności z rodzajem kosztów kwalifikowanych oraz będą spełniać wymagania techniczne dla programu.</w:t>
      </w:r>
    </w:p>
    <w:p w14:paraId="2E7A04B0" w14:textId="77777777" w:rsidR="00610197" w:rsidRPr="005A5D7C" w:rsidRDefault="00610197" w:rsidP="00EB463B">
      <w:pPr>
        <w:spacing w:after="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Oświadczenie o zgodności realizacji przedsięwzięcia z przepisami prawa budowlanego</w:t>
      </w:r>
    </w:p>
    <w:p w14:paraId="1A12AFCD" w14:textId="77777777" w:rsidR="00610197" w:rsidRPr="005A5D7C" w:rsidRDefault="00610197" w:rsidP="00E419A6">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Oświadczam, że jestem świadomy konieczności realizacji przedsięwzięcia zgodnie z przepisami prawa budowlanego.</w:t>
      </w:r>
    </w:p>
    <w:p w14:paraId="59EF1979" w14:textId="77777777" w:rsidR="00610197" w:rsidRPr="005A5D7C" w:rsidRDefault="00610197" w:rsidP="00EB463B">
      <w:pPr>
        <w:spacing w:after="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Oświadczenie,</w:t>
      </w:r>
      <w:r w:rsidR="004F3BE5" w:rsidRPr="005A5D7C">
        <w:rPr>
          <w:rFonts w:ascii="Times New Roman" w:eastAsia="Times New Roman" w:hAnsi="Times New Roman" w:cs="Times New Roman"/>
          <w:b/>
          <w:bCs/>
          <w:sz w:val="24"/>
          <w:szCs w:val="24"/>
          <w:lang w:eastAsia="pl-PL"/>
        </w:rPr>
        <w:t xml:space="preserve"> </w:t>
      </w:r>
      <w:r w:rsidRPr="005A5D7C">
        <w:rPr>
          <w:rFonts w:ascii="Times New Roman" w:eastAsia="Times New Roman" w:hAnsi="Times New Roman" w:cs="Times New Roman"/>
          <w:b/>
          <w:bCs/>
          <w:sz w:val="24"/>
          <w:szCs w:val="24"/>
          <w:lang w:eastAsia="pl-PL"/>
        </w:rPr>
        <w:t xml:space="preserve">że w okresie trwałości nie zostanie zmienione przeznaczenie lokalu mieszkalnego </w:t>
      </w:r>
    </w:p>
    <w:p w14:paraId="44B1142B" w14:textId="77777777" w:rsidR="004F3BE5" w:rsidRPr="005A5D7C" w:rsidRDefault="004F3BE5" w:rsidP="00E419A6">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Oświadczam, że  w okresie trwałości wynoszącym 5 lat od daty zakończenia przedsięwzięcia:</w:t>
      </w:r>
    </w:p>
    <w:p w14:paraId="585F8DF6" w14:textId="77777777" w:rsidR="004F3BE5" w:rsidRPr="005A5D7C" w:rsidRDefault="004F3BE5" w:rsidP="000E5987">
      <w:pPr>
        <w:pStyle w:val="Akapitzlist"/>
        <w:numPr>
          <w:ilvl w:val="0"/>
          <w:numId w:val="26"/>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nie będzie dokonana zmiana przeznaczenia lokalu, którego dotyczy wniosek o dofinansowanie z mieszkalnego na inny,</w:t>
      </w:r>
    </w:p>
    <w:p w14:paraId="64D5F620" w14:textId="77777777" w:rsidR="004F3BE5" w:rsidRPr="005A5D7C" w:rsidRDefault="004F3BE5" w:rsidP="000E5987">
      <w:pPr>
        <w:pStyle w:val="Akapitzlist"/>
        <w:numPr>
          <w:ilvl w:val="0"/>
          <w:numId w:val="26"/>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lastRenderedPageBreak/>
        <w:t>nie zostaną zdemontowane urządzenia, instalacje oraz wyroby budowlane zakupione i zainstalowane w ramach dofinansowanego przedsięwzięcia</w:t>
      </w:r>
      <w:r w:rsidR="00460101" w:rsidRPr="005A5D7C">
        <w:rPr>
          <w:rFonts w:ascii="Times New Roman" w:eastAsia="Times New Roman" w:hAnsi="Times New Roman" w:cs="Times New Roman"/>
          <w:sz w:val="24"/>
          <w:szCs w:val="24"/>
          <w:lang w:eastAsia="pl-PL"/>
        </w:rPr>
        <w:t>,</w:t>
      </w:r>
    </w:p>
    <w:p w14:paraId="7F5008B5" w14:textId="77777777" w:rsidR="00460101" w:rsidRPr="005A5D7C" w:rsidRDefault="00460101" w:rsidP="000E5987">
      <w:pPr>
        <w:pStyle w:val="Akapitzlist"/>
        <w:numPr>
          <w:ilvl w:val="0"/>
          <w:numId w:val="26"/>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nie będą zainstalowane dodatkowe źródła ciepła niespełniające warunków Programu i wymagań technicznych.</w:t>
      </w:r>
    </w:p>
    <w:p w14:paraId="3C6AF4DA" w14:textId="77777777" w:rsidR="00034FE8" w:rsidRPr="005A5D7C" w:rsidRDefault="00034FE8" w:rsidP="00EB463B">
      <w:pPr>
        <w:spacing w:after="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Oświadcz</w:t>
      </w:r>
      <w:r w:rsidR="00045C6D" w:rsidRPr="005A5D7C">
        <w:rPr>
          <w:rFonts w:ascii="Times New Roman" w:eastAsia="Times New Roman" w:hAnsi="Times New Roman" w:cs="Times New Roman"/>
          <w:b/>
          <w:bCs/>
          <w:sz w:val="24"/>
          <w:szCs w:val="24"/>
          <w:lang w:eastAsia="pl-PL"/>
        </w:rPr>
        <w:t>e</w:t>
      </w:r>
      <w:r w:rsidRPr="005A5D7C">
        <w:rPr>
          <w:rFonts w:ascii="Times New Roman" w:eastAsia="Times New Roman" w:hAnsi="Times New Roman" w:cs="Times New Roman"/>
          <w:b/>
          <w:bCs/>
          <w:sz w:val="24"/>
          <w:szCs w:val="24"/>
          <w:lang w:eastAsia="pl-PL"/>
        </w:rPr>
        <w:t>nie, że po zakończeniu przedsięwzięcia w lokalu mieszkalnym pozostaną w eksploatacji tylko źródła ciepła zgodne z wymaganiami Programu</w:t>
      </w:r>
    </w:p>
    <w:p w14:paraId="6E4014A7" w14:textId="77777777" w:rsidR="00045C6D" w:rsidRPr="005A5D7C" w:rsidRDefault="00034FE8" w:rsidP="00E419A6">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Oświadczam, że po zakończeniu realizacji przedsięwzięcia w ramach Programu na potrzeby lokalu mieszkalnego objętego dofinansowaniem nie będą zainstalowane </w:t>
      </w:r>
      <w:r w:rsidR="00045C6D" w:rsidRPr="005A5D7C">
        <w:rPr>
          <w:rFonts w:ascii="Times New Roman" w:eastAsia="Times New Roman" w:hAnsi="Times New Roman" w:cs="Times New Roman"/>
          <w:sz w:val="24"/>
          <w:szCs w:val="24"/>
          <w:lang w:eastAsia="pl-PL"/>
        </w:rPr>
        <w:t xml:space="preserve">dodatkowe </w:t>
      </w:r>
      <w:r w:rsidRPr="005A5D7C">
        <w:rPr>
          <w:rFonts w:ascii="Times New Roman" w:eastAsia="Times New Roman" w:hAnsi="Times New Roman" w:cs="Times New Roman"/>
          <w:sz w:val="24"/>
          <w:szCs w:val="24"/>
          <w:lang w:eastAsia="pl-PL"/>
        </w:rPr>
        <w:t>źródła</w:t>
      </w:r>
      <w:r w:rsidR="00045C6D" w:rsidRPr="005A5D7C">
        <w:rPr>
          <w:rFonts w:ascii="Times New Roman" w:eastAsia="Times New Roman" w:hAnsi="Times New Roman" w:cs="Times New Roman"/>
          <w:sz w:val="24"/>
          <w:szCs w:val="24"/>
          <w:lang w:eastAsia="pl-PL"/>
        </w:rPr>
        <w:t xml:space="preserve"> ciepła na paliwa stałe niespełniające wymagań technicznych Programu.</w:t>
      </w:r>
    </w:p>
    <w:p w14:paraId="2B65331F" w14:textId="6C864F96" w:rsidR="00045C6D" w:rsidRPr="005A5D7C" w:rsidRDefault="00045C6D" w:rsidP="00EB463B">
      <w:pPr>
        <w:spacing w:after="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Oświadczenie o zgodności zakresu przedsięwzięcia z programem ochrony powietrza w rozumieniu art.</w:t>
      </w:r>
      <w:r w:rsidR="000E5987" w:rsidRPr="005A5D7C">
        <w:rPr>
          <w:rFonts w:ascii="Times New Roman" w:eastAsia="Times New Roman" w:hAnsi="Times New Roman" w:cs="Times New Roman"/>
          <w:b/>
          <w:bCs/>
          <w:sz w:val="24"/>
          <w:szCs w:val="24"/>
          <w:lang w:eastAsia="pl-PL"/>
        </w:rPr>
        <w:t xml:space="preserve"> </w:t>
      </w:r>
      <w:r w:rsidRPr="005A5D7C">
        <w:rPr>
          <w:rFonts w:ascii="Times New Roman" w:eastAsia="Times New Roman" w:hAnsi="Times New Roman" w:cs="Times New Roman"/>
          <w:b/>
          <w:bCs/>
          <w:sz w:val="24"/>
          <w:szCs w:val="24"/>
          <w:lang w:eastAsia="pl-PL"/>
        </w:rPr>
        <w:t>91 ustawy z dnia 27 kwietnia 2001 r.</w:t>
      </w:r>
      <w:r w:rsidR="009C25F8">
        <w:rPr>
          <w:rFonts w:ascii="Times New Roman" w:eastAsia="Times New Roman" w:hAnsi="Times New Roman" w:cs="Times New Roman"/>
          <w:b/>
          <w:bCs/>
          <w:sz w:val="24"/>
          <w:szCs w:val="24"/>
          <w:lang w:eastAsia="pl-PL"/>
        </w:rPr>
        <w:t xml:space="preserve"> </w:t>
      </w:r>
      <w:r w:rsidRPr="005A5D7C">
        <w:rPr>
          <w:rFonts w:ascii="Times New Roman" w:eastAsia="Times New Roman" w:hAnsi="Times New Roman" w:cs="Times New Roman"/>
          <w:b/>
          <w:bCs/>
          <w:sz w:val="24"/>
          <w:szCs w:val="24"/>
          <w:lang w:eastAsia="pl-PL"/>
        </w:rPr>
        <w:t>Prawo ochrony środowiska</w:t>
      </w:r>
    </w:p>
    <w:p w14:paraId="6466E7D4" w14:textId="77777777" w:rsidR="00E419A6" w:rsidRPr="005A5D7C" w:rsidRDefault="00045C6D" w:rsidP="00E419A6">
      <w:pPr>
        <w:spacing w:after="0"/>
        <w:ind w:firstLine="0"/>
        <w:rPr>
          <w:rFonts w:ascii="Times New Roman" w:eastAsia="Times New Roman" w:hAnsi="Times New Roman" w:cs="Times New Roman"/>
          <w:color w:val="FF0000"/>
          <w:sz w:val="24"/>
          <w:szCs w:val="24"/>
          <w:lang w:eastAsia="pl-PL"/>
        </w:rPr>
      </w:pPr>
      <w:r w:rsidRPr="005A5D7C">
        <w:rPr>
          <w:rFonts w:ascii="Times New Roman" w:eastAsia="Times New Roman" w:hAnsi="Times New Roman" w:cs="Times New Roman"/>
          <w:sz w:val="24"/>
          <w:szCs w:val="24"/>
          <w:lang w:eastAsia="pl-PL"/>
        </w:rPr>
        <w:t>Oświadczam, że wszystkie użytkowane urządzenia służące do celów ogrzewania lub przygotowania ciepłej wody użytkowej będą spełniać docelowe wymagania Programu ochrony powietrza</w:t>
      </w:r>
      <w:r w:rsidR="00E419A6" w:rsidRPr="005A5D7C">
        <w:rPr>
          <w:rFonts w:ascii="Times New Roman" w:eastAsia="Times New Roman" w:hAnsi="Times New Roman" w:cs="Times New Roman"/>
          <w:sz w:val="24"/>
          <w:szCs w:val="24"/>
          <w:lang w:eastAsia="pl-PL"/>
        </w:rPr>
        <w:t>.</w:t>
      </w:r>
      <w:r w:rsidRPr="005A5D7C">
        <w:rPr>
          <w:rFonts w:ascii="Times New Roman" w:eastAsia="Times New Roman" w:hAnsi="Times New Roman" w:cs="Times New Roman"/>
          <w:sz w:val="24"/>
          <w:szCs w:val="24"/>
          <w:lang w:eastAsia="pl-PL"/>
        </w:rPr>
        <w:t xml:space="preserve"> </w:t>
      </w:r>
    </w:p>
    <w:p w14:paraId="5AD8995D" w14:textId="77777777" w:rsidR="00045C6D" w:rsidRPr="005A5D7C" w:rsidRDefault="00045C6D" w:rsidP="00EB463B">
      <w:pPr>
        <w:spacing w:after="0"/>
        <w:rPr>
          <w:rFonts w:ascii="Times New Roman" w:eastAsia="Times New Roman" w:hAnsi="Times New Roman" w:cs="Times New Roman"/>
          <w:b/>
          <w:bCs/>
          <w:color w:val="000000" w:themeColor="text1"/>
          <w:sz w:val="24"/>
          <w:szCs w:val="24"/>
          <w:lang w:eastAsia="pl-PL"/>
        </w:rPr>
      </w:pPr>
      <w:r w:rsidRPr="005A5D7C">
        <w:rPr>
          <w:rFonts w:ascii="Times New Roman" w:eastAsia="Times New Roman" w:hAnsi="Times New Roman" w:cs="Times New Roman"/>
          <w:b/>
          <w:bCs/>
          <w:color w:val="000000" w:themeColor="text1"/>
          <w:sz w:val="24"/>
          <w:szCs w:val="24"/>
          <w:lang w:eastAsia="pl-PL"/>
        </w:rPr>
        <w:t xml:space="preserve">Oświadczenie dot. Rozwiązania/wypowiedzenia umowy o dofinansowanie przez NFOŚiGW lub właściwy terytorialnie </w:t>
      </w:r>
      <w:proofErr w:type="spellStart"/>
      <w:r w:rsidRPr="005A5D7C">
        <w:rPr>
          <w:rFonts w:ascii="Times New Roman" w:eastAsia="Times New Roman" w:hAnsi="Times New Roman" w:cs="Times New Roman"/>
          <w:b/>
          <w:bCs/>
          <w:color w:val="000000" w:themeColor="text1"/>
          <w:sz w:val="24"/>
          <w:szCs w:val="24"/>
          <w:lang w:eastAsia="pl-PL"/>
        </w:rPr>
        <w:t>WFOŚiGW</w:t>
      </w:r>
      <w:proofErr w:type="spellEnd"/>
    </w:p>
    <w:p w14:paraId="42806D76" w14:textId="77777777" w:rsidR="00045C6D" w:rsidRPr="005A5D7C" w:rsidRDefault="00444939" w:rsidP="00E419A6">
      <w:pPr>
        <w:spacing w:after="0"/>
        <w:ind w:firstLine="0"/>
        <w:rPr>
          <w:rFonts w:ascii="Times New Roman" w:eastAsia="Times New Roman" w:hAnsi="Times New Roman" w:cs="Times New Roman"/>
          <w:color w:val="000000" w:themeColor="text1"/>
          <w:sz w:val="24"/>
          <w:szCs w:val="24"/>
          <w:lang w:eastAsia="pl-PL"/>
        </w:rPr>
      </w:pPr>
      <w:r w:rsidRPr="005A5D7C">
        <w:rPr>
          <w:rFonts w:ascii="Times New Roman" w:eastAsia="Times New Roman" w:hAnsi="Times New Roman" w:cs="Times New Roman"/>
          <w:color w:val="000000" w:themeColor="text1"/>
          <w:sz w:val="24"/>
          <w:szCs w:val="24"/>
          <w:lang w:eastAsia="pl-PL"/>
        </w:rPr>
        <w:t xml:space="preserve">Oświadczam, że w ciągu 3 ostatnich lat przed dniem złożenia wniosku właściwy terytorialnie </w:t>
      </w:r>
      <w:proofErr w:type="spellStart"/>
      <w:r w:rsidRPr="005A5D7C">
        <w:rPr>
          <w:rFonts w:ascii="Times New Roman" w:eastAsia="Times New Roman" w:hAnsi="Times New Roman" w:cs="Times New Roman"/>
          <w:color w:val="000000" w:themeColor="text1"/>
          <w:sz w:val="24"/>
          <w:szCs w:val="24"/>
          <w:lang w:eastAsia="pl-PL"/>
        </w:rPr>
        <w:t>WFOŚiGW</w:t>
      </w:r>
      <w:proofErr w:type="spellEnd"/>
      <w:r w:rsidRPr="005A5D7C">
        <w:rPr>
          <w:rFonts w:ascii="Times New Roman" w:eastAsia="Times New Roman" w:hAnsi="Times New Roman" w:cs="Times New Roman"/>
          <w:color w:val="000000" w:themeColor="text1"/>
          <w:sz w:val="24"/>
          <w:szCs w:val="24"/>
          <w:lang w:eastAsia="pl-PL"/>
        </w:rPr>
        <w:t xml:space="preserve"> lub NFOŚiGW nie wypowiedział Wnioskodawcy lub nie rozwiązał z nim umowy o dofinansowanie- za wyjątkiem rozwiązania za porozumieniem stron- z przyczyn leżących po stronie Wnioskodawcy.</w:t>
      </w:r>
    </w:p>
    <w:p w14:paraId="53F41830" w14:textId="77777777" w:rsidR="00444939" w:rsidRPr="005A5D7C" w:rsidRDefault="00444939" w:rsidP="00EB463B">
      <w:pPr>
        <w:spacing w:after="0"/>
        <w:rPr>
          <w:rFonts w:ascii="Times New Roman" w:eastAsia="Times New Roman" w:hAnsi="Times New Roman" w:cs="Times New Roman"/>
          <w:b/>
          <w:bCs/>
          <w:color w:val="000000" w:themeColor="text1"/>
          <w:sz w:val="24"/>
          <w:szCs w:val="24"/>
          <w:lang w:eastAsia="pl-PL"/>
        </w:rPr>
      </w:pPr>
      <w:r w:rsidRPr="005A5D7C">
        <w:rPr>
          <w:rFonts w:ascii="Times New Roman" w:eastAsia="Times New Roman" w:hAnsi="Times New Roman" w:cs="Times New Roman"/>
          <w:b/>
          <w:bCs/>
          <w:color w:val="000000" w:themeColor="text1"/>
          <w:sz w:val="24"/>
          <w:szCs w:val="24"/>
          <w:lang w:eastAsia="pl-PL"/>
        </w:rPr>
        <w:t>Oświadczenie o zobowiązaniach publicznoprawnych i cywilnoprawnych</w:t>
      </w:r>
    </w:p>
    <w:p w14:paraId="5650DED9" w14:textId="77777777" w:rsidR="00444939" w:rsidRPr="005A5D7C" w:rsidRDefault="00444939" w:rsidP="00E419A6">
      <w:pPr>
        <w:spacing w:after="0"/>
        <w:ind w:firstLine="0"/>
        <w:rPr>
          <w:rFonts w:ascii="Times New Roman" w:eastAsia="Times New Roman" w:hAnsi="Times New Roman" w:cs="Times New Roman"/>
          <w:color w:val="000000" w:themeColor="text1"/>
          <w:sz w:val="24"/>
          <w:szCs w:val="24"/>
          <w:lang w:eastAsia="pl-PL"/>
        </w:rPr>
      </w:pPr>
      <w:r w:rsidRPr="005A5D7C">
        <w:rPr>
          <w:rFonts w:ascii="Times New Roman" w:eastAsia="Times New Roman" w:hAnsi="Times New Roman" w:cs="Times New Roman"/>
          <w:color w:val="000000" w:themeColor="text1"/>
          <w:sz w:val="24"/>
          <w:szCs w:val="24"/>
          <w:lang w:eastAsia="pl-PL"/>
        </w:rPr>
        <w:t xml:space="preserve">Oświadczam, że wywiązuję się z ciążących na mnie zobowiązań publicznoprawnych i cywilnoprawnych na rzecz </w:t>
      </w:r>
      <w:proofErr w:type="spellStart"/>
      <w:r w:rsidRPr="005A5D7C">
        <w:rPr>
          <w:rFonts w:ascii="Times New Roman" w:eastAsia="Times New Roman" w:hAnsi="Times New Roman" w:cs="Times New Roman"/>
          <w:color w:val="000000" w:themeColor="text1"/>
          <w:sz w:val="24"/>
          <w:szCs w:val="24"/>
          <w:lang w:eastAsia="pl-PL"/>
        </w:rPr>
        <w:t>WFOŚiGW</w:t>
      </w:r>
      <w:proofErr w:type="spellEnd"/>
      <w:r w:rsidRPr="005A5D7C">
        <w:rPr>
          <w:rFonts w:ascii="Times New Roman" w:eastAsia="Times New Roman" w:hAnsi="Times New Roman" w:cs="Times New Roman"/>
          <w:color w:val="000000" w:themeColor="text1"/>
          <w:sz w:val="24"/>
          <w:szCs w:val="24"/>
          <w:lang w:eastAsia="pl-PL"/>
        </w:rPr>
        <w:t xml:space="preserve"> w Toruniu oraz NFOŚiGW i nie mam w stosunku do nich żadnych zaległości.</w:t>
      </w:r>
    </w:p>
    <w:p w14:paraId="77821CDF" w14:textId="77777777" w:rsidR="00585370" w:rsidRPr="005A5D7C" w:rsidRDefault="00585370" w:rsidP="00EB463B">
      <w:pPr>
        <w:spacing w:after="0"/>
        <w:rPr>
          <w:rFonts w:ascii="Times New Roman" w:eastAsia="Times New Roman" w:hAnsi="Times New Roman" w:cs="Times New Roman"/>
          <w:b/>
          <w:bCs/>
          <w:color w:val="000000" w:themeColor="text1"/>
          <w:sz w:val="24"/>
          <w:szCs w:val="24"/>
          <w:lang w:eastAsia="pl-PL"/>
        </w:rPr>
      </w:pPr>
      <w:r w:rsidRPr="005A5D7C">
        <w:rPr>
          <w:rFonts w:ascii="Times New Roman" w:eastAsia="Times New Roman" w:hAnsi="Times New Roman" w:cs="Times New Roman"/>
          <w:b/>
          <w:bCs/>
          <w:color w:val="000000" w:themeColor="text1"/>
          <w:sz w:val="24"/>
          <w:szCs w:val="24"/>
          <w:lang w:eastAsia="pl-PL"/>
        </w:rPr>
        <w:t>Oświadczenia wnioskodawcy o posiadaniu zgód: współmałżonka, współwłaściciela/wszystkich współwłaścicieli lokalu mieszkalnego,</w:t>
      </w:r>
      <w:r w:rsidR="00E419A6" w:rsidRPr="005A5D7C">
        <w:rPr>
          <w:rFonts w:ascii="Times New Roman" w:eastAsia="Times New Roman" w:hAnsi="Times New Roman" w:cs="Times New Roman"/>
          <w:b/>
          <w:bCs/>
          <w:color w:val="000000" w:themeColor="text1"/>
          <w:sz w:val="24"/>
          <w:szCs w:val="24"/>
          <w:lang w:eastAsia="pl-PL"/>
        </w:rPr>
        <w:t xml:space="preserve"> </w:t>
      </w:r>
      <w:r w:rsidRPr="005A5D7C">
        <w:rPr>
          <w:rFonts w:ascii="Times New Roman" w:eastAsia="Times New Roman" w:hAnsi="Times New Roman" w:cs="Times New Roman"/>
          <w:b/>
          <w:bCs/>
          <w:color w:val="000000" w:themeColor="text1"/>
          <w:sz w:val="24"/>
          <w:szCs w:val="24"/>
          <w:lang w:eastAsia="pl-PL"/>
        </w:rPr>
        <w:t>uprawnionego/</w:t>
      </w:r>
      <w:r w:rsidR="00E419A6" w:rsidRPr="005A5D7C">
        <w:rPr>
          <w:rFonts w:ascii="Times New Roman" w:eastAsia="Times New Roman" w:hAnsi="Times New Roman" w:cs="Times New Roman"/>
          <w:b/>
          <w:bCs/>
          <w:color w:val="000000" w:themeColor="text1"/>
          <w:sz w:val="24"/>
          <w:szCs w:val="24"/>
          <w:lang w:eastAsia="pl-PL"/>
        </w:rPr>
        <w:t xml:space="preserve"> </w:t>
      </w:r>
      <w:r w:rsidRPr="005A5D7C">
        <w:rPr>
          <w:rFonts w:ascii="Times New Roman" w:eastAsia="Times New Roman" w:hAnsi="Times New Roman" w:cs="Times New Roman"/>
          <w:b/>
          <w:bCs/>
          <w:color w:val="000000" w:themeColor="text1"/>
          <w:sz w:val="24"/>
          <w:szCs w:val="24"/>
          <w:lang w:eastAsia="pl-PL"/>
        </w:rPr>
        <w:t>wszystkich uprawnionych do wspólnego ograniczonego prawa rzeczowego do lokalu mieszkalnego</w:t>
      </w:r>
    </w:p>
    <w:p w14:paraId="559A8262" w14:textId="77777777" w:rsidR="00585370" w:rsidRPr="005A5D7C" w:rsidRDefault="00585370" w:rsidP="00E419A6">
      <w:pPr>
        <w:spacing w:after="0"/>
        <w:ind w:firstLine="0"/>
        <w:rPr>
          <w:rFonts w:ascii="Times New Roman" w:eastAsia="Times New Roman" w:hAnsi="Times New Roman" w:cs="Times New Roman"/>
          <w:color w:val="000000" w:themeColor="text1"/>
          <w:sz w:val="24"/>
          <w:szCs w:val="24"/>
          <w:lang w:eastAsia="pl-PL"/>
        </w:rPr>
      </w:pPr>
      <w:r w:rsidRPr="005A5D7C">
        <w:rPr>
          <w:rFonts w:ascii="Times New Roman" w:eastAsia="Times New Roman" w:hAnsi="Times New Roman" w:cs="Times New Roman"/>
          <w:color w:val="000000" w:themeColor="text1"/>
          <w:sz w:val="24"/>
          <w:szCs w:val="24"/>
          <w:lang w:eastAsia="pl-PL"/>
        </w:rPr>
        <w:t>Oświadczam, że posiadam zgodę/zgody na przetwarzanie danych osobowych współmałżonka, współwłaściciela/wszystkich współwłaści</w:t>
      </w:r>
      <w:r w:rsidR="00EF3065" w:rsidRPr="005A5D7C">
        <w:rPr>
          <w:rFonts w:ascii="Times New Roman" w:eastAsia="Times New Roman" w:hAnsi="Times New Roman" w:cs="Times New Roman"/>
          <w:color w:val="000000" w:themeColor="text1"/>
          <w:sz w:val="24"/>
          <w:szCs w:val="24"/>
          <w:lang w:eastAsia="pl-PL"/>
        </w:rPr>
        <w:t>ci</w:t>
      </w:r>
      <w:r w:rsidRPr="005A5D7C">
        <w:rPr>
          <w:rFonts w:ascii="Times New Roman" w:eastAsia="Times New Roman" w:hAnsi="Times New Roman" w:cs="Times New Roman"/>
          <w:color w:val="000000" w:themeColor="text1"/>
          <w:sz w:val="24"/>
          <w:szCs w:val="24"/>
          <w:lang w:eastAsia="pl-PL"/>
        </w:rPr>
        <w:t>eli</w:t>
      </w:r>
      <w:r w:rsidR="00EF3065" w:rsidRPr="005A5D7C">
        <w:rPr>
          <w:rFonts w:ascii="Times New Roman" w:eastAsia="Times New Roman" w:hAnsi="Times New Roman" w:cs="Times New Roman"/>
          <w:color w:val="000000" w:themeColor="text1"/>
          <w:sz w:val="24"/>
          <w:szCs w:val="24"/>
          <w:lang w:eastAsia="pl-PL"/>
        </w:rPr>
        <w:t xml:space="preserve"> lokalu mieszkalnego uprawnionego/wszystkich uprawnionych do wspólnego ograniczonego prawa rzeczowego do lokalu mieszkalnego oraz przekazałem im klauzulę informacyjną Administratora Danych Osobowych (jeśli dotyczy).</w:t>
      </w:r>
    </w:p>
    <w:p w14:paraId="2388CEAF" w14:textId="77777777" w:rsidR="00EF3065" w:rsidRPr="005A5D7C" w:rsidRDefault="00EF3065" w:rsidP="00E419A6">
      <w:pPr>
        <w:spacing w:after="0"/>
        <w:ind w:firstLine="0"/>
        <w:rPr>
          <w:rFonts w:ascii="Times New Roman" w:eastAsia="Times New Roman" w:hAnsi="Times New Roman" w:cs="Times New Roman"/>
          <w:color w:val="000000" w:themeColor="text1"/>
          <w:sz w:val="24"/>
          <w:szCs w:val="24"/>
          <w:lang w:eastAsia="pl-PL"/>
        </w:rPr>
      </w:pPr>
      <w:r w:rsidRPr="005A5D7C">
        <w:rPr>
          <w:rFonts w:ascii="Times New Roman" w:eastAsia="Times New Roman" w:hAnsi="Times New Roman" w:cs="Times New Roman"/>
          <w:color w:val="000000" w:themeColor="text1"/>
          <w:sz w:val="24"/>
          <w:szCs w:val="24"/>
          <w:lang w:eastAsia="pl-PL"/>
        </w:rPr>
        <w:t>Oświadczam, że posiadam zgodę/zgody współwłaściciela/wszystkich współwłaścicieli lokalu mieszkalnego uprawnionego/wszystkich uprawnionych do wspólnego ograniczonego prawa rzeczowego do lokalu mieszkalnego na realizację przedsięwzięcia ujętego w niniejszym wniosku o dofinansowanie (jeśli dotyczy).</w:t>
      </w:r>
    </w:p>
    <w:p w14:paraId="526DC453" w14:textId="77777777" w:rsidR="00EF3065" w:rsidRPr="005A5D7C" w:rsidRDefault="00EF3065" w:rsidP="00EB463B">
      <w:pPr>
        <w:spacing w:after="0"/>
        <w:rPr>
          <w:rFonts w:ascii="Times New Roman" w:eastAsia="Times New Roman" w:hAnsi="Times New Roman" w:cs="Times New Roman"/>
          <w:b/>
          <w:bCs/>
          <w:color w:val="000000" w:themeColor="text1"/>
          <w:sz w:val="24"/>
          <w:szCs w:val="24"/>
          <w:lang w:eastAsia="pl-PL"/>
        </w:rPr>
      </w:pPr>
      <w:r w:rsidRPr="005A5D7C">
        <w:rPr>
          <w:rFonts w:ascii="Times New Roman" w:eastAsia="Times New Roman" w:hAnsi="Times New Roman" w:cs="Times New Roman"/>
          <w:b/>
          <w:bCs/>
          <w:color w:val="000000" w:themeColor="text1"/>
          <w:sz w:val="24"/>
          <w:szCs w:val="24"/>
          <w:lang w:eastAsia="pl-PL"/>
        </w:rPr>
        <w:t>Oświadczenia wnioskodawcy o uprawnieniu do dokonywania zmian w lokalu</w:t>
      </w:r>
    </w:p>
    <w:p w14:paraId="58117932" w14:textId="77777777" w:rsidR="00EF3065" w:rsidRPr="005A5D7C" w:rsidRDefault="00EF3065" w:rsidP="00E419A6">
      <w:pPr>
        <w:spacing w:after="0"/>
        <w:ind w:firstLine="0"/>
        <w:rPr>
          <w:rFonts w:ascii="Times New Roman" w:eastAsia="Times New Roman" w:hAnsi="Times New Roman" w:cs="Times New Roman"/>
          <w:color w:val="000000" w:themeColor="text1"/>
          <w:sz w:val="24"/>
          <w:szCs w:val="24"/>
          <w:lang w:eastAsia="pl-PL"/>
        </w:rPr>
      </w:pPr>
      <w:r w:rsidRPr="005A5D7C">
        <w:rPr>
          <w:rFonts w:ascii="Times New Roman" w:eastAsia="Times New Roman" w:hAnsi="Times New Roman" w:cs="Times New Roman"/>
          <w:color w:val="000000" w:themeColor="text1"/>
          <w:sz w:val="24"/>
          <w:szCs w:val="24"/>
          <w:lang w:eastAsia="pl-PL"/>
        </w:rPr>
        <w:t>Oświadczam, że jestem uprawniony do dokonywania zmian w lokalu mieszkalnym obejmujący</w:t>
      </w:r>
      <w:r w:rsidR="00AB000A" w:rsidRPr="005A5D7C">
        <w:rPr>
          <w:rFonts w:ascii="Times New Roman" w:eastAsia="Times New Roman" w:hAnsi="Times New Roman" w:cs="Times New Roman"/>
          <w:color w:val="000000" w:themeColor="text1"/>
          <w:sz w:val="24"/>
          <w:szCs w:val="24"/>
          <w:lang w:eastAsia="pl-PL"/>
        </w:rPr>
        <w:t>m</w:t>
      </w:r>
      <w:r w:rsidRPr="005A5D7C">
        <w:rPr>
          <w:rFonts w:ascii="Times New Roman" w:eastAsia="Times New Roman" w:hAnsi="Times New Roman" w:cs="Times New Roman"/>
          <w:color w:val="000000" w:themeColor="text1"/>
          <w:sz w:val="24"/>
          <w:szCs w:val="24"/>
          <w:lang w:eastAsia="pl-PL"/>
        </w:rPr>
        <w:t xml:space="preserve"> wnioskowane przedsięwzięcie.</w:t>
      </w:r>
    </w:p>
    <w:p w14:paraId="31635339" w14:textId="77777777" w:rsidR="00EF3065" w:rsidRPr="005A5D7C" w:rsidRDefault="00EF3065" w:rsidP="00E419A6">
      <w:pPr>
        <w:spacing w:after="0"/>
        <w:ind w:firstLine="0"/>
        <w:rPr>
          <w:rFonts w:ascii="Times New Roman" w:eastAsia="Times New Roman" w:hAnsi="Times New Roman" w:cs="Times New Roman"/>
          <w:color w:val="000000" w:themeColor="text1"/>
          <w:sz w:val="24"/>
          <w:szCs w:val="24"/>
          <w:u w:val="single"/>
          <w:lang w:eastAsia="pl-PL"/>
        </w:rPr>
      </w:pPr>
      <w:r w:rsidRPr="005A5D7C">
        <w:rPr>
          <w:rFonts w:ascii="Times New Roman" w:eastAsia="Times New Roman" w:hAnsi="Times New Roman" w:cs="Times New Roman"/>
          <w:color w:val="000000" w:themeColor="text1"/>
          <w:sz w:val="24"/>
          <w:szCs w:val="24"/>
          <w:u w:val="single"/>
          <w:lang w:eastAsia="pl-PL"/>
        </w:rPr>
        <w:t>Oświadczam, że jeśli prace będą realizowane poza lokalem mieszkalnym, uzyskam odpowiednie zgody.</w:t>
      </w:r>
    </w:p>
    <w:p w14:paraId="26391496" w14:textId="77777777" w:rsidR="000E5987" w:rsidRPr="005A5D7C" w:rsidRDefault="000E5987" w:rsidP="006B0B2E">
      <w:pPr>
        <w:spacing w:after="0"/>
        <w:ind w:firstLine="0"/>
        <w:rPr>
          <w:rFonts w:ascii="Times New Roman" w:eastAsia="Times New Roman" w:hAnsi="Times New Roman" w:cs="Times New Roman"/>
          <w:b/>
          <w:bCs/>
          <w:color w:val="000000" w:themeColor="text1"/>
          <w:sz w:val="24"/>
          <w:szCs w:val="24"/>
          <w:lang w:eastAsia="pl-PL"/>
        </w:rPr>
      </w:pPr>
    </w:p>
    <w:p w14:paraId="5A2363A2" w14:textId="496DDE3C" w:rsidR="00CB4B01" w:rsidRDefault="00CB4B01" w:rsidP="000E5987">
      <w:pPr>
        <w:spacing w:after="0"/>
        <w:ind w:left="360"/>
        <w:rPr>
          <w:rFonts w:ascii="Times New Roman" w:eastAsia="Times New Roman" w:hAnsi="Times New Roman" w:cs="Times New Roman"/>
          <w:color w:val="000000" w:themeColor="text1"/>
          <w:sz w:val="24"/>
          <w:szCs w:val="24"/>
          <w:u w:val="single"/>
          <w:lang w:eastAsia="pl-PL"/>
        </w:rPr>
      </w:pPr>
    </w:p>
    <w:p w14:paraId="16F37027" w14:textId="4911AE89" w:rsidR="005A5D7C" w:rsidRDefault="005A5D7C" w:rsidP="000E5987">
      <w:pPr>
        <w:spacing w:after="0"/>
        <w:ind w:left="360"/>
        <w:rPr>
          <w:rFonts w:ascii="Times New Roman" w:eastAsia="Times New Roman" w:hAnsi="Times New Roman" w:cs="Times New Roman"/>
          <w:color w:val="000000" w:themeColor="text1"/>
          <w:sz w:val="24"/>
          <w:szCs w:val="24"/>
          <w:u w:val="single"/>
          <w:lang w:eastAsia="pl-PL"/>
        </w:rPr>
      </w:pPr>
    </w:p>
    <w:p w14:paraId="46618D45" w14:textId="77777777" w:rsidR="005A5D7C" w:rsidRPr="005A5D7C" w:rsidRDefault="005A5D7C" w:rsidP="000E5987">
      <w:pPr>
        <w:spacing w:after="0"/>
        <w:ind w:left="360"/>
        <w:rPr>
          <w:rFonts w:ascii="Times New Roman" w:eastAsia="Times New Roman" w:hAnsi="Times New Roman" w:cs="Times New Roman"/>
          <w:color w:val="000000" w:themeColor="text1"/>
          <w:sz w:val="24"/>
          <w:szCs w:val="24"/>
          <w:u w:val="single"/>
          <w:lang w:eastAsia="pl-PL"/>
        </w:rPr>
      </w:pPr>
    </w:p>
    <w:p w14:paraId="1AB22D6C" w14:textId="77777777" w:rsidR="00EF3065" w:rsidRPr="005A5D7C" w:rsidRDefault="00ED1F2E" w:rsidP="00520D4D">
      <w:pPr>
        <w:spacing w:after="0"/>
        <w:ind w:firstLine="0"/>
        <w:rPr>
          <w:rFonts w:ascii="Times New Roman" w:eastAsia="Times New Roman" w:hAnsi="Times New Roman" w:cs="Times New Roman"/>
          <w:b/>
          <w:bCs/>
          <w:color w:val="000000" w:themeColor="text1"/>
          <w:sz w:val="24"/>
          <w:szCs w:val="24"/>
          <w:lang w:eastAsia="pl-PL"/>
        </w:rPr>
      </w:pPr>
      <w:r w:rsidRPr="005A5D7C">
        <w:rPr>
          <w:rFonts w:ascii="Times New Roman" w:eastAsia="Times New Roman" w:hAnsi="Times New Roman" w:cs="Times New Roman"/>
          <w:b/>
          <w:bCs/>
          <w:color w:val="000000" w:themeColor="text1"/>
          <w:sz w:val="24"/>
          <w:szCs w:val="24"/>
          <w:lang w:eastAsia="pl-PL"/>
        </w:rPr>
        <w:lastRenderedPageBreak/>
        <w:t>E.WYMAGANE ZAŁĄCZNIKI DO WNIOSKU</w:t>
      </w:r>
    </w:p>
    <w:p w14:paraId="40854D78" w14:textId="223472DC" w:rsidR="00C87BB3" w:rsidRPr="005A5D7C" w:rsidRDefault="00ED1F2E" w:rsidP="00520D4D">
      <w:pPr>
        <w:spacing w:after="0"/>
        <w:ind w:firstLine="0"/>
        <w:rPr>
          <w:rFonts w:ascii="Times New Roman" w:eastAsia="Times New Roman" w:hAnsi="Times New Roman" w:cs="Times New Roman"/>
          <w:color w:val="000000" w:themeColor="text1"/>
          <w:sz w:val="24"/>
          <w:szCs w:val="24"/>
          <w:lang w:eastAsia="pl-PL"/>
        </w:rPr>
      </w:pPr>
      <w:r w:rsidRPr="005A5D7C">
        <w:rPr>
          <w:rFonts w:ascii="Times New Roman" w:eastAsia="Times New Roman" w:hAnsi="Times New Roman" w:cs="Times New Roman"/>
          <w:color w:val="000000" w:themeColor="text1"/>
          <w:sz w:val="32"/>
          <w:szCs w:val="32"/>
          <w:lang w:eastAsia="pl-PL"/>
        </w:rPr>
        <w:t>□</w:t>
      </w:r>
      <w:r w:rsidRPr="005A5D7C">
        <w:rPr>
          <w:rFonts w:ascii="Times New Roman" w:eastAsia="Times New Roman" w:hAnsi="Times New Roman" w:cs="Times New Roman"/>
          <w:color w:val="000000" w:themeColor="text1"/>
          <w:sz w:val="24"/>
          <w:szCs w:val="24"/>
          <w:lang w:eastAsia="pl-PL"/>
        </w:rPr>
        <w:t xml:space="preserve"> Zaświadczenie wydane zgodnie z art. 411 ust.10 g ustawy-Prawo ochrony środowiska, przez organ właściwy ze względu na adres zamieszkania wnioskodawcy, nie wcześniej</w:t>
      </w:r>
      <w:r w:rsidR="00D83D8B" w:rsidRPr="005A5D7C">
        <w:rPr>
          <w:rFonts w:ascii="Times New Roman" w:eastAsia="Times New Roman" w:hAnsi="Times New Roman" w:cs="Times New Roman"/>
          <w:color w:val="000000" w:themeColor="text1"/>
          <w:sz w:val="24"/>
          <w:szCs w:val="24"/>
          <w:lang w:eastAsia="pl-PL"/>
        </w:rPr>
        <w:t xml:space="preserve"> niż 3 miesiące przed datą złożenia wniosku o dofinansowanie, wskazujące przeciętny miesięczny dochód na jednego członka gospodarstwa domowego wnioskodawcy (jeżeli Wnioskodawca ubiega się o podwyższony lub najwyższy poziom dofinansowania)</w:t>
      </w:r>
      <w:r w:rsidR="00CB4B01" w:rsidRPr="005A5D7C">
        <w:rPr>
          <w:rFonts w:ascii="Times New Roman" w:eastAsia="Times New Roman" w:hAnsi="Times New Roman" w:cs="Times New Roman"/>
          <w:color w:val="000000" w:themeColor="text1"/>
          <w:sz w:val="24"/>
          <w:szCs w:val="24"/>
          <w:lang w:eastAsia="pl-PL"/>
        </w:rPr>
        <w:t>- należy dołączyć oryginał.</w:t>
      </w:r>
    </w:p>
    <w:tbl>
      <w:tblPr>
        <w:tblStyle w:val="Tabela-Siatka"/>
        <w:tblW w:w="0" w:type="auto"/>
        <w:tblLook w:val="04A0" w:firstRow="1" w:lastRow="0" w:firstColumn="1" w:lastColumn="0" w:noHBand="0" w:noVBand="1"/>
      </w:tblPr>
      <w:tblGrid>
        <w:gridCol w:w="4531"/>
        <w:gridCol w:w="4531"/>
      </w:tblGrid>
      <w:tr w:rsidR="00D83D8B" w:rsidRPr="005A5D7C" w14:paraId="7C15D635" w14:textId="77777777" w:rsidTr="009446EB">
        <w:tc>
          <w:tcPr>
            <w:tcW w:w="4531" w:type="dxa"/>
            <w:shd w:val="clear" w:color="auto" w:fill="E7E6E6" w:themeFill="background2"/>
          </w:tcPr>
          <w:p w14:paraId="54F9C823" w14:textId="77777777" w:rsidR="00D83D8B" w:rsidRPr="005A5D7C" w:rsidRDefault="00D83D8B" w:rsidP="00520D4D">
            <w:pPr>
              <w:ind w:firstLine="0"/>
              <w:rPr>
                <w:rFonts w:ascii="Times New Roman" w:eastAsia="Times New Roman" w:hAnsi="Times New Roman" w:cs="Times New Roman"/>
                <w:color w:val="000000" w:themeColor="text1"/>
                <w:sz w:val="24"/>
                <w:szCs w:val="24"/>
                <w:lang w:eastAsia="pl-PL"/>
              </w:rPr>
            </w:pPr>
            <w:r w:rsidRPr="005A5D7C">
              <w:rPr>
                <w:rFonts w:ascii="Times New Roman" w:eastAsia="Times New Roman" w:hAnsi="Times New Roman" w:cs="Times New Roman"/>
                <w:color w:val="000000" w:themeColor="text1"/>
                <w:sz w:val="24"/>
                <w:szCs w:val="24"/>
                <w:lang w:eastAsia="pl-PL"/>
              </w:rPr>
              <w:t>Numer zaświadczenia o dochodach</w:t>
            </w:r>
          </w:p>
        </w:tc>
        <w:tc>
          <w:tcPr>
            <w:tcW w:w="4531" w:type="dxa"/>
          </w:tcPr>
          <w:p w14:paraId="0D7FD4DD" w14:textId="77777777" w:rsidR="00D83D8B" w:rsidRPr="005A5D7C" w:rsidRDefault="00D83D8B" w:rsidP="00EB463B">
            <w:pPr>
              <w:rPr>
                <w:rFonts w:ascii="Times New Roman" w:eastAsia="Times New Roman" w:hAnsi="Times New Roman" w:cs="Times New Roman"/>
                <w:color w:val="000000" w:themeColor="text1"/>
                <w:sz w:val="24"/>
                <w:szCs w:val="24"/>
                <w:lang w:eastAsia="pl-PL"/>
              </w:rPr>
            </w:pPr>
          </w:p>
        </w:tc>
      </w:tr>
      <w:tr w:rsidR="00D83D8B" w:rsidRPr="005A5D7C" w14:paraId="391DA1B3" w14:textId="77777777" w:rsidTr="009446EB">
        <w:tc>
          <w:tcPr>
            <w:tcW w:w="4531" w:type="dxa"/>
            <w:shd w:val="clear" w:color="auto" w:fill="E7E6E6" w:themeFill="background2"/>
          </w:tcPr>
          <w:p w14:paraId="6CC7AABC" w14:textId="77777777" w:rsidR="00D83D8B" w:rsidRPr="005A5D7C" w:rsidRDefault="00D83D8B" w:rsidP="00520D4D">
            <w:pPr>
              <w:ind w:firstLine="0"/>
              <w:rPr>
                <w:rFonts w:ascii="Times New Roman" w:eastAsia="Times New Roman" w:hAnsi="Times New Roman" w:cs="Times New Roman"/>
                <w:color w:val="000000" w:themeColor="text1"/>
                <w:sz w:val="24"/>
                <w:szCs w:val="24"/>
                <w:lang w:eastAsia="pl-PL"/>
              </w:rPr>
            </w:pPr>
            <w:r w:rsidRPr="005A5D7C">
              <w:rPr>
                <w:rFonts w:ascii="Times New Roman" w:eastAsia="Times New Roman" w:hAnsi="Times New Roman" w:cs="Times New Roman"/>
                <w:color w:val="000000" w:themeColor="text1"/>
                <w:sz w:val="24"/>
                <w:szCs w:val="24"/>
                <w:lang w:eastAsia="pl-PL"/>
              </w:rPr>
              <w:t>Data wydania zaświadczenia o dochodach</w:t>
            </w:r>
          </w:p>
        </w:tc>
        <w:tc>
          <w:tcPr>
            <w:tcW w:w="4531" w:type="dxa"/>
          </w:tcPr>
          <w:p w14:paraId="42EDD553" w14:textId="77777777" w:rsidR="00D83D8B" w:rsidRPr="005A5D7C" w:rsidRDefault="00D83D8B" w:rsidP="00EB463B">
            <w:pPr>
              <w:rPr>
                <w:rFonts w:ascii="Times New Roman" w:eastAsia="Times New Roman" w:hAnsi="Times New Roman" w:cs="Times New Roman"/>
                <w:color w:val="000000" w:themeColor="text1"/>
                <w:sz w:val="24"/>
                <w:szCs w:val="24"/>
                <w:lang w:eastAsia="pl-PL"/>
              </w:rPr>
            </w:pPr>
          </w:p>
        </w:tc>
      </w:tr>
    </w:tbl>
    <w:p w14:paraId="40D133FB" w14:textId="77777777" w:rsidR="00ED1F2E" w:rsidRPr="005A5D7C" w:rsidRDefault="00D83D8B" w:rsidP="00520D4D">
      <w:pPr>
        <w:spacing w:after="0"/>
        <w:ind w:firstLine="0"/>
        <w:rPr>
          <w:rFonts w:ascii="Times New Roman" w:eastAsia="Times New Roman" w:hAnsi="Times New Roman" w:cs="Times New Roman"/>
          <w:color w:val="000000" w:themeColor="text1"/>
          <w:sz w:val="24"/>
          <w:szCs w:val="24"/>
          <w:lang w:eastAsia="pl-PL"/>
        </w:rPr>
      </w:pPr>
      <w:r w:rsidRPr="005A5D7C">
        <w:rPr>
          <w:rFonts w:ascii="Times New Roman" w:eastAsia="Times New Roman" w:hAnsi="Times New Roman" w:cs="Times New Roman"/>
          <w:color w:val="000000" w:themeColor="text1"/>
          <w:sz w:val="32"/>
          <w:szCs w:val="32"/>
          <w:lang w:eastAsia="pl-PL"/>
        </w:rPr>
        <w:t>□</w:t>
      </w:r>
      <w:r w:rsidRPr="005A5D7C">
        <w:rPr>
          <w:rFonts w:ascii="Times New Roman" w:eastAsia="Times New Roman" w:hAnsi="Times New Roman" w:cs="Times New Roman"/>
          <w:color w:val="000000" w:themeColor="text1"/>
          <w:sz w:val="24"/>
          <w:szCs w:val="24"/>
          <w:lang w:eastAsia="pl-PL"/>
        </w:rPr>
        <w:t xml:space="preserve"> Załącznik zawierający oświadczenia</w:t>
      </w:r>
    </w:p>
    <w:p w14:paraId="34C409DD" w14:textId="77777777" w:rsidR="00D83D8B" w:rsidRPr="005A5D7C" w:rsidRDefault="00D83D8B" w:rsidP="00E419A6">
      <w:pPr>
        <w:spacing w:after="0"/>
        <w:ind w:firstLine="0"/>
        <w:rPr>
          <w:rFonts w:ascii="Times New Roman" w:eastAsia="Times New Roman" w:hAnsi="Times New Roman" w:cs="Times New Roman"/>
          <w:color w:val="000000" w:themeColor="text1"/>
          <w:sz w:val="24"/>
          <w:szCs w:val="24"/>
          <w:lang w:eastAsia="pl-PL"/>
        </w:rPr>
      </w:pPr>
      <w:r w:rsidRPr="005A5D7C">
        <w:rPr>
          <w:rFonts w:ascii="Times New Roman" w:eastAsia="Times New Roman" w:hAnsi="Times New Roman" w:cs="Times New Roman"/>
          <w:color w:val="000000" w:themeColor="text1"/>
          <w:sz w:val="24"/>
          <w:szCs w:val="24"/>
          <w:lang w:eastAsia="pl-PL"/>
        </w:rPr>
        <w:t>-współwłaściciela/wszystkich współwłaścicieli lokalu mieszkalnego,</w:t>
      </w:r>
      <w:r w:rsidR="008B62C4" w:rsidRPr="005A5D7C">
        <w:rPr>
          <w:rFonts w:ascii="Times New Roman" w:eastAsia="Times New Roman" w:hAnsi="Times New Roman" w:cs="Times New Roman"/>
          <w:color w:val="000000" w:themeColor="text1"/>
          <w:sz w:val="24"/>
          <w:szCs w:val="24"/>
          <w:lang w:eastAsia="pl-PL"/>
        </w:rPr>
        <w:t xml:space="preserve"> </w:t>
      </w:r>
      <w:r w:rsidRPr="005A5D7C">
        <w:rPr>
          <w:rFonts w:ascii="Times New Roman" w:eastAsia="Times New Roman" w:hAnsi="Times New Roman" w:cs="Times New Roman"/>
          <w:color w:val="000000" w:themeColor="text1"/>
          <w:sz w:val="24"/>
          <w:szCs w:val="24"/>
          <w:lang w:eastAsia="pl-PL"/>
        </w:rPr>
        <w:t>uprawnionego/</w:t>
      </w:r>
      <w:r w:rsidR="008B62C4" w:rsidRPr="005A5D7C">
        <w:rPr>
          <w:rFonts w:ascii="Times New Roman" w:eastAsia="Times New Roman" w:hAnsi="Times New Roman" w:cs="Times New Roman"/>
          <w:color w:val="000000" w:themeColor="text1"/>
          <w:sz w:val="24"/>
          <w:szCs w:val="24"/>
          <w:lang w:eastAsia="pl-PL"/>
        </w:rPr>
        <w:t xml:space="preserve"> </w:t>
      </w:r>
      <w:r w:rsidRPr="005A5D7C">
        <w:rPr>
          <w:rFonts w:ascii="Times New Roman" w:eastAsia="Times New Roman" w:hAnsi="Times New Roman" w:cs="Times New Roman"/>
          <w:color w:val="000000" w:themeColor="text1"/>
          <w:sz w:val="24"/>
          <w:szCs w:val="24"/>
          <w:lang w:eastAsia="pl-PL"/>
        </w:rPr>
        <w:t>wszystkich uprawnionych</w:t>
      </w:r>
      <w:r w:rsidR="001E1B99" w:rsidRPr="005A5D7C">
        <w:rPr>
          <w:rFonts w:ascii="Times New Roman" w:eastAsia="Times New Roman" w:hAnsi="Times New Roman" w:cs="Times New Roman"/>
          <w:color w:val="000000" w:themeColor="text1"/>
          <w:sz w:val="24"/>
          <w:szCs w:val="24"/>
          <w:lang w:eastAsia="pl-PL"/>
        </w:rPr>
        <w:t xml:space="preserve"> do wspólnego ograniczonego prawa rzeczowego do lokalu mieszkalnego o wyrażeniu zgody na realizację przedsięwzięcia ujętego w niniejszym wniosku o dofinansowanie (jeśli lokal mieszkalny jest objęty współwłasnością lub wspólnym ograniczonym prawem rzeczowym).</w:t>
      </w:r>
    </w:p>
    <w:p w14:paraId="5FBB296B" w14:textId="77777777" w:rsidR="001E1B99" w:rsidRPr="005A5D7C" w:rsidRDefault="001E1B99" w:rsidP="008B62C4">
      <w:pPr>
        <w:spacing w:after="0"/>
        <w:ind w:firstLine="0"/>
        <w:rPr>
          <w:rFonts w:ascii="Times New Roman" w:eastAsia="Times New Roman" w:hAnsi="Times New Roman" w:cs="Times New Roman"/>
          <w:color w:val="000000" w:themeColor="text1"/>
          <w:sz w:val="24"/>
          <w:szCs w:val="24"/>
          <w:lang w:eastAsia="pl-PL"/>
        </w:rPr>
      </w:pPr>
      <w:r w:rsidRPr="005A5D7C">
        <w:rPr>
          <w:rFonts w:ascii="Times New Roman" w:eastAsia="Times New Roman" w:hAnsi="Times New Roman" w:cs="Times New Roman"/>
          <w:color w:val="000000" w:themeColor="text1"/>
          <w:sz w:val="24"/>
          <w:szCs w:val="24"/>
          <w:lang w:eastAsia="pl-PL"/>
        </w:rPr>
        <w:t>-współmałżonka o wyrażeniu zgody na zaciągnięcie zobowiązań (jeśli wnioskodawca posiada ustawową wspólność majątkową)</w:t>
      </w:r>
    </w:p>
    <w:p w14:paraId="2A30C850" w14:textId="77777777" w:rsidR="00CE4BA6" w:rsidRPr="005A5D7C" w:rsidRDefault="001E1B99" w:rsidP="00520D4D">
      <w:pPr>
        <w:spacing w:after="0"/>
        <w:ind w:firstLine="0"/>
        <w:rPr>
          <w:rFonts w:ascii="Times New Roman" w:eastAsia="Times New Roman" w:hAnsi="Times New Roman" w:cs="Times New Roman"/>
          <w:color w:val="000000" w:themeColor="text1"/>
          <w:sz w:val="24"/>
          <w:szCs w:val="24"/>
          <w:lang w:eastAsia="pl-PL"/>
        </w:rPr>
      </w:pPr>
      <w:r w:rsidRPr="005A5D7C">
        <w:rPr>
          <w:rFonts w:ascii="Times New Roman" w:eastAsia="Times New Roman" w:hAnsi="Times New Roman" w:cs="Times New Roman"/>
          <w:color w:val="000000" w:themeColor="text1"/>
          <w:sz w:val="32"/>
          <w:szCs w:val="32"/>
          <w:lang w:eastAsia="pl-PL"/>
        </w:rPr>
        <w:t xml:space="preserve"> </w:t>
      </w:r>
      <w:r w:rsidR="00CE4BA6" w:rsidRPr="005A5D7C">
        <w:rPr>
          <w:rFonts w:ascii="Times New Roman" w:eastAsia="Times New Roman" w:hAnsi="Times New Roman" w:cs="Times New Roman"/>
          <w:color w:val="000000" w:themeColor="text1"/>
          <w:sz w:val="32"/>
          <w:szCs w:val="32"/>
          <w:lang w:eastAsia="pl-PL"/>
        </w:rPr>
        <w:t>□</w:t>
      </w:r>
      <w:r w:rsidR="00CE4BA6" w:rsidRPr="005A5D7C">
        <w:rPr>
          <w:rFonts w:ascii="Times New Roman" w:eastAsia="Times New Roman" w:hAnsi="Times New Roman" w:cs="Times New Roman"/>
          <w:color w:val="000000" w:themeColor="text1"/>
          <w:sz w:val="24"/>
          <w:szCs w:val="24"/>
          <w:lang w:eastAsia="pl-PL"/>
        </w:rPr>
        <w:t xml:space="preserve"> Kopia aktualnego dokumentu potwierdzającego tytuł prawny do lokalu mieszkalnego</w:t>
      </w:r>
    </w:p>
    <w:p w14:paraId="2C8161C2" w14:textId="77777777" w:rsidR="001E1B99" w:rsidRPr="005A5D7C" w:rsidRDefault="00CE4BA6" w:rsidP="00520D4D">
      <w:pPr>
        <w:spacing w:after="0"/>
        <w:ind w:firstLine="0"/>
        <w:rPr>
          <w:rFonts w:ascii="Times New Roman" w:eastAsia="Times New Roman" w:hAnsi="Times New Roman" w:cs="Times New Roman"/>
          <w:color w:val="000000" w:themeColor="text1"/>
          <w:sz w:val="24"/>
          <w:szCs w:val="24"/>
          <w:lang w:eastAsia="pl-PL"/>
        </w:rPr>
      </w:pPr>
      <w:r w:rsidRPr="005A5D7C">
        <w:rPr>
          <w:rFonts w:ascii="Times New Roman" w:eastAsia="Times New Roman" w:hAnsi="Times New Roman" w:cs="Times New Roman"/>
          <w:color w:val="000000" w:themeColor="text1"/>
          <w:sz w:val="24"/>
          <w:szCs w:val="24"/>
          <w:lang w:eastAsia="pl-PL"/>
        </w:rPr>
        <w:t xml:space="preserve"> </w:t>
      </w:r>
      <w:r w:rsidRPr="005A5D7C">
        <w:rPr>
          <w:rFonts w:ascii="Times New Roman" w:eastAsia="Times New Roman" w:hAnsi="Times New Roman" w:cs="Times New Roman"/>
          <w:color w:val="000000" w:themeColor="text1"/>
          <w:sz w:val="32"/>
          <w:szCs w:val="32"/>
          <w:lang w:eastAsia="pl-PL"/>
        </w:rPr>
        <w:t>□</w:t>
      </w:r>
      <w:r w:rsidRPr="005A5D7C">
        <w:rPr>
          <w:rFonts w:ascii="Times New Roman" w:eastAsia="Times New Roman" w:hAnsi="Times New Roman" w:cs="Times New Roman"/>
          <w:color w:val="000000" w:themeColor="text1"/>
          <w:sz w:val="24"/>
          <w:szCs w:val="24"/>
          <w:lang w:eastAsia="pl-PL"/>
        </w:rPr>
        <w:t xml:space="preserve"> Kopia ostatnio złożonego zeznania podatkowego</w:t>
      </w:r>
    </w:p>
    <w:p w14:paraId="7A9007E5" w14:textId="6DB3D600" w:rsidR="00520D4D" w:rsidRPr="005A5D7C" w:rsidRDefault="00CB4B01" w:rsidP="00520D4D">
      <w:pPr>
        <w:spacing w:after="0"/>
        <w:ind w:firstLine="0"/>
        <w:rPr>
          <w:rFonts w:ascii="Times New Roman" w:eastAsia="Times New Roman" w:hAnsi="Times New Roman" w:cs="Times New Roman"/>
          <w:color w:val="000000" w:themeColor="text1"/>
          <w:sz w:val="24"/>
          <w:szCs w:val="24"/>
          <w:lang w:eastAsia="pl-PL"/>
        </w:rPr>
      </w:pPr>
      <w:r w:rsidRPr="005A5D7C">
        <w:rPr>
          <w:rFonts w:ascii="Times New Roman" w:eastAsia="Times New Roman" w:hAnsi="Times New Roman" w:cs="Times New Roman"/>
          <w:color w:val="000000" w:themeColor="text1"/>
          <w:sz w:val="24"/>
          <w:szCs w:val="24"/>
          <w:lang w:eastAsia="pl-PL"/>
        </w:rPr>
        <w:t xml:space="preserve"> </w:t>
      </w:r>
      <w:r w:rsidRPr="005A5D7C">
        <w:rPr>
          <w:rFonts w:ascii="Times New Roman" w:eastAsia="Times New Roman" w:hAnsi="Times New Roman" w:cs="Times New Roman"/>
          <w:color w:val="000000" w:themeColor="text1"/>
          <w:sz w:val="32"/>
          <w:szCs w:val="32"/>
          <w:lang w:eastAsia="pl-PL"/>
        </w:rPr>
        <w:t>□</w:t>
      </w:r>
      <w:r w:rsidRPr="005A5D7C">
        <w:rPr>
          <w:rFonts w:ascii="Times New Roman" w:eastAsia="Times New Roman" w:hAnsi="Times New Roman" w:cs="Times New Roman"/>
          <w:color w:val="000000" w:themeColor="text1"/>
          <w:sz w:val="24"/>
          <w:szCs w:val="24"/>
          <w:lang w:eastAsia="pl-PL"/>
        </w:rPr>
        <w:t xml:space="preserve"> Decyzja przedsiębiorstwa ciepłowniczego dotycząca warunków przyłączenia do sieci ciepłowniczej wydana dla budynku wielorodzinnego, o ile została wydana w okresie 12 miesięcy przed dniem złożenia wniosku o dofinansowanie (jeśli dotyczy)</w:t>
      </w:r>
      <w:r w:rsidR="00187809" w:rsidRPr="005A5D7C">
        <w:rPr>
          <w:rFonts w:ascii="Times New Roman" w:eastAsia="Times New Roman" w:hAnsi="Times New Roman" w:cs="Times New Roman"/>
          <w:color w:val="000000" w:themeColor="text1"/>
          <w:sz w:val="24"/>
          <w:szCs w:val="24"/>
          <w:lang w:eastAsia="pl-PL"/>
        </w:rPr>
        <w:t>.</w:t>
      </w:r>
    </w:p>
    <w:p w14:paraId="2725A9E6" w14:textId="25B211E0" w:rsidR="006B0B2E" w:rsidRPr="005A5D7C" w:rsidRDefault="006B0B2E" w:rsidP="00520D4D">
      <w:pPr>
        <w:spacing w:after="0"/>
        <w:ind w:firstLine="0"/>
        <w:rPr>
          <w:rFonts w:ascii="Times New Roman" w:eastAsia="Times New Roman" w:hAnsi="Times New Roman" w:cs="Times New Roman"/>
          <w:color w:val="000000" w:themeColor="text1"/>
          <w:sz w:val="24"/>
          <w:szCs w:val="24"/>
          <w:lang w:eastAsia="pl-PL"/>
        </w:rPr>
      </w:pPr>
    </w:p>
    <w:p w14:paraId="3B648B3E" w14:textId="26DF482C" w:rsidR="006B0B2E" w:rsidRPr="005A5D7C" w:rsidRDefault="006B0B2E" w:rsidP="00520D4D">
      <w:pPr>
        <w:spacing w:after="0"/>
        <w:ind w:firstLine="0"/>
        <w:rPr>
          <w:rFonts w:ascii="Times New Roman" w:eastAsia="Times New Roman" w:hAnsi="Times New Roman" w:cs="Times New Roman"/>
          <w:color w:val="000000" w:themeColor="text1"/>
          <w:sz w:val="24"/>
          <w:szCs w:val="24"/>
          <w:lang w:eastAsia="pl-PL"/>
        </w:rPr>
      </w:pPr>
    </w:p>
    <w:p w14:paraId="5EE094CD" w14:textId="77777777" w:rsidR="006B0B2E" w:rsidRPr="005A5D7C" w:rsidRDefault="006B0B2E" w:rsidP="00520D4D">
      <w:pPr>
        <w:spacing w:after="0"/>
        <w:ind w:firstLine="0"/>
        <w:rPr>
          <w:rFonts w:ascii="Times New Roman" w:eastAsia="Times New Roman" w:hAnsi="Times New Roman" w:cs="Times New Roman"/>
          <w:color w:val="000000" w:themeColor="text1"/>
          <w:sz w:val="24"/>
          <w:szCs w:val="24"/>
          <w:lang w:eastAsia="pl-PL"/>
        </w:rPr>
      </w:pPr>
    </w:p>
    <w:p w14:paraId="028BD3C8" w14:textId="77777777" w:rsidR="00FB142F" w:rsidRPr="005A5D7C" w:rsidRDefault="00FB142F" w:rsidP="00520D4D">
      <w:pPr>
        <w:spacing w:after="0"/>
        <w:ind w:firstLine="0"/>
        <w:rPr>
          <w:rFonts w:ascii="Times New Roman" w:eastAsia="Times New Roman" w:hAnsi="Times New Roman" w:cs="Times New Roman"/>
          <w:color w:val="000000" w:themeColor="text1"/>
          <w:sz w:val="24"/>
          <w:szCs w:val="24"/>
          <w:lang w:eastAsia="pl-PL"/>
        </w:rPr>
      </w:pPr>
    </w:p>
    <w:p w14:paraId="49484F3C" w14:textId="77777777" w:rsidR="005721A8" w:rsidRPr="005A5D7C" w:rsidRDefault="008B62C4" w:rsidP="00520D4D">
      <w:pPr>
        <w:spacing w:after="0"/>
        <w:ind w:left="4247" w:firstLine="1"/>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          </w:t>
      </w:r>
      <w:r w:rsidR="00655A4F" w:rsidRPr="005A5D7C">
        <w:rPr>
          <w:rFonts w:ascii="Times New Roman" w:eastAsia="Times New Roman" w:hAnsi="Times New Roman" w:cs="Times New Roman"/>
          <w:sz w:val="24"/>
          <w:szCs w:val="24"/>
          <w:lang w:eastAsia="pl-PL"/>
        </w:rPr>
        <w:t>……….…………………………</w:t>
      </w:r>
      <w:r w:rsidR="00FB142F" w:rsidRPr="005A5D7C">
        <w:rPr>
          <w:rFonts w:ascii="Times New Roman" w:eastAsia="Times New Roman" w:hAnsi="Times New Roman" w:cs="Times New Roman"/>
          <w:sz w:val="24"/>
          <w:szCs w:val="24"/>
          <w:lang w:eastAsia="pl-PL"/>
        </w:rPr>
        <w:t>…………</w:t>
      </w:r>
      <w:r w:rsidR="00655A4F" w:rsidRPr="005A5D7C">
        <w:rPr>
          <w:rFonts w:ascii="Times New Roman" w:eastAsia="Times New Roman" w:hAnsi="Times New Roman" w:cs="Times New Roman"/>
          <w:sz w:val="24"/>
          <w:szCs w:val="24"/>
          <w:lang w:eastAsia="pl-PL"/>
        </w:rPr>
        <w:t>……</w:t>
      </w:r>
    </w:p>
    <w:p w14:paraId="761497BF" w14:textId="77777777" w:rsidR="00CF2530" w:rsidRPr="005A5D7C" w:rsidRDefault="006E774F" w:rsidP="003147AE">
      <w:pPr>
        <w:spacing w:after="0"/>
        <w:rPr>
          <w:rFonts w:ascii="Times New Roman" w:hAnsi="Times New Roman" w:cs="Times New Roman"/>
          <w:sz w:val="16"/>
          <w:szCs w:val="16"/>
        </w:rPr>
      </w:pPr>
      <w:r w:rsidRPr="005A5D7C">
        <w:rPr>
          <w:rFonts w:ascii="Times New Roman" w:hAnsi="Times New Roman" w:cs="Times New Roman"/>
          <w:sz w:val="24"/>
          <w:szCs w:val="24"/>
        </w:rPr>
        <w:tab/>
      </w:r>
      <w:r w:rsidRPr="005A5D7C">
        <w:rPr>
          <w:rFonts w:ascii="Times New Roman" w:hAnsi="Times New Roman" w:cs="Times New Roman"/>
          <w:sz w:val="24"/>
          <w:szCs w:val="24"/>
        </w:rPr>
        <w:tab/>
      </w:r>
      <w:r w:rsidRPr="005A5D7C">
        <w:rPr>
          <w:rFonts w:ascii="Times New Roman" w:hAnsi="Times New Roman" w:cs="Times New Roman"/>
          <w:sz w:val="24"/>
          <w:szCs w:val="24"/>
        </w:rPr>
        <w:tab/>
      </w:r>
      <w:r w:rsidRPr="005A5D7C">
        <w:rPr>
          <w:rFonts w:ascii="Times New Roman" w:hAnsi="Times New Roman" w:cs="Times New Roman"/>
          <w:sz w:val="24"/>
          <w:szCs w:val="24"/>
        </w:rPr>
        <w:tab/>
      </w:r>
      <w:r w:rsidRPr="005A5D7C">
        <w:rPr>
          <w:rFonts w:ascii="Times New Roman" w:hAnsi="Times New Roman" w:cs="Times New Roman"/>
          <w:sz w:val="24"/>
          <w:szCs w:val="24"/>
        </w:rPr>
        <w:tab/>
      </w:r>
      <w:r w:rsidRPr="005A5D7C">
        <w:rPr>
          <w:rFonts w:ascii="Times New Roman" w:hAnsi="Times New Roman" w:cs="Times New Roman"/>
          <w:sz w:val="24"/>
          <w:szCs w:val="24"/>
        </w:rPr>
        <w:tab/>
      </w:r>
      <w:r w:rsidR="00655A4F" w:rsidRPr="005A5D7C">
        <w:rPr>
          <w:rFonts w:ascii="Times New Roman" w:hAnsi="Times New Roman" w:cs="Times New Roman"/>
          <w:sz w:val="24"/>
          <w:szCs w:val="24"/>
        </w:rPr>
        <w:t>(data i czytelny podpis wnioskodawcy)</w:t>
      </w:r>
      <w:r w:rsidRPr="005A5D7C">
        <w:rPr>
          <w:rFonts w:ascii="Times New Roman" w:hAnsi="Times New Roman" w:cs="Times New Roman"/>
          <w:sz w:val="24"/>
          <w:szCs w:val="24"/>
        </w:rPr>
        <w:tab/>
      </w:r>
      <w:r w:rsidRPr="005A5D7C">
        <w:rPr>
          <w:rFonts w:ascii="Times New Roman" w:hAnsi="Times New Roman" w:cs="Times New Roman"/>
          <w:sz w:val="16"/>
          <w:szCs w:val="16"/>
        </w:rPr>
        <w:tab/>
      </w:r>
      <w:r w:rsidRPr="005A5D7C">
        <w:rPr>
          <w:rFonts w:ascii="Times New Roman" w:hAnsi="Times New Roman" w:cs="Times New Roman"/>
          <w:sz w:val="16"/>
          <w:szCs w:val="16"/>
        </w:rPr>
        <w:tab/>
      </w:r>
    </w:p>
    <w:p w14:paraId="0F0E8143" w14:textId="6E3D78C4" w:rsidR="00CF2530" w:rsidRPr="005A5D7C" w:rsidRDefault="00CF2530" w:rsidP="00EB463B">
      <w:pPr>
        <w:spacing w:after="0"/>
        <w:rPr>
          <w:rFonts w:ascii="Times New Roman" w:hAnsi="Times New Roman" w:cs="Times New Roman"/>
          <w:sz w:val="24"/>
          <w:szCs w:val="24"/>
        </w:rPr>
      </w:pPr>
    </w:p>
    <w:p w14:paraId="474EDCCE" w14:textId="726A0F4F" w:rsidR="006B0B2E" w:rsidRPr="005A5D7C" w:rsidRDefault="006B0B2E" w:rsidP="00EB463B">
      <w:pPr>
        <w:spacing w:after="0"/>
        <w:rPr>
          <w:rFonts w:ascii="Times New Roman" w:hAnsi="Times New Roman" w:cs="Times New Roman"/>
          <w:sz w:val="24"/>
          <w:szCs w:val="24"/>
        </w:rPr>
      </w:pPr>
    </w:p>
    <w:p w14:paraId="69DA49C0" w14:textId="1ECA7E7E" w:rsidR="006B0B2E" w:rsidRPr="005A5D7C" w:rsidRDefault="006B0B2E" w:rsidP="00EB463B">
      <w:pPr>
        <w:spacing w:after="0"/>
        <w:rPr>
          <w:rFonts w:ascii="Times New Roman" w:hAnsi="Times New Roman" w:cs="Times New Roman"/>
          <w:sz w:val="24"/>
          <w:szCs w:val="24"/>
        </w:rPr>
      </w:pPr>
    </w:p>
    <w:p w14:paraId="5963759F" w14:textId="28450D48" w:rsidR="006B0B2E" w:rsidRPr="005A5D7C" w:rsidRDefault="006B0B2E" w:rsidP="00EB463B">
      <w:pPr>
        <w:spacing w:after="0"/>
        <w:rPr>
          <w:rFonts w:ascii="Times New Roman" w:hAnsi="Times New Roman" w:cs="Times New Roman"/>
          <w:sz w:val="24"/>
          <w:szCs w:val="24"/>
        </w:rPr>
      </w:pPr>
    </w:p>
    <w:p w14:paraId="7C1B43BE" w14:textId="71207128" w:rsidR="006B0B2E" w:rsidRPr="005A5D7C" w:rsidRDefault="006B0B2E" w:rsidP="00EB463B">
      <w:pPr>
        <w:spacing w:after="0"/>
        <w:rPr>
          <w:rFonts w:ascii="Times New Roman" w:hAnsi="Times New Roman" w:cs="Times New Roman"/>
          <w:sz w:val="24"/>
          <w:szCs w:val="24"/>
        </w:rPr>
      </w:pPr>
    </w:p>
    <w:p w14:paraId="04A1F4CF" w14:textId="274BB878" w:rsidR="006B0B2E" w:rsidRPr="005A5D7C" w:rsidRDefault="006B0B2E" w:rsidP="00EB463B">
      <w:pPr>
        <w:spacing w:after="0"/>
        <w:rPr>
          <w:rFonts w:ascii="Times New Roman" w:hAnsi="Times New Roman" w:cs="Times New Roman"/>
          <w:sz w:val="24"/>
          <w:szCs w:val="24"/>
        </w:rPr>
      </w:pPr>
    </w:p>
    <w:p w14:paraId="1EF08D37" w14:textId="1AFE344B" w:rsidR="006B0B2E" w:rsidRPr="005A5D7C" w:rsidRDefault="006B0B2E" w:rsidP="00EB463B">
      <w:pPr>
        <w:spacing w:after="0"/>
        <w:rPr>
          <w:rFonts w:ascii="Times New Roman" w:hAnsi="Times New Roman" w:cs="Times New Roman"/>
          <w:sz w:val="24"/>
          <w:szCs w:val="24"/>
        </w:rPr>
      </w:pPr>
    </w:p>
    <w:p w14:paraId="2528E835" w14:textId="2456835F" w:rsidR="006B0B2E" w:rsidRPr="005A5D7C" w:rsidRDefault="006B0B2E" w:rsidP="00EB463B">
      <w:pPr>
        <w:spacing w:after="0"/>
        <w:rPr>
          <w:rFonts w:ascii="Times New Roman" w:hAnsi="Times New Roman" w:cs="Times New Roman"/>
          <w:sz w:val="24"/>
          <w:szCs w:val="24"/>
        </w:rPr>
      </w:pPr>
    </w:p>
    <w:p w14:paraId="25FA929B" w14:textId="5FF7C2C2" w:rsidR="006B0B2E" w:rsidRPr="005A5D7C" w:rsidRDefault="006B0B2E" w:rsidP="00EB463B">
      <w:pPr>
        <w:spacing w:after="0"/>
        <w:rPr>
          <w:rFonts w:ascii="Times New Roman" w:hAnsi="Times New Roman" w:cs="Times New Roman"/>
          <w:sz w:val="24"/>
          <w:szCs w:val="24"/>
        </w:rPr>
      </w:pPr>
    </w:p>
    <w:p w14:paraId="3EF7657E" w14:textId="3457BD63" w:rsidR="006B0B2E" w:rsidRPr="005A5D7C" w:rsidRDefault="006B0B2E" w:rsidP="00EB463B">
      <w:pPr>
        <w:spacing w:after="0"/>
        <w:rPr>
          <w:rFonts w:ascii="Times New Roman" w:hAnsi="Times New Roman" w:cs="Times New Roman"/>
          <w:sz w:val="24"/>
          <w:szCs w:val="24"/>
        </w:rPr>
      </w:pPr>
    </w:p>
    <w:p w14:paraId="25094998" w14:textId="277F5749" w:rsidR="006B0B2E" w:rsidRPr="005A5D7C" w:rsidRDefault="006B0B2E" w:rsidP="00EB463B">
      <w:pPr>
        <w:spacing w:after="0"/>
        <w:rPr>
          <w:rFonts w:ascii="Times New Roman" w:hAnsi="Times New Roman" w:cs="Times New Roman"/>
          <w:sz w:val="24"/>
          <w:szCs w:val="24"/>
        </w:rPr>
      </w:pPr>
    </w:p>
    <w:p w14:paraId="5B445D44" w14:textId="577242E2" w:rsidR="006B0B2E" w:rsidRPr="005A5D7C" w:rsidRDefault="006B0B2E" w:rsidP="00EB463B">
      <w:pPr>
        <w:spacing w:after="0"/>
        <w:rPr>
          <w:rFonts w:ascii="Times New Roman" w:hAnsi="Times New Roman" w:cs="Times New Roman"/>
          <w:sz w:val="24"/>
          <w:szCs w:val="24"/>
        </w:rPr>
      </w:pPr>
    </w:p>
    <w:p w14:paraId="557CB66F" w14:textId="3D736D12" w:rsidR="006B0B2E" w:rsidRPr="005A5D7C" w:rsidRDefault="006B0B2E" w:rsidP="00EB463B">
      <w:pPr>
        <w:spacing w:after="0"/>
        <w:rPr>
          <w:rFonts w:ascii="Times New Roman" w:hAnsi="Times New Roman" w:cs="Times New Roman"/>
          <w:sz w:val="24"/>
          <w:szCs w:val="24"/>
        </w:rPr>
      </w:pPr>
    </w:p>
    <w:p w14:paraId="102C3378" w14:textId="09266A7D" w:rsidR="006B0B2E" w:rsidRPr="005A5D7C" w:rsidRDefault="006B0B2E" w:rsidP="00EB463B">
      <w:pPr>
        <w:spacing w:after="0"/>
        <w:rPr>
          <w:rFonts w:ascii="Times New Roman" w:hAnsi="Times New Roman" w:cs="Times New Roman"/>
          <w:sz w:val="24"/>
          <w:szCs w:val="24"/>
        </w:rPr>
      </w:pPr>
    </w:p>
    <w:p w14:paraId="21CFF89B" w14:textId="40290EE1" w:rsidR="006B0B2E" w:rsidRPr="005A5D7C" w:rsidRDefault="006B0B2E" w:rsidP="00EB463B">
      <w:pPr>
        <w:spacing w:after="0"/>
        <w:rPr>
          <w:rFonts w:ascii="Times New Roman" w:hAnsi="Times New Roman" w:cs="Times New Roman"/>
          <w:sz w:val="24"/>
          <w:szCs w:val="24"/>
        </w:rPr>
      </w:pPr>
    </w:p>
    <w:p w14:paraId="7537DBD9" w14:textId="1D919552" w:rsidR="006B0B2E" w:rsidRPr="005A5D7C" w:rsidRDefault="006B0B2E" w:rsidP="00EB463B">
      <w:pPr>
        <w:spacing w:after="0"/>
        <w:rPr>
          <w:rFonts w:ascii="Times New Roman" w:hAnsi="Times New Roman" w:cs="Times New Roman"/>
          <w:sz w:val="24"/>
          <w:szCs w:val="24"/>
        </w:rPr>
      </w:pPr>
    </w:p>
    <w:p w14:paraId="641CD868" w14:textId="0452E988" w:rsidR="00AD654D" w:rsidRDefault="00AD654D" w:rsidP="00A64471">
      <w:pPr>
        <w:spacing w:after="0"/>
        <w:ind w:firstLine="0"/>
        <w:rPr>
          <w:rFonts w:ascii="Times New Roman" w:hAnsi="Times New Roman" w:cs="Times New Roman"/>
          <w:sz w:val="24"/>
          <w:szCs w:val="24"/>
        </w:rPr>
      </w:pPr>
    </w:p>
    <w:p w14:paraId="7BD5B8E8" w14:textId="126FA5DB" w:rsidR="00AD654D" w:rsidRDefault="00AD654D" w:rsidP="00EB463B">
      <w:pPr>
        <w:spacing w:after="0"/>
        <w:rPr>
          <w:rFonts w:ascii="Times New Roman" w:hAnsi="Times New Roman" w:cs="Times New Roman"/>
          <w:sz w:val="24"/>
          <w:szCs w:val="24"/>
        </w:rPr>
      </w:pPr>
    </w:p>
    <w:p w14:paraId="603A7057" w14:textId="77777777" w:rsidR="00AD654D" w:rsidRPr="005A5D7C" w:rsidRDefault="00AD654D" w:rsidP="00EB463B">
      <w:pPr>
        <w:spacing w:after="0"/>
        <w:rPr>
          <w:rFonts w:ascii="Times New Roman" w:hAnsi="Times New Roman" w:cs="Times New Roman"/>
          <w:sz w:val="24"/>
          <w:szCs w:val="24"/>
        </w:rPr>
      </w:pPr>
    </w:p>
    <w:p w14:paraId="48D2A661" w14:textId="77777777" w:rsidR="006B0B2E" w:rsidRPr="005A5D7C" w:rsidRDefault="006B0B2E" w:rsidP="00EB463B">
      <w:pPr>
        <w:spacing w:after="0"/>
        <w:rPr>
          <w:rFonts w:ascii="Times New Roman" w:hAnsi="Times New Roman" w:cs="Times New Roman"/>
          <w:sz w:val="24"/>
          <w:szCs w:val="24"/>
        </w:rPr>
      </w:pPr>
    </w:p>
    <w:p w14:paraId="588A3250" w14:textId="77777777" w:rsidR="006B0B2E" w:rsidRPr="005A5D7C" w:rsidRDefault="006B0B2E" w:rsidP="006B0B2E">
      <w:pPr>
        <w:spacing w:after="0"/>
        <w:ind w:left="6371"/>
        <w:jc w:val="right"/>
        <w:rPr>
          <w:rFonts w:ascii="Times New Roman" w:eastAsia="Times New Roman" w:hAnsi="Times New Roman" w:cs="Times New Roman"/>
          <w:bCs/>
          <w:sz w:val="24"/>
          <w:szCs w:val="24"/>
          <w:lang w:eastAsia="pl-PL"/>
        </w:rPr>
      </w:pPr>
      <w:r w:rsidRPr="005A5D7C">
        <w:rPr>
          <w:rFonts w:ascii="Times New Roman" w:eastAsia="Times New Roman" w:hAnsi="Times New Roman" w:cs="Times New Roman"/>
          <w:bCs/>
          <w:sz w:val="24"/>
          <w:szCs w:val="24"/>
          <w:lang w:eastAsia="pl-PL"/>
        </w:rPr>
        <w:t xml:space="preserve">      załącznik Nr 1</w:t>
      </w:r>
    </w:p>
    <w:p w14:paraId="48B904DF" w14:textId="77777777" w:rsidR="006B0B2E" w:rsidRPr="005A5D7C" w:rsidRDefault="006B0B2E" w:rsidP="006B0B2E">
      <w:pPr>
        <w:spacing w:after="0"/>
        <w:ind w:firstLine="0"/>
        <w:jc w:val="right"/>
        <w:rPr>
          <w:rFonts w:ascii="Times New Roman" w:eastAsia="Times New Roman" w:hAnsi="Times New Roman" w:cs="Times New Roman"/>
          <w:bCs/>
          <w:sz w:val="24"/>
          <w:szCs w:val="24"/>
          <w:lang w:eastAsia="pl-PL"/>
        </w:rPr>
      </w:pPr>
      <w:r w:rsidRPr="005A5D7C">
        <w:rPr>
          <w:rFonts w:ascii="Times New Roman" w:eastAsia="Times New Roman" w:hAnsi="Times New Roman" w:cs="Times New Roman"/>
          <w:bCs/>
          <w:sz w:val="24"/>
          <w:szCs w:val="24"/>
          <w:lang w:eastAsia="pl-PL"/>
        </w:rPr>
        <w:t xml:space="preserve">do wniosku o dofinansowanie  w ramach </w:t>
      </w:r>
    </w:p>
    <w:p w14:paraId="7CFCC8BB" w14:textId="77777777" w:rsidR="006B0B2E" w:rsidRPr="005A5D7C" w:rsidRDefault="006B0B2E" w:rsidP="006B0B2E">
      <w:pPr>
        <w:spacing w:after="0"/>
        <w:ind w:firstLine="0"/>
        <w:jc w:val="right"/>
        <w:rPr>
          <w:rFonts w:ascii="Times New Roman" w:eastAsia="Times New Roman" w:hAnsi="Times New Roman" w:cs="Times New Roman"/>
          <w:bCs/>
          <w:sz w:val="24"/>
          <w:szCs w:val="24"/>
          <w:lang w:eastAsia="pl-PL"/>
        </w:rPr>
      </w:pPr>
      <w:r w:rsidRPr="005A5D7C">
        <w:rPr>
          <w:rFonts w:ascii="Times New Roman" w:eastAsia="Times New Roman" w:hAnsi="Times New Roman" w:cs="Times New Roman"/>
          <w:bCs/>
          <w:sz w:val="24"/>
          <w:szCs w:val="24"/>
          <w:lang w:eastAsia="pl-PL"/>
        </w:rPr>
        <w:t>Programu Priorytetowego „Ciepłe mieszkanie”</w:t>
      </w:r>
    </w:p>
    <w:p w14:paraId="08ADB974" w14:textId="77777777" w:rsidR="006B0B2E" w:rsidRPr="005A5D7C" w:rsidRDefault="006B0B2E" w:rsidP="006B0B2E">
      <w:pPr>
        <w:spacing w:after="0"/>
        <w:ind w:firstLine="0"/>
        <w:jc w:val="right"/>
        <w:rPr>
          <w:rFonts w:ascii="Times New Roman" w:eastAsia="Times New Roman" w:hAnsi="Times New Roman" w:cs="Times New Roman"/>
          <w:bCs/>
          <w:sz w:val="24"/>
          <w:szCs w:val="24"/>
          <w:lang w:eastAsia="pl-PL"/>
        </w:rPr>
      </w:pPr>
      <w:r w:rsidRPr="005A5D7C">
        <w:rPr>
          <w:rFonts w:ascii="Times New Roman" w:eastAsia="Times New Roman" w:hAnsi="Times New Roman" w:cs="Times New Roman"/>
          <w:bCs/>
          <w:sz w:val="24"/>
          <w:szCs w:val="24"/>
          <w:lang w:eastAsia="pl-PL"/>
        </w:rPr>
        <w:t xml:space="preserve"> na terenie Gminy Chełmża</w:t>
      </w:r>
    </w:p>
    <w:p w14:paraId="0BB05303" w14:textId="77777777" w:rsidR="006B0B2E" w:rsidRPr="005A5D7C" w:rsidRDefault="006B0B2E" w:rsidP="006B0B2E">
      <w:pPr>
        <w:spacing w:after="0"/>
        <w:ind w:firstLine="708"/>
        <w:jc w:val="right"/>
        <w:rPr>
          <w:rFonts w:ascii="Times New Roman" w:eastAsia="Times New Roman" w:hAnsi="Times New Roman" w:cs="Times New Roman"/>
          <w:b/>
          <w:bCs/>
          <w:sz w:val="24"/>
          <w:szCs w:val="24"/>
          <w:lang w:eastAsia="pl-PL"/>
        </w:rPr>
      </w:pPr>
    </w:p>
    <w:p w14:paraId="066D5297" w14:textId="77777777" w:rsidR="006B0B2E" w:rsidRPr="005A5D7C" w:rsidRDefault="006B0B2E" w:rsidP="006B0B2E">
      <w:pPr>
        <w:spacing w:after="0" w:line="240" w:lineRule="auto"/>
        <w:jc w:val="center"/>
        <w:rPr>
          <w:rFonts w:ascii="Times New Roman" w:eastAsia="Times New Roman" w:hAnsi="Times New Roman" w:cs="Times New Roman"/>
          <w:b/>
          <w:bCs/>
          <w:lang w:eastAsia="pl-PL"/>
        </w:rPr>
      </w:pPr>
      <w:r w:rsidRPr="005A5D7C">
        <w:rPr>
          <w:rFonts w:ascii="Times New Roman" w:eastAsia="Times New Roman" w:hAnsi="Times New Roman" w:cs="Times New Roman"/>
          <w:b/>
          <w:bCs/>
          <w:lang w:eastAsia="pl-PL"/>
        </w:rPr>
        <w:t xml:space="preserve">Klauzula informacyjna </w:t>
      </w:r>
    </w:p>
    <w:p w14:paraId="2B061CAF" w14:textId="77777777" w:rsidR="006B0B2E" w:rsidRPr="005A5D7C" w:rsidRDefault="006B0B2E" w:rsidP="006B0B2E">
      <w:pPr>
        <w:spacing w:after="0" w:line="240" w:lineRule="auto"/>
        <w:jc w:val="center"/>
        <w:rPr>
          <w:rFonts w:ascii="Times New Roman" w:eastAsia="Times New Roman" w:hAnsi="Times New Roman" w:cs="Times New Roman"/>
          <w:b/>
          <w:bCs/>
          <w:lang w:eastAsia="pl-PL"/>
        </w:rPr>
      </w:pPr>
      <w:r w:rsidRPr="005A5D7C">
        <w:rPr>
          <w:rFonts w:ascii="Times New Roman" w:eastAsia="Times New Roman" w:hAnsi="Times New Roman" w:cs="Times New Roman"/>
          <w:b/>
          <w:bCs/>
          <w:lang w:eastAsia="pl-PL"/>
        </w:rPr>
        <w:t>ochrona danych osobowych</w:t>
      </w:r>
    </w:p>
    <w:p w14:paraId="24873766" w14:textId="77777777" w:rsidR="006B0B2E" w:rsidRPr="005A5D7C" w:rsidRDefault="006B0B2E" w:rsidP="006B0B2E">
      <w:pPr>
        <w:spacing w:after="0" w:line="240" w:lineRule="auto"/>
        <w:jc w:val="left"/>
        <w:rPr>
          <w:rFonts w:ascii="Times New Roman" w:eastAsia="Times New Roman" w:hAnsi="Times New Roman" w:cs="Times New Roman"/>
          <w:b/>
          <w:bCs/>
          <w:lang w:eastAsia="pl-PL"/>
        </w:rPr>
      </w:pPr>
      <w:r w:rsidRPr="005A5D7C">
        <w:rPr>
          <w:rFonts w:ascii="Times New Roman" w:eastAsia="Times New Roman" w:hAnsi="Times New Roman" w:cs="Times New Roman"/>
          <w:lang w:eastAsia="pl-PL"/>
        </w:rPr>
        <w:br/>
        <w:t>1. Przetwarzanie danych osobowych będzie wykonywane z zachowaniem przepisów Rozporządzenia Parlamentu Europejskiego i Rady (EU) 2016/679 z dani 27 kwietnia 2016 r. w sprawie ochrony osób fizycznych w związku z przetwarzaniem danych osobowych i w sprawie swobodnego przepływu takich danych oraz uchylenia dyrektywy 95/46/WE (ogólne rozporządzenie o ochronie danych) oraz aktualnie obowiązujących przepisów krajowych dotyczących ochrony danych osobowych (dalej RODO).</w:t>
      </w:r>
      <w:r w:rsidRPr="005A5D7C">
        <w:rPr>
          <w:rFonts w:ascii="Times New Roman" w:eastAsia="Times New Roman" w:hAnsi="Times New Roman" w:cs="Times New Roman"/>
          <w:lang w:eastAsia="pl-PL"/>
        </w:rPr>
        <w:br/>
        <w:t>2. Administratorem danych osobowych jest Wójt Gminy Chełmża z siedzibą</w:t>
      </w:r>
      <w:r w:rsidRPr="005A5D7C">
        <w:rPr>
          <w:rFonts w:ascii="Times New Roman" w:eastAsia="Times New Roman" w:hAnsi="Times New Roman" w:cs="Times New Roman"/>
          <w:lang w:eastAsia="pl-PL"/>
        </w:rPr>
        <w:br/>
        <w:t>w Chełmża przy ul. Wodnej 2.</w:t>
      </w:r>
      <w:r w:rsidRPr="005A5D7C">
        <w:rPr>
          <w:rFonts w:ascii="Times New Roman" w:eastAsia="Times New Roman" w:hAnsi="Times New Roman" w:cs="Times New Roman"/>
          <w:lang w:eastAsia="pl-PL"/>
        </w:rPr>
        <w:br/>
        <w:t xml:space="preserve">3. Wyznaczony został Inspektor Ochrony Danych, z którym może się Pani/Pan skontaktować pod adresem e-mail: </w:t>
      </w:r>
      <w:hyperlink r:id="rId10" w:history="1">
        <w:r w:rsidRPr="005A5D7C">
          <w:rPr>
            <w:rStyle w:val="Hipercze"/>
            <w:rFonts w:ascii="Times New Roman" w:hAnsi="Times New Roman" w:cs="Times New Roman"/>
          </w:rPr>
          <w:t>iodo@gminachelmza.pl</w:t>
        </w:r>
      </w:hyperlink>
      <w:r w:rsidRPr="005A5D7C">
        <w:rPr>
          <w:rFonts w:ascii="Times New Roman" w:eastAsia="Times New Roman" w:hAnsi="Times New Roman" w:cs="Times New Roman"/>
          <w:lang w:eastAsia="pl-PL"/>
        </w:rPr>
        <w:br/>
        <w:t xml:space="preserve">4. </w:t>
      </w:r>
      <w:proofErr w:type="spellStart"/>
      <w:r w:rsidRPr="005A5D7C">
        <w:rPr>
          <w:rFonts w:ascii="Times New Roman" w:eastAsia="Times New Roman" w:hAnsi="Times New Roman" w:cs="Times New Roman"/>
          <w:lang w:eastAsia="pl-PL"/>
        </w:rPr>
        <w:t>Współadministratorami</w:t>
      </w:r>
      <w:proofErr w:type="spellEnd"/>
      <w:r w:rsidRPr="005A5D7C">
        <w:rPr>
          <w:rFonts w:ascii="Times New Roman" w:eastAsia="Times New Roman" w:hAnsi="Times New Roman" w:cs="Times New Roman"/>
          <w:lang w:eastAsia="pl-PL"/>
        </w:rPr>
        <w:t xml:space="preserve"> danych są Narodowy Fundusz Ochrony Środowiska i Gospodarki Wodnej oraz Wojewódzki Fundusz Ochrony Środowiska i Gospodarki Wodnej w Toruniu zgodnie z załącznikiem nr 1 do Wniosku o dofinansowanie.</w:t>
      </w:r>
      <w:r w:rsidRPr="005A5D7C">
        <w:rPr>
          <w:rFonts w:ascii="Times New Roman" w:eastAsia="Times New Roman" w:hAnsi="Times New Roman" w:cs="Times New Roman"/>
          <w:lang w:eastAsia="pl-PL"/>
        </w:rPr>
        <w:br/>
        <w:t>5. Dane osobowe przetwarzane będą:</w:t>
      </w:r>
      <w:r w:rsidRPr="005A5D7C">
        <w:rPr>
          <w:rFonts w:ascii="Times New Roman" w:eastAsia="Times New Roman" w:hAnsi="Times New Roman" w:cs="Times New Roman"/>
          <w:lang w:eastAsia="pl-PL"/>
        </w:rPr>
        <w:br/>
        <w:t>1) w celu realizacji niniejszej Umowy zgodnie z art. 6 ust. 1 lit. b RODO;</w:t>
      </w:r>
    </w:p>
    <w:p w14:paraId="72650504" w14:textId="77777777" w:rsidR="006B0B2E" w:rsidRPr="005A5D7C" w:rsidRDefault="006B0B2E" w:rsidP="005A5D7C">
      <w:pPr>
        <w:spacing w:after="0" w:line="240" w:lineRule="auto"/>
        <w:ind w:firstLine="0"/>
        <w:rPr>
          <w:rFonts w:ascii="Times New Roman" w:eastAsia="Times New Roman" w:hAnsi="Times New Roman" w:cs="Times New Roman"/>
          <w:lang w:eastAsia="pl-PL"/>
        </w:rPr>
      </w:pPr>
      <w:r w:rsidRPr="005A5D7C">
        <w:rPr>
          <w:rFonts w:ascii="Times New Roman" w:eastAsia="Times New Roman" w:hAnsi="Times New Roman" w:cs="Times New Roman"/>
          <w:lang w:eastAsia="pl-PL"/>
        </w:rPr>
        <w:t>2) w celach realizacji obowiązków prawnych, w tym podatkowych zgodnie z art. 6 ust. 1 lit. c RODO;</w:t>
      </w:r>
    </w:p>
    <w:p w14:paraId="287E56CD" w14:textId="77777777" w:rsidR="006B0B2E" w:rsidRPr="005A5D7C" w:rsidRDefault="006B0B2E" w:rsidP="005A5D7C">
      <w:pPr>
        <w:spacing w:after="0" w:line="240" w:lineRule="auto"/>
        <w:ind w:firstLine="0"/>
        <w:rPr>
          <w:rFonts w:ascii="Times New Roman" w:eastAsia="Times New Roman" w:hAnsi="Times New Roman" w:cs="Times New Roman"/>
          <w:lang w:eastAsia="pl-PL"/>
        </w:rPr>
      </w:pPr>
      <w:r w:rsidRPr="005A5D7C">
        <w:rPr>
          <w:rFonts w:ascii="Times New Roman" w:eastAsia="Times New Roman" w:hAnsi="Times New Roman" w:cs="Times New Roman"/>
          <w:lang w:eastAsia="pl-PL"/>
        </w:rPr>
        <w:t>3) a także mogą być przetwarzane m.in. w celu dochodzenia roszczeń wynikających z przepisów prawa cywilnego, jeśli takie się pojawią – na podstawie prawnie uzasadnionego interesu Administratora, zgodnie z art. 6. Ust. 1 lit. f RODO.</w:t>
      </w:r>
    </w:p>
    <w:p w14:paraId="59D28A71" w14:textId="639A5E42" w:rsidR="006B0B2E" w:rsidRPr="005A5D7C" w:rsidRDefault="006B0B2E" w:rsidP="005A5D7C">
      <w:pPr>
        <w:spacing w:after="0" w:line="240" w:lineRule="auto"/>
        <w:ind w:firstLine="0"/>
        <w:rPr>
          <w:rFonts w:ascii="Times New Roman" w:eastAsia="Times New Roman" w:hAnsi="Times New Roman" w:cs="Times New Roman"/>
          <w:lang w:eastAsia="pl-PL"/>
        </w:rPr>
      </w:pPr>
      <w:r w:rsidRPr="005A5D7C">
        <w:rPr>
          <w:rFonts w:ascii="Times New Roman" w:eastAsia="Times New Roman" w:hAnsi="Times New Roman" w:cs="Times New Roman"/>
          <w:lang w:eastAsia="pl-PL"/>
        </w:rPr>
        <w:t>6. Dane będą przetwarzane przez upoważnionych pracowników i współpracowników Administratora. Udostępnianie danych osobowych odbywa się wyłącznie uprawnionym podmiotom na podstawie przepisów prawa lub zawartych umów powierzenia przetwarzania danych. Odbiorcami danych osobowych mogą być podmioty świadczące usługi na rzecz administratora, w tym usługi IT oraz prawne.</w:t>
      </w:r>
    </w:p>
    <w:p w14:paraId="7AEEFB08" w14:textId="19F4A7B5" w:rsidR="006B0B2E" w:rsidRPr="005A5D7C" w:rsidRDefault="006B0B2E" w:rsidP="006B0B2E">
      <w:pPr>
        <w:spacing w:after="0" w:line="240" w:lineRule="auto"/>
        <w:rPr>
          <w:rFonts w:ascii="Times New Roman" w:eastAsia="Times New Roman" w:hAnsi="Times New Roman" w:cs="Times New Roman"/>
          <w:lang w:eastAsia="pl-PL"/>
        </w:rPr>
      </w:pPr>
      <w:r w:rsidRPr="005A5D7C">
        <w:rPr>
          <w:rFonts w:ascii="Times New Roman" w:eastAsia="Times New Roman" w:hAnsi="Times New Roman" w:cs="Times New Roman"/>
          <w:lang w:eastAsia="pl-PL"/>
        </w:rPr>
        <w:br/>
        <w:t>7. Dane nie będą przekazywane odbiorcom w państwach znajdujących się poza Unią Europejską i Europejskim Obszarem Gospodarczym lub do organizacji międzynarodowej.</w:t>
      </w:r>
      <w:r w:rsidRPr="005A5D7C">
        <w:rPr>
          <w:rFonts w:ascii="Times New Roman" w:eastAsia="Times New Roman" w:hAnsi="Times New Roman" w:cs="Times New Roman"/>
          <w:lang w:eastAsia="pl-PL"/>
        </w:rPr>
        <w:br/>
        <w:t>8. Dane osobowe będą przetwarzane przez czas trwania umowy oraz w obowiązkowym okresie ustalanym zgodnie z odrębnymi przepisami prawa.</w:t>
      </w:r>
    </w:p>
    <w:p w14:paraId="11D4C321" w14:textId="0CACF33D" w:rsidR="006B0B2E" w:rsidRPr="005A5D7C" w:rsidRDefault="006B0B2E" w:rsidP="005A5D7C">
      <w:pPr>
        <w:spacing w:after="0" w:line="240" w:lineRule="auto"/>
        <w:jc w:val="left"/>
        <w:rPr>
          <w:rFonts w:ascii="Times New Roman" w:eastAsia="Times New Roman" w:hAnsi="Times New Roman" w:cs="Times New Roman"/>
          <w:lang w:eastAsia="pl-PL"/>
        </w:rPr>
      </w:pPr>
      <w:r w:rsidRPr="005A5D7C">
        <w:rPr>
          <w:rFonts w:ascii="Times New Roman" w:eastAsia="Times New Roman" w:hAnsi="Times New Roman" w:cs="Times New Roman"/>
          <w:lang w:eastAsia="pl-PL"/>
        </w:rPr>
        <w:br/>
        <w:t>9. Osoba przekazująca dane osobowe ma prawo:</w:t>
      </w:r>
      <w:r w:rsidRPr="005A5D7C">
        <w:rPr>
          <w:rFonts w:ascii="Times New Roman" w:eastAsia="Times New Roman" w:hAnsi="Times New Roman" w:cs="Times New Roman"/>
          <w:lang w:eastAsia="pl-PL"/>
        </w:rPr>
        <w:br/>
        <w:t>1) dostępu do treści swoich danych osobowych;</w:t>
      </w:r>
    </w:p>
    <w:p w14:paraId="2A4E757F" w14:textId="77777777" w:rsidR="006B0B2E" w:rsidRPr="005A5D7C" w:rsidRDefault="006B0B2E" w:rsidP="005A5D7C">
      <w:pPr>
        <w:spacing w:after="0" w:line="240" w:lineRule="auto"/>
        <w:ind w:firstLine="0"/>
        <w:rPr>
          <w:rFonts w:ascii="Times New Roman" w:eastAsia="Times New Roman" w:hAnsi="Times New Roman" w:cs="Times New Roman"/>
          <w:lang w:eastAsia="pl-PL"/>
        </w:rPr>
      </w:pPr>
      <w:r w:rsidRPr="005A5D7C">
        <w:rPr>
          <w:rFonts w:ascii="Times New Roman" w:eastAsia="Times New Roman" w:hAnsi="Times New Roman" w:cs="Times New Roman"/>
          <w:lang w:eastAsia="pl-PL"/>
        </w:rPr>
        <w:t>2) ich sprostowania, usunięcia, ograniczenia przetwarzania;</w:t>
      </w:r>
    </w:p>
    <w:p w14:paraId="1EFE5EEF" w14:textId="77777777" w:rsidR="006B0B2E" w:rsidRPr="005A5D7C" w:rsidRDefault="006B0B2E" w:rsidP="005A5D7C">
      <w:pPr>
        <w:spacing w:after="0" w:line="240" w:lineRule="auto"/>
        <w:ind w:firstLine="0"/>
        <w:rPr>
          <w:rFonts w:ascii="Times New Roman" w:eastAsia="Times New Roman" w:hAnsi="Times New Roman" w:cs="Times New Roman"/>
          <w:lang w:eastAsia="pl-PL"/>
        </w:rPr>
      </w:pPr>
      <w:r w:rsidRPr="005A5D7C">
        <w:rPr>
          <w:rFonts w:ascii="Times New Roman" w:eastAsia="Times New Roman" w:hAnsi="Times New Roman" w:cs="Times New Roman"/>
          <w:lang w:eastAsia="pl-PL"/>
        </w:rPr>
        <w:t>3) do przenoszenia danych;</w:t>
      </w:r>
    </w:p>
    <w:p w14:paraId="1F8CA97A" w14:textId="77777777" w:rsidR="006B0B2E" w:rsidRPr="005A5D7C" w:rsidRDefault="006B0B2E" w:rsidP="005A5D7C">
      <w:pPr>
        <w:spacing w:after="0" w:line="240" w:lineRule="auto"/>
        <w:ind w:firstLine="0"/>
        <w:rPr>
          <w:rFonts w:ascii="Times New Roman" w:eastAsia="Times New Roman" w:hAnsi="Times New Roman" w:cs="Times New Roman"/>
          <w:lang w:eastAsia="pl-PL"/>
        </w:rPr>
      </w:pPr>
      <w:r w:rsidRPr="005A5D7C">
        <w:rPr>
          <w:rFonts w:ascii="Times New Roman" w:eastAsia="Times New Roman" w:hAnsi="Times New Roman" w:cs="Times New Roman"/>
          <w:lang w:eastAsia="pl-PL"/>
        </w:rPr>
        <w:t>4) do wniesienia sprzeciwu.</w:t>
      </w:r>
    </w:p>
    <w:p w14:paraId="35D61C5A" w14:textId="77777777" w:rsidR="005A5D7C" w:rsidRPr="005A5D7C" w:rsidRDefault="006B0B2E" w:rsidP="005A5D7C">
      <w:pPr>
        <w:spacing w:after="0" w:line="240" w:lineRule="auto"/>
        <w:ind w:firstLine="0"/>
        <w:rPr>
          <w:rFonts w:ascii="Times New Roman" w:eastAsia="Times New Roman" w:hAnsi="Times New Roman" w:cs="Times New Roman"/>
          <w:lang w:eastAsia="pl-PL"/>
        </w:rPr>
      </w:pPr>
      <w:r w:rsidRPr="005A5D7C">
        <w:rPr>
          <w:rFonts w:ascii="Times New Roman" w:eastAsia="Times New Roman" w:hAnsi="Times New Roman" w:cs="Times New Roman"/>
          <w:lang w:eastAsia="pl-PL"/>
        </w:rPr>
        <w:t>10. Dla danych przetwarzanych na podstawie Umowy, osoba przekazująca ma prawo do cofnięcia zgody w dowolnym momencie bez wpływu na zgodność z prawem przetwarzania, którego dokonano na podstawie zgody przed jej cofnięciem.</w:t>
      </w:r>
    </w:p>
    <w:p w14:paraId="724E7F10" w14:textId="613E808A" w:rsidR="006B0B2E" w:rsidRPr="005A5D7C" w:rsidRDefault="006B0B2E" w:rsidP="005A5D7C">
      <w:pPr>
        <w:spacing w:after="0" w:line="240" w:lineRule="auto"/>
        <w:ind w:firstLine="0"/>
        <w:rPr>
          <w:rFonts w:ascii="Times New Roman" w:eastAsia="Times New Roman" w:hAnsi="Times New Roman" w:cs="Times New Roman"/>
          <w:lang w:eastAsia="pl-PL"/>
        </w:rPr>
      </w:pPr>
      <w:r w:rsidRPr="005A5D7C">
        <w:rPr>
          <w:rFonts w:ascii="Times New Roman" w:eastAsia="Times New Roman" w:hAnsi="Times New Roman" w:cs="Times New Roman"/>
          <w:lang w:eastAsia="pl-PL"/>
        </w:rPr>
        <w:lastRenderedPageBreak/>
        <w:br/>
        <w:t>11. Jeśli osoba przekazująca swoje dane osobowe uzna, że w trakcie przetwarzania danych osobowych naruszono przepisy, ma prawo do wniesienia skargi do Urzędu Ochrony Danych Osobowych.</w:t>
      </w:r>
    </w:p>
    <w:p w14:paraId="42822586" w14:textId="77777777" w:rsidR="006B0B2E" w:rsidRPr="005A5D7C" w:rsidRDefault="006B0B2E" w:rsidP="00EB463B">
      <w:pPr>
        <w:spacing w:after="0"/>
        <w:rPr>
          <w:rFonts w:ascii="Times New Roman" w:hAnsi="Times New Roman" w:cs="Times New Roman"/>
        </w:rPr>
      </w:pPr>
    </w:p>
    <w:p w14:paraId="3A819905" w14:textId="4982369A" w:rsidR="00CF2530" w:rsidRPr="005A5D7C" w:rsidRDefault="00CF2530" w:rsidP="00EB463B">
      <w:pPr>
        <w:spacing w:after="0"/>
        <w:rPr>
          <w:rFonts w:ascii="Times New Roman" w:hAnsi="Times New Roman" w:cs="Times New Roman"/>
          <w:sz w:val="24"/>
          <w:szCs w:val="24"/>
        </w:rPr>
      </w:pPr>
    </w:p>
    <w:p w14:paraId="237585DE" w14:textId="3E626571" w:rsidR="005A5D7C" w:rsidRPr="005A5D7C" w:rsidRDefault="005A5D7C" w:rsidP="00EB463B">
      <w:pPr>
        <w:spacing w:after="0"/>
        <w:rPr>
          <w:rFonts w:ascii="Times New Roman" w:hAnsi="Times New Roman" w:cs="Times New Roman"/>
          <w:sz w:val="24"/>
          <w:szCs w:val="24"/>
        </w:rPr>
      </w:pPr>
    </w:p>
    <w:p w14:paraId="5FDA662F" w14:textId="77777777" w:rsidR="005A5D7C" w:rsidRPr="005A5D7C" w:rsidRDefault="005A5D7C" w:rsidP="00EB463B">
      <w:pPr>
        <w:spacing w:after="0"/>
        <w:rPr>
          <w:rFonts w:ascii="Times New Roman" w:hAnsi="Times New Roman" w:cs="Times New Roman"/>
          <w:sz w:val="24"/>
          <w:szCs w:val="24"/>
        </w:rPr>
      </w:pPr>
    </w:p>
    <w:p w14:paraId="18D818B4" w14:textId="73430514" w:rsidR="00187809" w:rsidRPr="005A5D7C" w:rsidRDefault="008B62C4" w:rsidP="000E5987">
      <w:pPr>
        <w:spacing w:after="0"/>
        <w:ind w:left="6371"/>
        <w:jc w:val="right"/>
        <w:rPr>
          <w:rFonts w:ascii="Times New Roman" w:eastAsia="Times New Roman" w:hAnsi="Times New Roman" w:cs="Times New Roman"/>
          <w:bCs/>
          <w:sz w:val="24"/>
          <w:szCs w:val="24"/>
          <w:lang w:eastAsia="pl-PL"/>
        </w:rPr>
      </w:pPr>
      <w:r w:rsidRPr="005A5D7C">
        <w:rPr>
          <w:rFonts w:ascii="Times New Roman" w:eastAsia="Times New Roman" w:hAnsi="Times New Roman" w:cs="Times New Roman"/>
          <w:bCs/>
          <w:sz w:val="24"/>
          <w:szCs w:val="24"/>
          <w:lang w:eastAsia="pl-PL"/>
        </w:rPr>
        <w:t xml:space="preserve">     </w:t>
      </w:r>
      <w:r w:rsidR="000E5987" w:rsidRPr="005A5D7C">
        <w:rPr>
          <w:rFonts w:ascii="Times New Roman" w:eastAsia="Times New Roman" w:hAnsi="Times New Roman" w:cs="Times New Roman"/>
          <w:bCs/>
          <w:sz w:val="24"/>
          <w:szCs w:val="24"/>
          <w:lang w:eastAsia="pl-PL"/>
        </w:rPr>
        <w:t>z</w:t>
      </w:r>
      <w:r w:rsidR="00187809" w:rsidRPr="005A5D7C">
        <w:rPr>
          <w:rFonts w:ascii="Times New Roman" w:eastAsia="Times New Roman" w:hAnsi="Times New Roman" w:cs="Times New Roman"/>
          <w:bCs/>
          <w:sz w:val="24"/>
          <w:szCs w:val="24"/>
          <w:lang w:eastAsia="pl-PL"/>
        </w:rPr>
        <w:t xml:space="preserve">ałącznik Nr </w:t>
      </w:r>
      <w:r w:rsidR="006B0B2E" w:rsidRPr="005A5D7C">
        <w:rPr>
          <w:rFonts w:ascii="Times New Roman" w:eastAsia="Times New Roman" w:hAnsi="Times New Roman" w:cs="Times New Roman"/>
          <w:bCs/>
          <w:sz w:val="24"/>
          <w:szCs w:val="24"/>
          <w:lang w:eastAsia="pl-PL"/>
        </w:rPr>
        <w:t>2</w:t>
      </w:r>
    </w:p>
    <w:p w14:paraId="35387A99" w14:textId="014E14B9" w:rsidR="000E5987" w:rsidRPr="005A5D7C" w:rsidRDefault="00187809" w:rsidP="000E5987">
      <w:pPr>
        <w:spacing w:after="0"/>
        <w:ind w:firstLine="0"/>
        <w:jc w:val="right"/>
        <w:rPr>
          <w:rFonts w:ascii="Times New Roman" w:eastAsia="Times New Roman" w:hAnsi="Times New Roman" w:cs="Times New Roman"/>
          <w:bCs/>
          <w:sz w:val="24"/>
          <w:szCs w:val="24"/>
          <w:lang w:eastAsia="pl-PL"/>
        </w:rPr>
      </w:pPr>
      <w:r w:rsidRPr="005A5D7C">
        <w:rPr>
          <w:rFonts w:ascii="Times New Roman" w:eastAsia="Times New Roman" w:hAnsi="Times New Roman" w:cs="Times New Roman"/>
          <w:bCs/>
          <w:sz w:val="24"/>
          <w:szCs w:val="24"/>
          <w:lang w:eastAsia="pl-PL"/>
        </w:rPr>
        <w:t xml:space="preserve">do </w:t>
      </w:r>
      <w:r w:rsidR="0003400E" w:rsidRPr="005A5D7C">
        <w:rPr>
          <w:rFonts w:ascii="Times New Roman" w:eastAsia="Times New Roman" w:hAnsi="Times New Roman" w:cs="Times New Roman"/>
          <w:bCs/>
          <w:sz w:val="24"/>
          <w:szCs w:val="24"/>
          <w:lang w:eastAsia="pl-PL"/>
        </w:rPr>
        <w:t>wniosku</w:t>
      </w:r>
      <w:r w:rsidRPr="005A5D7C">
        <w:rPr>
          <w:rFonts w:ascii="Times New Roman" w:eastAsia="Times New Roman" w:hAnsi="Times New Roman" w:cs="Times New Roman"/>
          <w:bCs/>
          <w:sz w:val="24"/>
          <w:szCs w:val="24"/>
          <w:lang w:eastAsia="pl-PL"/>
        </w:rPr>
        <w:t xml:space="preserve"> o dofinansowanie w ramach </w:t>
      </w:r>
    </w:p>
    <w:p w14:paraId="52C404D1" w14:textId="77777777" w:rsidR="000E5987" w:rsidRPr="005A5D7C" w:rsidRDefault="00187809" w:rsidP="000E5987">
      <w:pPr>
        <w:spacing w:after="0"/>
        <w:ind w:firstLine="0"/>
        <w:jc w:val="right"/>
        <w:rPr>
          <w:rFonts w:ascii="Times New Roman" w:eastAsia="Times New Roman" w:hAnsi="Times New Roman" w:cs="Times New Roman"/>
          <w:bCs/>
          <w:sz w:val="24"/>
          <w:szCs w:val="24"/>
          <w:lang w:eastAsia="pl-PL"/>
        </w:rPr>
      </w:pPr>
      <w:r w:rsidRPr="005A5D7C">
        <w:rPr>
          <w:rFonts w:ascii="Times New Roman" w:eastAsia="Times New Roman" w:hAnsi="Times New Roman" w:cs="Times New Roman"/>
          <w:bCs/>
          <w:sz w:val="24"/>
          <w:szCs w:val="24"/>
          <w:lang w:eastAsia="pl-PL"/>
        </w:rPr>
        <w:t xml:space="preserve">Programu Priorytetowego „Ciepłe mieszkanie” </w:t>
      </w:r>
    </w:p>
    <w:p w14:paraId="44F99979" w14:textId="77777777" w:rsidR="00187809" w:rsidRPr="005A5D7C" w:rsidRDefault="00187809" w:rsidP="000E5987">
      <w:pPr>
        <w:spacing w:after="0"/>
        <w:ind w:firstLine="0"/>
        <w:jc w:val="right"/>
        <w:rPr>
          <w:rFonts w:ascii="Times New Roman" w:eastAsia="Times New Roman" w:hAnsi="Times New Roman" w:cs="Times New Roman"/>
          <w:bCs/>
          <w:sz w:val="24"/>
          <w:szCs w:val="24"/>
          <w:lang w:eastAsia="pl-PL"/>
        </w:rPr>
      </w:pPr>
      <w:r w:rsidRPr="005A5D7C">
        <w:rPr>
          <w:rFonts w:ascii="Times New Roman" w:eastAsia="Times New Roman" w:hAnsi="Times New Roman" w:cs="Times New Roman"/>
          <w:bCs/>
          <w:sz w:val="24"/>
          <w:szCs w:val="24"/>
          <w:lang w:eastAsia="pl-PL"/>
        </w:rPr>
        <w:t>na terenie Gminy Chełmża</w:t>
      </w:r>
    </w:p>
    <w:p w14:paraId="36817EBD" w14:textId="77777777" w:rsidR="00665561" w:rsidRPr="005A5D7C" w:rsidRDefault="00665561" w:rsidP="00EB463B">
      <w:pPr>
        <w:spacing w:after="0"/>
        <w:rPr>
          <w:rFonts w:ascii="Times New Roman" w:eastAsia="Times New Roman" w:hAnsi="Times New Roman" w:cs="Times New Roman"/>
          <w:sz w:val="24"/>
          <w:szCs w:val="24"/>
          <w:lang w:eastAsia="pl-PL"/>
        </w:rPr>
      </w:pPr>
    </w:p>
    <w:p w14:paraId="20E7F2F3" w14:textId="220EBC16" w:rsidR="00187809" w:rsidRPr="005A5D7C" w:rsidRDefault="00187809" w:rsidP="00EB463B">
      <w:p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Oświadczenia współwłaściciela/ pozostałych współwłaścicieli lokalu mieszkalnego o wyrażeniu zgody na realizację przedsięwzięcia w ramach Programu Priorytetowego „Ciepłe mieszkanie”</w:t>
      </w:r>
      <w:r w:rsidR="00EC3D3F" w:rsidRPr="005A5D7C">
        <w:rPr>
          <w:rFonts w:ascii="Times New Roman" w:eastAsia="Times New Roman" w:hAnsi="Times New Roman" w:cs="Times New Roman"/>
          <w:sz w:val="24"/>
          <w:szCs w:val="24"/>
          <w:lang w:eastAsia="pl-PL"/>
        </w:rPr>
        <w:t>.</w:t>
      </w:r>
    </w:p>
    <w:p w14:paraId="7D602964" w14:textId="1F40A433" w:rsidR="00E4457F" w:rsidRPr="005A5D7C" w:rsidRDefault="00E4457F" w:rsidP="00EB463B">
      <w:p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Ja/My niżej podpisany/podpisani oświadczam/oświadczamy, że jestem/jesteśmy współwłaścicielem/współwłaścicielami lokalu mieszkalnego z wyodrębnioną księgą wieczystą, położonego pod niżej wskazanym adresem:</w:t>
      </w:r>
    </w:p>
    <w:p w14:paraId="0DE80E79" w14:textId="77777777" w:rsidR="005A5D7C" w:rsidRPr="005A5D7C" w:rsidRDefault="005A5D7C" w:rsidP="00EB463B">
      <w:pPr>
        <w:spacing w:after="0"/>
        <w:rPr>
          <w:rFonts w:ascii="Times New Roman" w:eastAsia="Times New Roman" w:hAnsi="Times New Roman" w:cs="Times New Roman"/>
          <w:sz w:val="24"/>
          <w:szCs w:val="24"/>
          <w:lang w:eastAsia="pl-PL"/>
        </w:rPr>
      </w:pPr>
    </w:p>
    <w:p w14:paraId="6D20EEB7" w14:textId="77777777" w:rsidR="00E4457F" w:rsidRPr="005A5D7C" w:rsidRDefault="00E4457F" w:rsidP="00EB463B">
      <w:pPr>
        <w:spacing w:after="0"/>
        <w:jc w:val="center"/>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t>
      </w:r>
    </w:p>
    <w:p w14:paraId="2372D965" w14:textId="351C45FA" w:rsidR="00E4457F" w:rsidRPr="005A5D7C" w:rsidRDefault="00E4457F" w:rsidP="00EB463B">
      <w:pPr>
        <w:spacing w:after="0"/>
        <w:jc w:val="center"/>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(adres lokalu mieszkalnego)</w:t>
      </w:r>
    </w:p>
    <w:p w14:paraId="18B55752" w14:textId="77777777" w:rsidR="005A5D7C" w:rsidRPr="005A5D7C" w:rsidRDefault="005A5D7C" w:rsidP="00EB463B">
      <w:pPr>
        <w:spacing w:after="0"/>
        <w:jc w:val="center"/>
        <w:rPr>
          <w:rFonts w:ascii="Times New Roman" w:eastAsia="Times New Roman" w:hAnsi="Times New Roman" w:cs="Times New Roman"/>
          <w:sz w:val="24"/>
          <w:szCs w:val="24"/>
          <w:lang w:eastAsia="pl-PL"/>
        </w:rPr>
      </w:pPr>
    </w:p>
    <w:p w14:paraId="080AB55C" w14:textId="230AB4FD" w:rsidR="00E4457F" w:rsidRPr="005A5D7C" w:rsidRDefault="000E5987" w:rsidP="00BD482F">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Dla którego urządzona jest księga wieczysta KW Nr …………………..</w:t>
      </w:r>
    </w:p>
    <w:p w14:paraId="6CCE00C9" w14:textId="77777777" w:rsidR="005A5D7C" w:rsidRPr="005A5D7C" w:rsidRDefault="005A5D7C" w:rsidP="00BD482F">
      <w:pPr>
        <w:spacing w:after="0"/>
        <w:ind w:firstLine="0"/>
        <w:rPr>
          <w:rFonts w:ascii="Times New Roman" w:eastAsia="Times New Roman" w:hAnsi="Times New Roman" w:cs="Times New Roman"/>
          <w:sz w:val="24"/>
          <w:szCs w:val="24"/>
          <w:lang w:eastAsia="pl-PL"/>
        </w:rPr>
      </w:pPr>
    </w:p>
    <w:p w14:paraId="1DDC50B5" w14:textId="77777777" w:rsidR="00E4457F" w:rsidRPr="005A5D7C" w:rsidRDefault="00E4457F" w:rsidP="00EB463B">
      <w:p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Oświadczam, że jako współwłaściciel wyrażam zgodę na realizację przedsięwzięcia ujętego w niniejszym wniosku o dofinansowanie.</w:t>
      </w:r>
    </w:p>
    <w:p w14:paraId="2810F1C4" w14:textId="77777777" w:rsidR="00E4457F" w:rsidRPr="005A5D7C" w:rsidRDefault="00E4457F" w:rsidP="00EB463B">
      <w:p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Dane osób składających oświadczenie:</w:t>
      </w:r>
    </w:p>
    <w:p w14:paraId="2D17C705" w14:textId="77777777" w:rsidR="00E4457F" w:rsidRPr="005A5D7C" w:rsidRDefault="00E4457F" w:rsidP="00EB463B">
      <w:pPr>
        <w:spacing w:after="0"/>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4531"/>
        <w:gridCol w:w="4531"/>
      </w:tblGrid>
      <w:tr w:rsidR="00E4457F" w:rsidRPr="005A5D7C" w14:paraId="344DC474" w14:textId="77777777" w:rsidTr="00E4457F">
        <w:tc>
          <w:tcPr>
            <w:tcW w:w="4531" w:type="dxa"/>
          </w:tcPr>
          <w:p w14:paraId="043AC3FE" w14:textId="77777777" w:rsidR="00E4457F" w:rsidRPr="005A5D7C" w:rsidRDefault="00E4457F" w:rsidP="0093780A">
            <w:pPr>
              <w:ind w:firstLine="0"/>
              <w:rPr>
                <w:rFonts w:ascii="Times New Roman" w:hAnsi="Times New Roman" w:cs="Times New Roman"/>
                <w:sz w:val="24"/>
                <w:szCs w:val="24"/>
              </w:rPr>
            </w:pPr>
            <w:r w:rsidRPr="005A5D7C">
              <w:rPr>
                <w:rFonts w:ascii="Times New Roman" w:hAnsi="Times New Roman" w:cs="Times New Roman"/>
                <w:sz w:val="24"/>
                <w:szCs w:val="24"/>
              </w:rPr>
              <w:t>Imię i nazwisko</w:t>
            </w:r>
          </w:p>
        </w:tc>
        <w:tc>
          <w:tcPr>
            <w:tcW w:w="4531" w:type="dxa"/>
            <w:shd w:val="clear" w:color="auto" w:fill="F2F2F2" w:themeFill="background1" w:themeFillShade="F2"/>
          </w:tcPr>
          <w:p w14:paraId="5D7D8B16" w14:textId="77777777" w:rsidR="00E4457F" w:rsidRPr="005A5D7C" w:rsidRDefault="00E4457F" w:rsidP="0093780A">
            <w:pPr>
              <w:jc w:val="left"/>
              <w:rPr>
                <w:rFonts w:ascii="Times New Roman" w:hAnsi="Times New Roman" w:cs="Times New Roman"/>
                <w:sz w:val="24"/>
                <w:szCs w:val="24"/>
                <w:highlight w:val="lightGray"/>
              </w:rPr>
            </w:pPr>
          </w:p>
        </w:tc>
      </w:tr>
      <w:tr w:rsidR="00E4457F" w:rsidRPr="005A5D7C" w14:paraId="4BD31154" w14:textId="77777777" w:rsidTr="00E4457F">
        <w:tc>
          <w:tcPr>
            <w:tcW w:w="4531" w:type="dxa"/>
          </w:tcPr>
          <w:p w14:paraId="26765A7A" w14:textId="77777777" w:rsidR="00E4457F" w:rsidRPr="005A5D7C" w:rsidRDefault="00E4457F" w:rsidP="0093780A">
            <w:pPr>
              <w:ind w:firstLine="0"/>
              <w:rPr>
                <w:rFonts w:ascii="Times New Roman" w:hAnsi="Times New Roman" w:cs="Times New Roman"/>
                <w:sz w:val="24"/>
                <w:szCs w:val="24"/>
              </w:rPr>
            </w:pPr>
            <w:r w:rsidRPr="005A5D7C">
              <w:rPr>
                <w:rFonts w:ascii="Times New Roman" w:hAnsi="Times New Roman" w:cs="Times New Roman"/>
                <w:sz w:val="24"/>
                <w:szCs w:val="24"/>
              </w:rPr>
              <w:t>Adres zamieszkania</w:t>
            </w:r>
          </w:p>
        </w:tc>
        <w:tc>
          <w:tcPr>
            <w:tcW w:w="4531" w:type="dxa"/>
            <w:shd w:val="clear" w:color="auto" w:fill="F2F2F2" w:themeFill="background1" w:themeFillShade="F2"/>
          </w:tcPr>
          <w:p w14:paraId="2579C6F9" w14:textId="77777777" w:rsidR="00E4457F" w:rsidRPr="005A5D7C" w:rsidRDefault="00E4457F" w:rsidP="0093780A">
            <w:pPr>
              <w:jc w:val="left"/>
              <w:rPr>
                <w:rFonts w:ascii="Times New Roman" w:hAnsi="Times New Roman" w:cs="Times New Roman"/>
                <w:sz w:val="24"/>
                <w:szCs w:val="24"/>
                <w:highlight w:val="lightGray"/>
              </w:rPr>
            </w:pPr>
          </w:p>
        </w:tc>
      </w:tr>
      <w:tr w:rsidR="00E4457F" w:rsidRPr="005A5D7C" w14:paraId="2032F23B" w14:textId="77777777" w:rsidTr="00E4457F">
        <w:tc>
          <w:tcPr>
            <w:tcW w:w="4531" w:type="dxa"/>
          </w:tcPr>
          <w:p w14:paraId="7B4C994E" w14:textId="77777777" w:rsidR="00E4457F" w:rsidRPr="005A5D7C" w:rsidRDefault="00E4457F" w:rsidP="0093780A">
            <w:pPr>
              <w:ind w:firstLine="0"/>
              <w:rPr>
                <w:rFonts w:ascii="Times New Roman" w:hAnsi="Times New Roman" w:cs="Times New Roman"/>
                <w:sz w:val="24"/>
                <w:szCs w:val="24"/>
              </w:rPr>
            </w:pPr>
            <w:r w:rsidRPr="005A5D7C">
              <w:rPr>
                <w:rFonts w:ascii="Times New Roman" w:hAnsi="Times New Roman" w:cs="Times New Roman"/>
                <w:sz w:val="24"/>
                <w:szCs w:val="24"/>
              </w:rPr>
              <w:t>Data i podpis</w:t>
            </w:r>
          </w:p>
        </w:tc>
        <w:tc>
          <w:tcPr>
            <w:tcW w:w="4531" w:type="dxa"/>
            <w:shd w:val="clear" w:color="auto" w:fill="F2F2F2" w:themeFill="background1" w:themeFillShade="F2"/>
          </w:tcPr>
          <w:p w14:paraId="44A244B7" w14:textId="77777777" w:rsidR="00E4457F" w:rsidRPr="005A5D7C" w:rsidRDefault="00E4457F" w:rsidP="0093780A">
            <w:pPr>
              <w:jc w:val="left"/>
              <w:rPr>
                <w:rFonts w:ascii="Times New Roman" w:hAnsi="Times New Roman" w:cs="Times New Roman"/>
                <w:sz w:val="24"/>
                <w:szCs w:val="24"/>
                <w:highlight w:val="lightGray"/>
              </w:rPr>
            </w:pPr>
          </w:p>
        </w:tc>
      </w:tr>
      <w:tr w:rsidR="00E4457F" w:rsidRPr="005A5D7C" w14:paraId="1020594E" w14:textId="77777777" w:rsidTr="0093780A">
        <w:tc>
          <w:tcPr>
            <w:tcW w:w="4531" w:type="dxa"/>
            <w:shd w:val="clear" w:color="auto" w:fill="E7E6E6" w:themeFill="background2"/>
          </w:tcPr>
          <w:p w14:paraId="5D837B6D" w14:textId="77777777" w:rsidR="00E4457F" w:rsidRPr="005A5D7C" w:rsidRDefault="00E4457F" w:rsidP="0093780A">
            <w:pPr>
              <w:ind w:firstLine="0"/>
              <w:rPr>
                <w:rFonts w:ascii="Times New Roman" w:hAnsi="Times New Roman" w:cs="Times New Roman"/>
                <w:sz w:val="24"/>
                <w:szCs w:val="24"/>
              </w:rPr>
            </w:pPr>
            <w:r w:rsidRPr="005A5D7C">
              <w:rPr>
                <w:rFonts w:ascii="Times New Roman" w:hAnsi="Times New Roman" w:cs="Times New Roman"/>
                <w:sz w:val="24"/>
                <w:szCs w:val="24"/>
              </w:rPr>
              <w:t>Imię i nazwisko</w:t>
            </w:r>
          </w:p>
        </w:tc>
        <w:tc>
          <w:tcPr>
            <w:tcW w:w="4531" w:type="dxa"/>
          </w:tcPr>
          <w:p w14:paraId="1822F511" w14:textId="77777777" w:rsidR="00E4457F" w:rsidRPr="005A5D7C" w:rsidRDefault="00E4457F" w:rsidP="0093780A">
            <w:pPr>
              <w:jc w:val="left"/>
              <w:rPr>
                <w:rFonts w:ascii="Times New Roman" w:hAnsi="Times New Roman" w:cs="Times New Roman"/>
                <w:sz w:val="24"/>
                <w:szCs w:val="24"/>
              </w:rPr>
            </w:pPr>
          </w:p>
        </w:tc>
      </w:tr>
      <w:tr w:rsidR="00E4457F" w:rsidRPr="005A5D7C" w14:paraId="34090993" w14:textId="77777777" w:rsidTr="0093780A">
        <w:tc>
          <w:tcPr>
            <w:tcW w:w="4531" w:type="dxa"/>
            <w:shd w:val="clear" w:color="auto" w:fill="E7E6E6" w:themeFill="background2"/>
          </w:tcPr>
          <w:p w14:paraId="440ECDCB" w14:textId="77777777" w:rsidR="00E4457F" w:rsidRPr="005A5D7C" w:rsidRDefault="00E4457F" w:rsidP="0093780A">
            <w:pPr>
              <w:ind w:firstLine="0"/>
              <w:rPr>
                <w:rFonts w:ascii="Times New Roman" w:hAnsi="Times New Roman" w:cs="Times New Roman"/>
                <w:sz w:val="24"/>
                <w:szCs w:val="24"/>
              </w:rPr>
            </w:pPr>
            <w:r w:rsidRPr="005A5D7C">
              <w:rPr>
                <w:rFonts w:ascii="Times New Roman" w:hAnsi="Times New Roman" w:cs="Times New Roman"/>
                <w:sz w:val="24"/>
                <w:szCs w:val="24"/>
              </w:rPr>
              <w:t>Adres zamieszkania</w:t>
            </w:r>
          </w:p>
        </w:tc>
        <w:tc>
          <w:tcPr>
            <w:tcW w:w="4531" w:type="dxa"/>
          </w:tcPr>
          <w:p w14:paraId="06F9B107" w14:textId="77777777" w:rsidR="00E4457F" w:rsidRPr="005A5D7C" w:rsidRDefault="00E4457F" w:rsidP="0093780A">
            <w:pPr>
              <w:jc w:val="left"/>
              <w:rPr>
                <w:rFonts w:ascii="Times New Roman" w:hAnsi="Times New Roman" w:cs="Times New Roman"/>
                <w:sz w:val="24"/>
                <w:szCs w:val="24"/>
              </w:rPr>
            </w:pPr>
          </w:p>
        </w:tc>
      </w:tr>
      <w:tr w:rsidR="00E4457F" w:rsidRPr="005A5D7C" w14:paraId="4BEEFB5F" w14:textId="77777777" w:rsidTr="0093780A">
        <w:tc>
          <w:tcPr>
            <w:tcW w:w="4531" w:type="dxa"/>
            <w:shd w:val="clear" w:color="auto" w:fill="E7E6E6" w:themeFill="background2"/>
          </w:tcPr>
          <w:p w14:paraId="59C11070" w14:textId="77777777" w:rsidR="00E4457F" w:rsidRPr="005A5D7C" w:rsidRDefault="00E4457F" w:rsidP="0093780A">
            <w:pPr>
              <w:ind w:firstLine="0"/>
              <w:rPr>
                <w:rFonts w:ascii="Times New Roman" w:hAnsi="Times New Roman" w:cs="Times New Roman"/>
                <w:sz w:val="24"/>
                <w:szCs w:val="24"/>
              </w:rPr>
            </w:pPr>
            <w:r w:rsidRPr="005A5D7C">
              <w:rPr>
                <w:rFonts w:ascii="Times New Roman" w:hAnsi="Times New Roman" w:cs="Times New Roman"/>
                <w:sz w:val="24"/>
                <w:szCs w:val="24"/>
              </w:rPr>
              <w:t>Data i podpis</w:t>
            </w:r>
          </w:p>
        </w:tc>
        <w:tc>
          <w:tcPr>
            <w:tcW w:w="4531" w:type="dxa"/>
          </w:tcPr>
          <w:p w14:paraId="5EA06FD4" w14:textId="77777777" w:rsidR="00E4457F" w:rsidRPr="005A5D7C" w:rsidRDefault="00E4457F" w:rsidP="0093780A">
            <w:pPr>
              <w:jc w:val="left"/>
              <w:rPr>
                <w:rFonts w:ascii="Times New Roman" w:hAnsi="Times New Roman" w:cs="Times New Roman"/>
                <w:sz w:val="24"/>
                <w:szCs w:val="24"/>
              </w:rPr>
            </w:pPr>
          </w:p>
        </w:tc>
      </w:tr>
      <w:tr w:rsidR="00E4457F" w:rsidRPr="005A5D7C" w14:paraId="3D27D6A1" w14:textId="77777777" w:rsidTr="00E4457F">
        <w:tc>
          <w:tcPr>
            <w:tcW w:w="4531" w:type="dxa"/>
          </w:tcPr>
          <w:p w14:paraId="2A2E3FCF" w14:textId="77777777" w:rsidR="00E4457F" w:rsidRPr="005A5D7C" w:rsidRDefault="00E4457F" w:rsidP="0093780A">
            <w:pPr>
              <w:ind w:firstLine="0"/>
              <w:rPr>
                <w:rFonts w:ascii="Times New Roman" w:hAnsi="Times New Roman" w:cs="Times New Roman"/>
                <w:sz w:val="24"/>
                <w:szCs w:val="24"/>
              </w:rPr>
            </w:pPr>
            <w:r w:rsidRPr="005A5D7C">
              <w:rPr>
                <w:rFonts w:ascii="Times New Roman" w:hAnsi="Times New Roman" w:cs="Times New Roman"/>
                <w:sz w:val="24"/>
                <w:szCs w:val="24"/>
              </w:rPr>
              <w:t>Imię i nazwisko</w:t>
            </w:r>
          </w:p>
        </w:tc>
        <w:tc>
          <w:tcPr>
            <w:tcW w:w="4531" w:type="dxa"/>
            <w:shd w:val="clear" w:color="auto" w:fill="F2F2F2" w:themeFill="background1" w:themeFillShade="F2"/>
          </w:tcPr>
          <w:p w14:paraId="4B52A8F0" w14:textId="77777777" w:rsidR="00E4457F" w:rsidRPr="005A5D7C" w:rsidRDefault="00E4457F" w:rsidP="0093780A">
            <w:pPr>
              <w:jc w:val="left"/>
              <w:rPr>
                <w:rFonts w:ascii="Times New Roman" w:hAnsi="Times New Roman" w:cs="Times New Roman"/>
                <w:sz w:val="24"/>
                <w:szCs w:val="24"/>
              </w:rPr>
            </w:pPr>
          </w:p>
        </w:tc>
      </w:tr>
      <w:tr w:rsidR="00E4457F" w:rsidRPr="005A5D7C" w14:paraId="74BCEA3F" w14:textId="77777777" w:rsidTr="00E4457F">
        <w:tc>
          <w:tcPr>
            <w:tcW w:w="4531" w:type="dxa"/>
          </w:tcPr>
          <w:p w14:paraId="3C61B75B" w14:textId="77777777" w:rsidR="00E4457F" w:rsidRPr="005A5D7C" w:rsidRDefault="00E4457F" w:rsidP="0093780A">
            <w:pPr>
              <w:ind w:firstLine="0"/>
              <w:rPr>
                <w:rFonts w:ascii="Times New Roman" w:hAnsi="Times New Roman" w:cs="Times New Roman"/>
                <w:sz w:val="24"/>
                <w:szCs w:val="24"/>
              </w:rPr>
            </w:pPr>
            <w:r w:rsidRPr="005A5D7C">
              <w:rPr>
                <w:rFonts w:ascii="Times New Roman" w:hAnsi="Times New Roman" w:cs="Times New Roman"/>
                <w:sz w:val="24"/>
                <w:szCs w:val="24"/>
              </w:rPr>
              <w:t>Adres zamieszkania</w:t>
            </w:r>
          </w:p>
        </w:tc>
        <w:tc>
          <w:tcPr>
            <w:tcW w:w="4531" w:type="dxa"/>
            <w:shd w:val="clear" w:color="auto" w:fill="F2F2F2" w:themeFill="background1" w:themeFillShade="F2"/>
          </w:tcPr>
          <w:p w14:paraId="0BC3E1DF" w14:textId="77777777" w:rsidR="00E4457F" w:rsidRPr="005A5D7C" w:rsidRDefault="00E4457F" w:rsidP="0093780A">
            <w:pPr>
              <w:jc w:val="left"/>
              <w:rPr>
                <w:rFonts w:ascii="Times New Roman" w:hAnsi="Times New Roman" w:cs="Times New Roman"/>
                <w:sz w:val="24"/>
                <w:szCs w:val="24"/>
              </w:rPr>
            </w:pPr>
          </w:p>
        </w:tc>
      </w:tr>
      <w:tr w:rsidR="00E4457F" w:rsidRPr="005A5D7C" w14:paraId="771AC4DB" w14:textId="77777777" w:rsidTr="00E4457F">
        <w:tc>
          <w:tcPr>
            <w:tcW w:w="4531" w:type="dxa"/>
          </w:tcPr>
          <w:p w14:paraId="0E73629C" w14:textId="77777777" w:rsidR="00E4457F" w:rsidRPr="005A5D7C" w:rsidRDefault="00E4457F" w:rsidP="0093780A">
            <w:pPr>
              <w:ind w:firstLine="0"/>
              <w:rPr>
                <w:rFonts w:ascii="Times New Roman" w:hAnsi="Times New Roman" w:cs="Times New Roman"/>
                <w:sz w:val="24"/>
                <w:szCs w:val="24"/>
              </w:rPr>
            </w:pPr>
            <w:r w:rsidRPr="005A5D7C">
              <w:rPr>
                <w:rFonts w:ascii="Times New Roman" w:hAnsi="Times New Roman" w:cs="Times New Roman"/>
                <w:sz w:val="24"/>
                <w:szCs w:val="24"/>
              </w:rPr>
              <w:t>Data i podpis</w:t>
            </w:r>
          </w:p>
        </w:tc>
        <w:tc>
          <w:tcPr>
            <w:tcW w:w="4531" w:type="dxa"/>
            <w:shd w:val="clear" w:color="auto" w:fill="F2F2F2" w:themeFill="background1" w:themeFillShade="F2"/>
          </w:tcPr>
          <w:p w14:paraId="7B9AA78D" w14:textId="77777777" w:rsidR="00E4457F" w:rsidRPr="005A5D7C" w:rsidRDefault="00E4457F" w:rsidP="0093780A">
            <w:pPr>
              <w:jc w:val="left"/>
              <w:rPr>
                <w:rFonts w:ascii="Times New Roman" w:hAnsi="Times New Roman" w:cs="Times New Roman"/>
                <w:sz w:val="24"/>
                <w:szCs w:val="24"/>
              </w:rPr>
            </w:pPr>
          </w:p>
        </w:tc>
      </w:tr>
      <w:tr w:rsidR="00E4457F" w:rsidRPr="005A5D7C" w14:paraId="42B370E7" w14:textId="77777777" w:rsidTr="0093780A">
        <w:tc>
          <w:tcPr>
            <w:tcW w:w="4531" w:type="dxa"/>
            <w:shd w:val="clear" w:color="auto" w:fill="E7E6E6" w:themeFill="background2"/>
          </w:tcPr>
          <w:p w14:paraId="58FEF07B" w14:textId="77777777" w:rsidR="00E4457F" w:rsidRPr="005A5D7C" w:rsidRDefault="00E4457F" w:rsidP="0093780A">
            <w:pPr>
              <w:ind w:firstLine="0"/>
              <w:rPr>
                <w:rFonts w:ascii="Times New Roman" w:hAnsi="Times New Roman" w:cs="Times New Roman"/>
                <w:sz w:val="24"/>
                <w:szCs w:val="24"/>
              </w:rPr>
            </w:pPr>
            <w:r w:rsidRPr="005A5D7C">
              <w:rPr>
                <w:rFonts w:ascii="Times New Roman" w:hAnsi="Times New Roman" w:cs="Times New Roman"/>
                <w:sz w:val="24"/>
                <w:szCs w:val="24"/>
              </w:rPr>
              <w:t>Imię i nazwisko</w:t>
            </w:r>
          </w:p>
        </w:tc>
        <w:tc>
          <w:tcPr>
            <w:tcW w:w="4531" w:type="dxa"/>
          </w:tcPr>
          <w:p w14:paraId="475C8051" w14:textId="77777777" w:rsidR="00E4457F" w:rsidRPr="005A5D7C" w:rsidRDefault="00E4457F" w:rsidP="0093780A">
            <w:pPr>
              <w:jc w:val="left"/>
              <w:rPr>
                <w:rFonts w:ascii="Times New Roman" w:hAnsi="Times New Roman" w:cs="Times New Roman"/>
                <w:sz w:val="24"/>
                <w:szCs w:val="24"/>
              </w:rPr>
            </w:pPr>
          </w:p>
        </w:tc>
      </w:tr>
      <w:tr w:rsidR="00E4457F" w:rsidRPr="005A5D7C" w14:paraId="2C681C79" w14:textId="77777777" w:rsidTr="0093780A">
        <w:tc>
          <w:tcPr>
            <w:tcW w:w="4531" w:type="dxa"/>
            <w:shd w:val="clear" w:color="auto" w:fill="E7E6E6" w:themeFill="background2"/>
          </w:tcPr>
          <w:p w14:paraId="78FF20B6" w14:textId="77777777" w:rsidR="00E4457F" w:rsidRPr="005A5D7C" w:rsidRDefault="00E4457F" w:rsidP="0093780A">
            <w:pPr>
              <w:ind w:firstLine="0"/>
              <w:rPr>
                <w:rFonts w:ascii="Times New Roman" w:hAnsi="Times New Roman" w:cs="Times New Roman"/>
                <w:sz w:val="24"/>
                <w:szCs w:val="24"/>
              </w:rPr>
            </w:pPr>
            <w:r w:rsidRPr="005A5D7C">
              <w:rPr>
                <w:rFonts w:ascii="Times New Roman" w:hAnsi="Times New Roman" w:cs="Times New Roman"/>
                <w:sz w:val="24"/>
                <w:szCs w:val="24"/>
              </w:rPr>
              <w:t>Adres zamieszkania</w:t>
            </w:r>
          </w:p>
        </w:tc>
        <w:tc>
          <w:tcPr>
            <w:tcW w:w="4531" w:type="dxa"/>
          </w:tcPr>
          <w:p w14:paraId="6E96DB4D" w14:textId="77777777" w:rsidR="00E4457F" w:rsidRPr="005A5D7C" w:rsidRDefault="00E4457F" w:rsidP="0093780A">
            <w:pPr>
              <w:jc w:val="left"/>
              <w:rPr>
                <w:rFonts w:ascii="Times New Roman" w:hAnsi="Times New Roman" w:cs="Times New Roman"/>
                <w:sz w:val="24"/>
                <w:szCs w:val="24"/>
              </w:rPr>
            </w:pPr>
          </w:p>
        </w:tc>
      </w:tr>
      <w:tr w:rsidR="00E4457F" w:rsidRPr="005A5D7C" w14:paraId="635C144A" w14:textId="77777777" w:rsidTr="0093780A">
        <w:tc>
          <w:tcPr>
            <w:tcW w:w="4531" w:type="dxa"/>
            <w:shd w:val="clear" w:color="auto" w:fill="E7E6E6" w:themeFill="background2"/>
          </w:tcPr>
          <w:p w14:paraId="31191F68" w14:textId="77777777" w:rsidR="00E4457F" w:rsidRPr="005A5D7C" w:rsidRDefault="00E4457F" w:rsidP="0093780A">
            <w:pPr>
              <w:ind w:firstLine="0"/>
              <w:rPr>
                <w:rFonts w:ascii="Times New Roman" w:hAnsi="Times New Roman" w:cs="Times New Roman"/>
                <w:sz w:val="24"/>
                <w:szCs w:val="24"/>
              </w:rPr>
            </w:pPr>
            <w:r w:rsidRPr="005A5D7C">
              <w:rPr>
                <w:rFonts w:ascii="Times New Roman" w:hAnsi="Times New Roman" w:cs="Times New Roman"/>
                <w:sz w:val="24"/>
                <w:szCs w:val="24"/>
              </w:rPr>
              <w:t>Data i podpis</w:t>
            </w:r>
          </w:p>
        </w:tc>
        <w:tc>
          <w:tcPr>
            <w:tcW w:w="4531" w:type="dxa"/>
          </w:tcPr>
          <w:p w14:paraId="2BD69D44" w14:textId="77777777" w:rsidR="00E4457F" w:rsidRPr="005A5D7C" w:rsidRDefault="00E4457F" w:rsidP="0093780A">
            <w:pPr>
              <w:jc w:val="left"/>
              <w:rPr>
                <w:rFonts w:ascii="Times New Roman" w:hAnsi="Times New Roman" w:cs="Times New Roman"/>
                <w:sz w:val="24"/>
                <w:szCs w:val="24"/>
              </w:rPr>
            </w:pPr>
          </w:p>
        </w:tc>
      </w:tr>
      <w:tr w:rsidR="00E4457F" w:rsidRPr="005A5D7C" w14:paraId="76CA5757" w14:textId="77777777" w:rsidTr="00E4457F">
        <w:tc>
          <w:tcPr>
            <w:tcW w:w="4531" w:type="dxa"/>
          </w:tcPr>
          <w:p w14:paraId="5E834BE0" w14:textId="77777777" w:rsidR="00E4457F" w:rsidRPr="005A5D7C" w:rsidRDefault="00E4457F" w:rsidP="0093780A">
            <w:pPr>
              <w:ind w:firstLine="0"/>
              <w:rPr>
                <w:rFonts w:ascii="Times New Roman" w:hAnsi="Times New Roman" w:cs="Times New Roman"/>
                <w:sz w:val="24"/>
                <w:szCs w:val="24"/>
              </w:rPr>
            </w:pPr>
            <w:r w:rsidRPr="005A5D7C">
              <w:rPr>
                <w:rFonts w:ascii="Times New Roman" w:hAnsi="Times New Roman" w:cs="Times New Roman"/>
                <w:sz w:val="24"/>
                <w:szCs w:val="24"/>
              </w:rPr>
              <w:t>Imię i nazwisko</w:t>
            </w:r>
          </w:p>
        </w:tc>
        <w:tc>
          <w:tcPr>
            <w:tcW w:w="4531" w:type="dxa"/>
            <w:shd w:val="clear" w:color="auto" w:fill="F2F2F2" w:themeFill="background1" w:themeFillShade="F2"/>
          </w:tcPr>
          <w:p w14:paraId="6E02A6EA" w14:textId="77777777" w:rsidR="00E4457F" w:rsidRPr="005A5D7C" w:rsidRDefault="00E4457F" w:rsidP="0093780A">
            <w:pPr>
              <w:jc w:val="left"/>
              <w:rPr>
                <w:rFonts w:ascii="Times New Roman" w:hAnsi="Times New Roman" w:cs="Times New Roman"/>
                <w:sz w:val="24"/>
                <w:szCs w:val="24"/>
              </w:rPr>
            </w:pPr>
          </w:p>
        </w:tc>
      </w:tr>
      <w:tr w:rsidR="00E4457F" w:rsidRPr="005A5D7C" w14:paraId="46481604" w14:textId="77777777" w:rsidTr="00E4457F">
        <w:tc>
          <w:tcPr>
            <w:tcW w:w="4531" w:type="dxa"/>
          </w:tcPr>
          <w:p w14:paraId="4B859A05" w14:textId="77777777" w:rsidR="00E4457F" w:rsidRPr="005A5D7C" w:rsidRDefault="00E4457F" w:rsidP="0093780A">
            <w:pPr>
              <w:ind w:firstLine="0"/>
              <w:rPr>
                <w:rFonts w:ascii="Times New Roman" w:hAnsi="Times New Roman" w:cs="Times New Roman"/>
                <w:sz w:val="24"/>
                <w:szCs w:val="24"/>
              </w:rPr>
            </w:pPr>
            <w:r w:rsidRPr="005A5D7C">
              <w:rPr>
                <w:rFonts w:ascii="Times New Roman" w:hAnsi="Times New Roman" w:cs="Times New Roman"/>
                <w:sz w:val="24"/>
                <w:szCs w:val="24"/>
              </w:rPr>
              <w:t>Adres zamieszkania</w:t>
            </w:r>
          </w:p>
        </w:tc>
        <w:tc>
          <w:tcPr>
            <w:tcW w:w="4531" w:type="dxa"/>
            <w:shd w:val="clear" w:color="auto" w:fill="F2F2F2" w:themeFill="background1" w:themeFillShade="F2"/>
          </w:tcPr>
          <w:p w14:paraId="5F727D91" w14:textId="77777777" w:rsidR="00E4457F" w:rsidRPr="005A5D7C" w:rsidRDefault="00E4457F" w:rsidP="0093780A">
            <w:pPr>
              <w:jc w:val="left"/>
              <w:rPr>
                <w:rFonts w:ascii="Times New Roman" w:hAnsi="Times New Roman" w:cs="Times New Roman"/>
                <w:sz w:val="24"/>
                <w:szCs w:val="24"/>
              </w:rPr>
            </w:pPr>
          </w:p>
        </w:tc>
      </w:tr>
      <w:tr w:rsidR="00E4457F" w:rsidRPr="005A5D7C" w14:paraId="4DEAC17B" w14:textId="77777777" w:rsidTr="00E4457F">
        <w:tc>
          <w:tcPr>
            <w:tcW w:w="4531" w:type="dxa"/>
          </w:tcPr>
          <w:p w14:paraId="56817856" w14:textId="77777777" w:rsidR="00E4457F" w:rsidRPr="005A5D7C" w:rsidRDefault="00E4457F" w:rsidP="0093780A">
            <w:pPr>
              <w:ind w:firstLine="0"/>
              <w:rPr>
                <w:rFonts w:ascii="Times New Roman" w:hAnsi="Times New Roman" w:cs="Times New Roman"/>
                <w:sz w:val="24"/>
                <w:szCs w:val="24"/>
              </w:rPr>
            </w:pPr>
            <w:r w:rsidRPr="005A5D7C">
              <w:rPr>
                <w:rFonts w:ascii="Times New Roman" w:hAnsi="Times New Roman" w:cs="Times New Roman"/>
                <w:sz w:val="24"/>
                <w:szCs w:val="24"/>
              </w:rPr>
              <w:t>Data i podpis</w:t>
            </w:r>
          </w:p>
        </w:tc>
        <w:tc>
          <w:tcPr>
            <w:tcW w:w="4531" w:type="dxa"/>
            <w:shd w:val="clear" w:color="auto" w:fill="F2F2F2" w:themeFill="background1" w:themeFillShade="F2"/>
          </w:tcPr>
          <w:p w14:paraId="3FF24FC3" w14:textId="77777777" w:rsidR="00E4457F" w:rsidRPr="005A5D7C" w:rsidRDefault="00E4457F" w:rsidP="0093780A">
            <w:pPr>
              <w:jc w:val="left"/>
              <w:rPr>
                <w:rFonts w:ascii="Times New Roman" w:hAnsi="Times New Roman" w:cs="Times New Roman"/>
                <w:sz w:val="24"/>
                <w:szCs w:val="24"/>
              </w:rPr>
            </w:pPr>
          </w:p>
        </w:tc>
      </w:tr>
    </w:tbl>
    <w:p w14:paraId="420D7D20" w14:textId="77777777" w:rsidR="00E4457F" w:rsidRPr="005A5D7C" w:rsidRDefault="00E4457F" w:rsidP="0093780A">
      <w:pPr>
        <w:spacing w:after="0"/>
        <w:jc w:val="left"/>
        <w:rPr>
          <w:rFonts w:ascii="Times New Roman" w:hAnsi="Times New Roman" w:cs="Times New Roman"/>
          <w:sz w:val="24"/>
          <w:szCs w:val="24"/>
        </w:rPr>
      </w:pPr>
    </w:p>
    <w:p w14:paraId="1A860E9E" w14:textId="77777777" w:rsidR="00DC72C2" w:rsidRPr="005A5D7C" w:rsidRDefault="00DC72C2" w:rsidP="00EB463B">
      <w:pPr>
        <w:spacing w:after="0"/>
        <w:rPr>
          <w:rFonts w:ascii="Times New Roman" w:hAnsi="Times New Roman" w:cs="Times New Roman"/>
          <w:sz w:val="24"/>
          <w:szCs w:val="24"/>
        </w:rPr>
      </w:pPr>
    </w:p>
    <w:p w14:paraId="23EB7CA5" w14:textId="77777777" w:rsidR="007704DC" w:rsidRPr="005A5D7C" w:rsidRDefault="007704DC" w:rsidP="00EB463B">
      <w:pPr>
        <w:spacing w:after="0"/>
        <w:rPr>
          <w:rFonts w:ascii="Times New Roman" w:hAnsi="Times New Roman" w:cs="Times New Roman"/>
          <w:sz w:val="24"/>
          <w:szCs w:val="24"/>
        </w:rPr>
      </w:pPr>
    </w:p>
    <w:p w14:paraId="1C199717" w14:textId="77777777" w:rsidR="007704DC" w:rsidRPr="005A5D7C" w:rsidRDefault="007704DC" w:rsidP="00EB463B">
      <w:pPr>
        <w:spacing w:after="0"/>
        <w:rPr>
          <w:rFonts w:ascii="Times New Roman" w:hAnsi="Times New Roman" w:cs="Times New Roman"/>
          <w:sz w:val="24"/>
          <w:szCs w:val="24"/>
        </w:rPr>
      </w:pPr>
    </w:p>
    <w:p w14:paraId="1CC61C55" w14:textId="77777777" w:rsidR="007704DC" w:rsidRPr="005A5D7C" w:rsidRDefault="007704DC" w:rsidP="00EB463B">
      <w:pPr>
        <w:spacing w:after="0"/>
        <w:rPr>
          <w:rFonts w:ascii="Times New Roman" w:hAnsi="Times New Roman" w:cs="Times New Roman"/>
          <w:sz w:val="24"/>
          <w:szCs w:val="24"/>
        </w:rPr>
      </w:pPr>
    </w:p>
    <w:p w14:paraId="7739AD96" w14:textId="77777777" w:rsidR="007704DC" w:rsidRPr="005A5D7C" w:rsidRDefault="007704DC" w:rsidP="00EB463B">
      <w:pPr>
        <w:spacing w:after="0"/>
        <w:rPr>
          <w:rFonts w:ascii="Times New Roman" w:hAnsi="Times New Roman" w:cs="Times New Roman"/>
          <w:sz w:val="24"/>
          <w:szCs w:val="24"/>
        </w:rPr>
      </w:pPr>
    </w:p>
    <w:p w14:paraId="7AC542FB" w14:textId="77777777" w:rsidR="007704DC" w:rsidRPr="005A5D7C" w:rsidRDefault="007704DC" w:rsidP="00EB463B">
      <w:pPr>
        <w:spacing w:after="0"/>
        <w:rPr>
          <w:rFonts w:ascii="Times New Roman" w:hAnsi="Times New Roman" w:cs="Times New Roman"/>
          <w:sz w:val="24"/>
          <w:szCs w:val="24"/>
        </w:rPr>
      </w:pPr>
    </w:p>
    <w:p w14:paraId="7CA7A22C" w14:textId="77777777" w:rsidR="007704DC" w:rsidRPr="005A5D7C" w:rsidRDefault="007704DC" w:rsidP="00EB463B">
      <w:pPr>
        <w:spacing w:after="0"/>
        <w:rPr>
          <w:rFonts w:ascii="Times New Roman" w:hAnsi="Times New Roman" w:cs="Times New Roman"/>
          <w:sz w:val="24"/>
          <w:szCs w:val="24"/>
        </w:rPr>
      </w:pPr>
    </w:p>
    <w:p w14:paraId="46057017" w14:textId="77777777" w:rsidR="00EC3D3F" w:rsidRPr="005A5D7C" w:rsidRDefault="00EC3D3F" w:rsidP="00EB463B">
      <w:pPr>
        <w:spacing w:after="0"/>
        <w:rPr>
          <w:rFonts w:ascii="Times New Roman" w:hAnsi="Times New Roman" w:cs="Times New Roman"/>
          <w:sz w:val="24"/>
          <w:szCs w:val="24"/>
        </w:rPr>
      </w:pPr>
    </w:p>
    <w:p w14:paraId="59A9F0CE" w14:textId="77777777" w:rsidR="00EC3D3F" w:rsidRPr="005A5D7C" w:rsidRDefault="00EC3D3F" w:rsidP="00EB463B">
      <w:pPr>
        <w:spacing w:after="0"/>
        <w:rPr>
          <w:rFonts w:ascii="Times New Roman" w:hAnsi="Times New Roman" w:cs="Times New Roman"/>
          <w:sz w:val="24"/>
          <w:szCs w:val="24"/>
        </w:rPr>
      </w:pPr>
    </w:p>
    <w:p w14:paraId="6787EF7E" w14:textId="77777777" w:rsidR="007704DC" w:rsidRPr="005A5D7C" w:rsidRDefault="007704DC" w:rsidP="00EB463B">
      <w:pPr>
        <w:spacing w:after="0"/>
        <w:rPr>
          <w:rFonts w:ascii="Times New Roman" w:hAnsi="Times New Roman" w:cs="Times New Roman"/>
          <w:sz w:val="24"/>
          <w:szCs w:val="24"/>
        </w:rPr>
      </w:pPr>
    </w:p>
    <w:p w14:paraId="54336D84" w14:textId="77777777" w:rsidR="00E23CDC" w:rsidRPr="005A5D7C" w:rsidRDefault="00E23CDC" w:rsidP="00EB463B">
      <w:pPr>
        <w:spacing w:after="0"/>
        <w:rPr>
          <w:rFonts w:ascii="Times New Roman" w:hAnsi="Times New Roman" w:cs="Times New Roman"/>
          <w:sz w:val="24"/>
          <w:szCs w:val="24"/>
        </w:rPr>
      </w:pPr>
    </w:p>
    <w:p w14:paraId="53FD31A6" w14:textId="6D26D436" w:rsidR="001902AC" w:rsidRPr="005A5D7C" w:rsidRDefault="001902AC" w:rsidP="00BD482F">
      <w:pPr>
        <w:spacing w:after="0"/>
        <w:ind w:left="6371"/>
        <w:jc w:val="right"/>
        <w:rPr>
          <w:rFonts w:ascii="Times New Roman" w:eastAsia="Times New Roman" w:hAnsi="Times New Roman" w:cs="Times New Roman"/>
          <w:bCs/>
          <w:sz w:val="24"/>
          <w:szCs w:val="24"/>
          <w:lang w:eastAsia="pl-PL"/>
        </w:rPr>
      </w:pPr>
      <w:r w:rsidRPr="005A5D7C">
        <w:rPr>
          <w:rFonts w:ascii="Times New Roman" w:eastAsia="Times New Roman" w:hAnsi="Times New Roman" w:cs="Times New Roman"/>
          <w:bCs/>
          <w:sz w:val="24"/>
          <w:szCs w:val="24"/>
          <w:lang w:eastAsia="pl-PL"/>
        </w:rPr>
        <w:t xml:space="preserve">      </w:t>
      </w:r>
      <w:r w:rsidR="0030017A" w:rsidRPr="005A5D7C">
        <w:rPr>
          <w:rFonts w:ascii="Times New Roman" w:eastAsia="Times New Roman" w:hAnsi="Times New Roman" w:cs="Times New Roman"/>
          <w:bCs/>
          <w:sz w:val="24"/>
          <w:szCs w:val="24"/>
          <w:lang w:eastAsia="pl-PL"/>
        </w:rPr>
        <w:t>z</w:t>
      </w:r>
      <w:r w:rsidRPr="005A5D7C">
        <w:rPr>
          <w:rFonts w:ascii="Times New Roman" w:eastAsia="Times New Roman" w:hAnsi="Times New Roman" w:cs="Times New Roman"/>
          <w:bCs/>
          <w:sz w:val="24"/>
          <w:szCs w:val="24"/>
          <w:lang w:eastAsia="pl-PL"/>
        </w:rPr>
        <w:t>ałącznik Nr</w:t>
      </w:r>
      <w:r w:rsidR="006B0B2E" w:rsidRPr="005A5D7C">
        <w:rPr>
          <w:rFonts w:ascii="Times New Roman" w:eastAsia="Times New Roman" w:hAnsi="Times New Roman" w:cs="Times New Roman"/>
          <w:bCs/>
          <w:sz w:val="24"/>
          <w:szCs w:val="24"/>
          <w:lang w:eastAsia="pl-PL"/>
        </w:rPr>
        <w:t xml:space="preserve"> 3</w:t>
      </w:r>
    </w:p>
    <w:p w14:paraId="33669F32" w14:textId="77777777" w:rsidR="0030017A" w:rsidRPr="005A5D7C" w:rsidRDefault="001902AC" w:rsidP="00BD482F">
      <w:pPr>
        <w:spacing w:after="0"/>
        <w:ind w:firstLine="0"/>
        <w:jc w:val="right"/>
        <w:rPr>
          <w:rFonts w:ascii="Times New Roman" w:eastAsia="Times New Roman" w:hAnsi="Times New Roman" w:cs="Times New Roman"/>
          <w:bCs/>
          <w:sz w:val="24"/>
          <w:szCs w:val="24"/>
          <w:lang w:eastAsia="pl-PL"/>
        </w:rPr>
      </w:pPr>
      <w:r w:rsidRPr="005A5D7C">
        <w:rPr>
          <w:rFonts w:ascii="Times New Roman" w:eastAsia="Times New Roman" w:hAnsi="Times New Roman" w:cs="Times New Roman"/>
          <w:bCs/>
          <w:sz w:val="24"/>
          <w:szCs w:val="24"/>
          <w:lang w:eastAsia="pl-PL"/>
        </w:rPr>
        <w:t xml:space="preserve">do wniosku o dofinansowanie  w ramach </w:t>
      </w:r>
    </w:p>
    <w:p w14:paraId="02F61E9B" w14:textId="77777777" w:rsidR="0030017A" w:rsidRPr="005A5D7C" w:rsidRDefault="001902AC" w:rsidP="00BD482F">
      <w:pPr>
        <w:spacing w:after="0"/>
        <w:ind w:firstLine="0"/>
        <w:jc w:val="right"/>
        <w:rPr>
          <w:rFonts w:ascii="Times New Roman" w:eastAsia="Times New Roman" w:hAnsi="Times New Roman" w:cs="Times New Roman"/>
          <w:bCs/>
          <w:sz w:val="24"/>
          <w:szCs w:val="24"/>
          <w:lang w:eastAsia="pl-PL"/>
        </w:rPr>
      </w:pPr>
      <w:r w:rsidRPr="005A5D7C">
        <w:rPr>
          <w:rFonts w:ascii="Times New Roman" w:eastAsia="Times New Roman" w:hAnsi="Times New Roman" w:cs="Times New Roman"/>
          <w:bCs/>
          <w:sz w:val="24"/>
          <w:szCs w:val="24"/>
          <w:lang w:eastAsia="pl-PL"/>
        </w:rPr>
        <w:t>Programu Priorytetowego „Ciepłe mieszkanie”</w:t>
      </w:r>
    </w:p>
    <w:p w14:paraId="3700C0D4" w14:textId="77777777" w:rsidR="001902AC" w:rsidRPr="005A5D7C" w:rsidRDefault="001902AC" w:rsidP="00BD482F">
      <w:pPr>
        <w:spacing w:after="0"/>
        <w:ind w:firstLine="0"/>
        <w:jc w:val="right"/>
        <w:rPr>
          <w:rFonts w:ascii="Times New Roman" w:eastAsia="Times New Roman" w:hAnsi="Times New Roman" w:cs="Times New Roman"/>
          <w:bCs/>
          <w:sz w:val="24"/>
          <w:szCs w:val="24"/>
          <w:lang w:eastAsia="pl-PL"/>
        </w:rPr>
      </w:pPr>
      <w:r w:rsidRPr="005A5D7C">
        <w:rPr>
          <w:rFonts w:ascii="Times New Roman" w:eastAsia="Times New Roman" w:hAnsi="Times New Roman" w:cs="Times New Roman"/>
          <w:bCs/>
          <w:sz w:val="24"/>
          <w:szCs w:val="24"/>
          <w:lang w:eastAsia="pl-PL"/>
        </w:rPr>
        <w:t xml:space="preserve"> na terenie Gminy Chełmża</w:t>
      </w:r>
    </w:p>
    <w:p w14:paraId="32F2586A" w14:textId="77777777" w:rsidR="00A52709" w:rsidRPr="005A5D7C" w:rsidRDefault="00A52709" w:rsidP="00EB463B">
      <w:pPr>
        <w:spacing w:after="0"/>
        <w:rPr>
          <w:rFonts w:ascii="Times New Roman" w:eastAsia="Times New Roman" w:hAnsi="Times New Roman" w:cs="Times New Roman"/>
          <w:sz w:val="24"/>
          <w:szCs w:val="24"/>
          <w:lang w:eastAsia="pl-PL"/>
        </w:rPr>
      </w:pPr>
    </w:p>
    <w:p w14:paraId="1636AB5C" w14:textId="517357B2" w:rsidR="00DC72C2" w:rsidRPr="005A5D7C" w:rsidRDefault="00DC72C2" w:rsidP="00EB463B">
      <w:p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Oświadczenie współmałżonka o wyrażeniu zgody</w:t>
      </w:r>
      <w:r w:rsidR="00665561" w:rsidRPr="005A5D7C">
        <w:rPr>
          <w:rFonts w:ascii="Times New Roman" w:eastAsia="Times New Roman" w:hAnsi="Times New Roman" w:cs="Times New Roman"/>
          <w:sz w:val="24"/>
          <w:szCs w:val="24"/>
          <w:lang w:eastAsia="pl-PL"/>
        </w:rPr>
        <w:t xml:space="preserve"> na zaciąganie zobowiązań przez współmałżonka zobowiązań wynikających z umowy dotacji (jeśli wnioskodawca posiada ustawową wspólność majątkową)</w:t>
      </w:r>
    </w:p>
    <w:p w14:paraId="50F82FE4" w14:textId="77777777" w:rsidR="005A5D7C" w:rsidRPr="005A5D7C" w:rsidRDefault="005A5D7C" w:rsidP="00EB463B">
      <w:pPr>
        <w:spacing w:after="0"/>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4531"/>
        <w:gridCol w:w="4531"/>
      </w:tblGrid>
      <w:tr w:rsidR="00665561" w:rsidRPr="005A5D7C" w14:paraId="47B9B102" w14:textId="77777777" w:rsidTr="0093780A">
        <w:tc>
          <w:tcPr>
            <w:tcW w:w="4531" w:type="dxa"/>
            <w:shd w:val="clear" w:color="auto" w:fill="E7E6E6" w:themeFill="background2"/>
          </w:tcPr>
          <w:p w14:paraId="4A589B86" w14:textId="77777777" w:rsidR="00665561" w:rsidRPr="005A5D7C" w:rsidRDefault="00665561" w:rsidP="00520D4D">
            <w:pPr>
              <w:ind w:firstLine="0"/>
              <w:rPr>
                <w:rFonts w:ascii="Times New Roman" w:eastAsia="Times New Roman" w:hAnsi="Times New Roman" w:cs="Times New Roman"/>
                <w:sz w:val="24"/>
                <w:szCs w:val="24"/>
                <w:lang w:eastAsia="pl-PL"/>
              </w:rPr>
            </w:pPr>
            <w:r w:rsidRPr="005A5D7C">
              <w:rPr>
                <w:rFonts w:ascii="Times New Roman" w:hAnsi="Times New Roman" w:cs="Times New Roman"/>
                <w:sz w:val="24"/>
                <w:szCs w:val="24"/>
              </w:rPr>
              <w:t>Imię i nazwisko</w:t>
            </w:r>
          </w:p>
        </w:tc>
        <w:tc>
          <w:tcPr>
            <w:tcW w:w="4531" w:type="dxa"/>
          </w:tcPr>
          <w:p w14:paraId="445338E0" w14:textId="77777777" w:rsidR="00665561" w:rsidRPr="005A5D7C" w:rsidRDefault="00665561" w:rsidP="00EB463B">
            <w:pPr>
              <w:rPr>
                <w:rFonts w:ascii="Times New Roman" w:eastAsia="Times New Roman" w:hAnsi="Times New Roman" w:cs="Times New Roman"/>
                <w:sz w:val="24"/>
                <w:szCs w:val="24"/>
                <w:lang w:eastAsia="pl-PL"/>
              </w:rPr>
            </w:pPr>
          </w:p>
        </w:tc>
      </w:tr>
      <w:tr w:rsidR="00665561" w:rsidRPr="005A5D7C" w14:paraId="3635E267" w14:textId="77777777" w:rsidTr="0093780A">
        <w:tc>
          <w:tcPr>
            <w:tcW w:w="4531" w:type="dxa"/>
            <w:shd w:val="clear" w:color="auto" w:fill="E7E6E6" w:themeFill="background2"/>
          </w:tcPr>
          <w:p w14:paraId="39C86614" w14:textId="77777777" w:rsidR="00665561" w:rsidRPr="005A5D7C" w:rsidRDefault="00665561"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PESEL lub inny numer identyfikacyjny</w:t>
            </w:r>
          </w:p>
        </w:tc>
        <w:tc>
          <w:tcPr>
            <w:tcW w:w="4531" w:type="dxa"/>
          </w:tcPr>
          <w:p w14:paraId="5800EAA0" w14:textId="77777777" w:rsidR="00665561" w:rsidRPr="005A5D7C" w:rsidRDefault="00665561" w:rsidP="00EB463B">
            <w:pPr>
              <w:rPr>
                <w:rFonts w:ascii="Times New Roman" w:eastAsia="Times New Roman" w:hAnsi="Times New Roman" w:cs="Times New Roman"/>
                <w:sz w:val="24"/>
                <w:szCs w:val="24"/>
                <w:lang w:eastAsia="pl-PL"/>
              </w:rPr>
            </w:pPr>
          </w:p>
        </w:tc>
      </w:tr>
      <w:tr w:rsidR="00665561" w:rsidRPr="005A5D7C" w14:paraId="06746316" w14:textId="77777777" w:rsidTr="0093780A">
        <w:tc>
          <w:tcPr>
            <w:tcW w:w="4531" w:type="dxa"/>
            <w:shd w:val="clear" w:color="auto" w:fill="E7E6E6" w:themeFill="background2"/>
          </w:tcPr>
          <w:p w14:paraId="4C3B60EF" w14:textId="77777777" w:rsidR="00665561" w:rsidRPr="005A5D7C" w:rsidRDefault="00665561" w:rsidP="00520D4D">
            <w:pPr>
              <w:ind w:firstLine="0"/>
              <w:rPr>
                <w:rFonts w:ascii="Times New Roman" w:eastAsia="Times New Roman" w:hAnsi="Times New Roman" w:cs="Times New Roman"/>
                <w:sz w:val="24"/>
                <w:szCs w:val="24"/>
                <w:lang w:eastAsia="pl-PL"/>
              </w:rPr>
            </w:pPr>
            <w:r w:rsidRPr="005A5D7C">
              <w:rPr>
                <w:rFonts w:ascii="Times New Roman" w:hAnsi="Times New Roman" w:cs="Times New Roman"/>
                <w:sz w:val="24"/>
                <w:szCs w:val="24"/>
              </w:rPr>
              <w:t>Adres zamieszkania</w:t>
            </w:r>
          </w:p>
        </w:tc>
        <w:tc>
          <w:tcPr>
            <w:tcW w:w="4531" w:type="dxa"/>
          </w:tcPr>
          <w:p w14:paraId="1D0290A9" w14:textId="77777777" w:rsidR="00665561" w:rsidRPr="005A5D7C" w:rsidRDefault="00665561" w:rsidP="00EB463B">
            <w:pPr>
              <w:rPr>
                <w:rFonts w:ascii="Times New Roman" w:eastAsia="Times New Roman" w:hAnsi="Times New Roman" w:cs="Times New Roman"/>
                <w:sz w:val="24"/>
                <w:szCs w:val="24"/>
                <w:lang w:eastAsia="pl-PL"/>
              </w:rPr>
            </w:pPr>
          </w:p>
        </w:tc>
      </w:tr>
    </w:tbl>
    <w:p w14:paraId="3A0A059B" w14:textId="77777777" w:rsidR="00665561" w:rsidRPr="005A5D7C" w:rsidRDefault="00665561" w:rsidP="00EB463B">
      <w:pPr>
        <w:spacing w:after="0"/>
        <w:rPr>
          <w:rFonts w:ascii="Times New Roman" w:eastAsia="Times New Roman" w:hAnsi="Times New Roman" w:cs="Times New Roman"/>
          <w:sz w:val="24"/>
          <w:szCs w:val="24"/>
          <w:lang w:eastAsia="pl-PL"/>
        </w:rPr>
      </w:pPr>
    </w:p>
    <w:p w14:paraId="2D85D125" w14:textId="69F5B601" w:rsidR="00665561" w:rsidRPr="005A5D7C" w:rsidRDefault="00665561" w:rsidP="00520D4D">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Wyrażam zgodę na zaciągnięcie przez mojego współmałżonka:</w:t>
      </w:r>
    </w:p>
    <w:p w14:paraId="125441A6" w14:textId="77777777" w:rsidR="005A5D7C" w:rsidRPr="005A5D7C" w:rsidRDefault="005A5D7C" w:rsidP="00520D4D">
      <w:pPr>
        <w:spacing w:after="0"/>
        <w:ind w:firstLine="0"/>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4531"/>
        <w:gridCol w:w="4531"/>
      </w:tblGrid>
      <w:tr w:rsidR="00665561" w:rsidRPr="005A5D7C" w14:paraId="0A8ABF36" w14:textId="77777777" w:rsidTr="0093780A">
        <w:tc>
          <w:tcPr>
            <w:tcW w:w="4531" w:type="dxa"/>
            <w:shd w:val="clear" w:color="auto" w:fill="E7E6E6" w:themeFill="background2"/>
          </w:tcPr>
          <w:p w14:paraId="01B53703" w14:textId="77777777" w:rsidR="00665561" w:rsidRPr="005A5D7C" w:rsidRDefault="00665561"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Imię i nazwisko</w:t>
            </w:r>
          </w:p>
        </w:tc>
        <w:tc>
          <w:tcPr>
            <w:tcW w:w="4531" w:type="dxa"/>
          </w:tcPr>
          <w:p w14:paraId="200C14E8" w14:textId="77777777" w:rsidR="00665561" w:rsidRPr="005A5D7C" w:rsidRDefault="00665561" w:rsidP="00EB463B">
            <w:pPr>
              <w:rPr>
                <w:rFonts w:ascii="Times New Roman" w:eastAsia="Times New Roman" w:hAnsi="Times New Roman" w:cs="Times New Roman"/>
                <w:sz w:val="24"/>
                <w:szCs w:val="24"/>
                <w:lang w:eastAsia="pl-PL"/>
              </w:rPr>
            </w:pPr>
          </w:p>
        </w:tc>
      </w:tr>
    </w:tbl>
    <w:p w14:paraId="07D62435" w14:textId="77777777" w:rsidR="00EC3D3F" w:rsidRPr="005A5D7C" w:rsidRDefault="00EC3D3F" w:rsidP="00EC3D3F">
      <w:pPr>
        <w:spacing w:after="0"/>
        <w:ind w:firstLine="0"/>
        <w:rPr>
          <w:rFonts w:ascii="Times New Roman" w:eastAsia="Times New Roman" w:hAnsi="Times New Roman" w:cs="Times New Roman"/>
          <w:sz w:val="24"/>
          <w:szCs w:val="24"/>
          <w:lang w:eastAsia="pl-PL"/>
        </w:rPr>
      </w:pPr>
    </w:p>
    <w:p w14:paraId="3D37B176" w14:textId="2B8EAF8A" w:rsidR="00DC72C2" w:rsidRPr="005A5D7C" w:rsidRDefault="0030017A" w:rsidP="00EC3D3F">
      <w:pPr>
        <w:spacing w:after="0"/>
        <w:ind w:firstLine="0"/>
        <w:rPr>
          <w:rFonts w:ascii="Times New Roman" w:hAnsi="Times New Roman" w:cs="Times New Roman"/>
          <w:sz w:val="24"/>
          <w:szCs w:val="24"/>
        </w:rPr>
      </w:pPr>
      <w:r w:rsidRPr="005A5D7C">
        <w:rPr>
          <w:rFonts w:ascii="Times New Roman" w:hAnsi="Times New Roman" w:cs="Times New Roman"/>
          <w:sz w:val="24"/>
          <w:szCs w:val="24"/>
        </w:rPr>
        <w:t>z</w:t>
      </w:r>
      <w:r w:rsidR="00665561" w:rsidRPr="005A5D7C">
        <w:rPr>
          <w:rFonts w:ascii="Times New Roman" w:hAnsi="Times New Roman" w:cs="Times New Roman"/>
          <w:sz w:val="24"/>
          <w:szCs w:val="24"/>
        </w:rPr>
        <w:t xml:space="preserve">obowiązań wynikających z umowy dotacji zawieranej w celu dofinansowania przedsięwzięcia realizowanego w ramach Programu </w:t>
      </w:r>
      <w:r w:rsidR="00EC3D3F" w:rsidRPr="005A5D7C">
        <w:rPr>
          <w:rFonts w:ascii="Times New Roman" w:hAnsi="Times New Roman" w:cs="Times New Roman"/>
          <w:sz w:val="24"/>
          <w:szCs w:val="24"/>
        </w:rPr>
        <w:t>„</w:t>
      </w:r>
      <w:r w:rsidR="00665561" w:rsidRPr="005A5D7C">
        <w:rPr>
          <w:rFonts w:ascii="Times New Roman" w:hAnsi="Times New Roman" w:cs="Times New Roman"/>
          <w:sz w:val="24"/>
          <w:szCs w:val="24"/>
        </w:rPr>
        <w:t>Ciepłe Mieszkanie</w:t>
      </w:r>
      <w:r w:rsidR="00EC3D3F" w:rsidRPr="005A5D7C">
        <w:rPr>
          <w:rFonts w:ascii="Times New Roman" w:hAnsi="Times New Roman" w:cs="Times New Roman"/>
          <w:sz w:val="24"/>
          <w:szCs w:val="24"/>
        </w:rPr>
        <w:t>”</w:t>
      </w:r>
      <w:r w:rsidR="00665561" w:rsidRPr="005A5D7C">
        <w:rPr>
          <w:rFonts w:ascii="Times New Roman" w:hAnsi="Times New Roman" w:cs="Times New Roman"/>
          <w:sz w:val="24"/>
          <w:szCs w:val="24"/>
        </w:rPr>
        <w:t xml:space="preserve"> na terenie Gminy Chełmża, których treść jest mi znana.</w:t>
      </w:r>
    </w:p>
    <w:p w14:paraId="1C9FDC27" w14:textId="77777777" w:rsidR="00665561" w:rsidRPr="005A5D7C" w:rsidRDefault="00665561" w:rsidP="00EB463B">
      <w:pPr>
        <w:spacing w:after="0"/>
        <w:rPr>
          <w:rFonts w:ascii="Times New Roman" w:hAnsi="Times New Roman" w:cs="Times New Roman"/>
          <w:sz w:val="24"/>
          <w:szCs w:val="24"/>
        </w:rPr>
      </w:pPr>
    </w:p>
    <w:p w14:paraId="3BCD874E" w14:textId="77777777" w:rsidR="00665561" w:rsidRPr="005A5D7C" w:rsidRDefault="00665561" w:rsidP="00EB463B">
      <w:pPr>
        <w:spacing w:after="0"/>
        <w:rPr>
          <w:rFonts w:ascii="Times New Roman" w:hAnsi="Times New Roman" w:cs="Times New Roman"/>
          <w:sz w:val="24"/>
          <w:szCs w:val="24"/>
        </w:rPr>
      </w:pPr>
      <w:r w:rsidRPr="005A5D7C">
        <w:rPr>
          <w:rFonts w:ascii="Times New Roman" w:hAnsi="Times New Roman" w:cs="Times New Roman"/>
          <w:sz w:val="24"/>
          <w:szCs w:val="24"/>
        </w:rPr>
        <w:t>……………………………………..</w:t>
      </w:r>
    </w:p>
    <w:p w14:paraId="56CC8B95" w14:textId="77777777" w:rsidR="00665561" w:rsidRPr="005A5D7C" w:rsidRDefault="00665561" w:rsidP="00EB463B">
      <w:pPr>
        <w:spacing w:after="0"/>
        <w:rPr>
          <w:rFonts w:ascii="Times New Roman" w:hAnsi="Times New Roman" w:cs="Times New Roman"/>
          <w:sz w:val="24"/>
          <w:szCs w:val="24"/>
        </w:rPr>
      </w:pPr>
      <w:r w:rsidRPr="005A5D7C">
        <w:rPr>
          <w:rFonts w:ascii="Times New Roman" w:hAnsi="Times New Roman" w:cs="Times New Roman"/>
          <w:sz w:val="24"/>
          <w:szCs w:val="24"/>
        </w:rPr>
        <w:t>(data, podpis Współmałżonka)</w:t>
      </w:r>
    </w:p>
    <w:p w14:paraId="0013C194" w14:textId="77777777" w:rsidR="00665561" w:rsidRPr="005A5D7C" w:rsidRDefault="00665561" w:rsidP="00EB463B">
      <w:pPr>
        <w:spacing w:after="0"/>
        <w:rPr>
          <w:rFonts w:ascii="Times New Roman" w:hAnsi="Times New Roman" w:cs="Times New Roman"/>
          <w:sz w:val="24"/>
          <w:szCs w:val="24"/>
        </w:rPr>
      </w:pPr>
    </w:p>
    <w:p w14:paraId="10F5F434" w14:textId="77777777" w:rsidR="004D2D93" w:rsidRPr="005A5D7C" w:rsidRDefault="004D2D93" w:rsidP="004D2D93">
      <w:pPr>
        <w:spacing w:after="0"/>
        <w:rPr>
          <w:rFonts w:ascii="Times New Roman" w:hAnsi="Times New Roman" w:cs="Times New Roman"/>
          <w:sz w:val="24"/>
          <w:szCs w:val="24"/>
        </w:rPr>
      </w:pPr>
    </w:p>
    <w:p w14:paraId="0F17CB7E" w14:textId="77777777" w:rsidR="001902AC" w:rsidRPr="005A5D7C" w:rsidRDefault="001902AC" w:rsidP="00EB463B">
      <w:pPr>
        <w:spacing w:after="0"/>
        <w:ind w:firstLine="708"/>
        <w:rPr>
          <w:rFonts w:ascii="Times New Roman" w:eastAsia="Times New Roman" w:hAnsi="Times New Roman" w:cs="Times New Roman"/>
          <w:b/>
          <w:bCs/>
          <w:sz w:val="24"/>
          <w:szCs w:val="24"/>
          <w:lang w:eastAsia="pl-PL"/>
        </w:rPr>
      </w:pPr>
    </w:p>
    <w:p w14:paraId="1EE653F4" w14:textId="77777777" w:rsidR="001902AC" w:rsidRPr="005A5D7C" w:rsidRDefault="001902AC" w:rsidP="00EB463B">
      <w:pPr>
        <w:spacing w:after="0"/>
        <w:ind w:firstLine="708"/>
        <w:rPr>
          <w:rFonts w:ascii="Times New Roman" w:eastAsia="Times New Roman" w:hAnsi="Times New Roman" w:cs="Times New Roman"/>
          <w:b/>
          <w:bCs/>
          <w:sz w:val="24"/>
          <w:szCs w:val="24"/>
          <w:lang w:eastAsia="pl-PL"/>
        </w:rPr>
      </w:pPr>
    </w:p>
    <w:p w14:paraId="052F6D71" w14:textId="77777777" w:rsidR="001902AC" w:rsidRPr="005A5D7C" w:rsidRDefault="001902AC" w:rsidP="00EB463B">
      <w:pPr>
        <w:spacing w:after="0"/>
        <w:ind w:firstLine="708"/>
        <w:rPr>
          <w:rFonts w:ascii="Times New Roman" w:eastAsia="Times New Roman" w:hAnsi="Times New Roman" w:cs="Times New Roman"/>
          <w:b/>
          <w:bCs/>
          <w:sz w:val="24"/>
          <w:szCs w:val="24"/>
          <w:lang w:eastAsia="pl-PL"/>
        </w:rPr>
      </w:pPr>
    </w:p>
    <w:p w14:paraId="07864B91" w14:textId="77777777" w:rsidR="001902AC" w:rsidRPr="005A5D7C" w:rsidRDefault="001902AC" w:rsidP="00EB463B">
      <w:pPr>
        <w:spacing w:after="0"/>
        <w:ind w:firstLine="708"/>
        <w:rPr>
          <w:rFonts w:ascii="Times New Roman" w:eastAsia="Times New Roman" w:hAnsi="Times New Roman" w:cs="Times New Roman"/>
          <w:b/>
          <w:bCs/>
          <w:sz w:val="24"/>
          <w:szCs w:val="24"/>
          <w:lang w:eastAsia="pl-PL"/>
        </w:rPr>
      </w:pPr>
    </w:p>
    <w:p w14:paraId="460DA00A" w14:textId="77777777" w:rsidR="001902AC" w:rsidRPr="005A5D7C" w:rsidRDefault="001902AC" w:rsidP="00EB463B">
      <w:pPr>
        <w:spacing w:after="0"/>
        <w:ind w:firstLine="708"/>
        <w:rPr>
          <w:rFonts w:ascii="Times New Roman" w:eastAsia="Times New Roman" w:hAnsi="Times New Roman" w:cs="Times New Roman"/>
          <w:b/>
          <w:bCs/>
          <w:sz w:val="24"/>
          <w:szCs w:val="24"/>
          <w:lang w:eastAsia="pl-PL"/>
        </w:rPr>
      </w:pPr>
    </w:p>
    <w:p w14:paraId="2DB241E1" w14:textId="77777777" w:rsidR="001902AC" w:rsidRPr="005A5D7C" w:rsidRDefault="001902AC" w:rsidP="003147AE">
      <w:pPr>
        <w:spacing w:after="0"/>
        <w:ind w:firstLine="0"/>
        <w:rPr>
          <w:rFonts w:ascii="Times New Roman" w:eastAsia="Times New Roman" w:hAnsi="Times New Roman" w:cs="Times New Roman"/>
          <w:b/>
          <w:bCs/>
          <w:sz w:val="24"/>
          <w:szCs w:val="24"/>
          <w:lang w:eastAsia="pl-PL"/>
        </w:rPr>
      </w:pPr>
    </w:p>
    <w:p w14:paraId="2A9622F7" w14:textId="77777777" w:rsidR="001902AC" w:rsidRPr="005A5D7C" w:rsidRDefault="001902AC" w:rsidP="00EB463B">
      <w:pPr>
        <w:spacing w:after="0"/>
        <w:ind w:firstLine="708"/>
        <w:rPr>
          <w:rFonts w:ascii="Times New Roman" w:eastAsia="Times New Roman" w:hAnsi="Times New Roman" w:cs="Times New Roman"/>
          <w:b/>
          <w:bCs/>
          <w:sz w:val="24"/>
          <w:szCs w:val="24"/>
          <w:lang w:eastAsia="pl-PL"/>
        </w:rPr>
      </w:pPr>
    </w:p>
    <w:p w14:paraId="5CC837DE" w14:textId="56612651" w:rsidR="00A52709" w:rsidRPr="005A5D7C" w:rsidRDefault="00A52709" w:rsidP="00520D4D">
      <w:pPr>
        <w:spacing w:after="0"/>
        <w:ind w:firstLine="0"/>
        <w:rPr>
          <w:rFonts w:ascii="Times New Roman" w:eastAsia="Times New Roman" w:hAnsi="Times New Roman" w:cs="Times New Roman"/>
          <w:b/>
          <w:bCs/>
          <w:sz w:val="24"/>
          <w:szCs w:val="24"/>
          <w:lang w:eastAsia="pl-PL"/>
        </w:rPr>
      </w:pPr>
    </w:p>
    <w:p w14:paraId="6807CCD6" w14:textId="02158E52" w:rsidR="005A5D7C" w:rsidRPr="005A5D7C" w:rsidRDefault="005A5D7C" w:rsidP="00520D4D">
      <w:pPr>
        <w:spacing w:after="0"/>
        <w:ind w:firstLine="0"/>
        <w:rPr>
          <w:rFonts w:ascii="Times New Roman" w:eastAsia="Times New Roman" w:hAnsi="Times New Roman" w:cs="Times New Roman"/>
          <w:b/>
          <w:bCs/>
          <w:sz w:val="24"/>
          <w:szCs w:val="24"/>
          <w:lang w:eastAsia="pl-PL"/>
        </w:rPr>
      </w:pPr>
    </w:p>
    <w:p w14:paraId="10019883" w14:textId="6296391D" w:rsidR="005A5D7C" w:rsidRPr="005A5D7C" w:rsidRDefault="005A5D7C" w:rsidP="00520D4D">
      <w:pPr>
        <w:spacing w:after="0"/>
        <w:ind w:firstLine="0"/>
        <w:rPr>
          <w:rFonts w:ascii="Times New Roman" w:eastAsia="Times New Roman" w:hAnsi="Times New Roman" w:cs="Times New Roman"/>
          <w:b/>
          <w:bCs/>
          <w:sz w:val="24"/>
          <w:szCs w:val="24"/>
          <w:lang w:eastAsia="pl-PL"/>
        </w:rPr>
      </w:pPr>
    </w:p>
    <w:p w14:paraId="381A0426" w14:textId="5BE95772" w:rsidR="005A5D7C" w:rsidRPr="005A5D7C" w:rsidRDefault="005A5D7C" w:rsidP="00520D4D">
      <w:pPr>
        <w:spacing w:after="0"/>
        <w:ind w:firstLine="0"/>
        <w:rPr>
          <w:rFonts w:ascii="Times New Roman" w:eastAsia="Times New Roman" w:hAnsi="Times New Roman" w:cs="Times New Roman"/>
          <w:b/>
          <w:bCs/>
          <w:sz w:val="24"/>
          <w:szCs w:val="24"/>
          <w:lang w:eastAsia="pl-PL"/>
        </w:rPr>
      </w:pPr>
    </w:p>
    <w:p w14:paraId="21CC85E9" w14:textId="4BE7E91B" w:rsidR="005A5D7C" w:rsidRPr="005A5D7C" w:rsidRDefault="005A5D7C" w:rsidP="00520D4D">
      <w:pPr>
        <w:spacing w:after="0"/>
        <w:ind w:firstLine="0"/>
        <w:rPr>
          <w:rFonts w:ascii="Times New Roman" w:eastAsia="Times New Roman" w:hAnsi="Times New Roman" w:cs="Times New Roman"/>
          <w:b/>
          <w:bCs/>
          <w:sz w:val="24"/>
          <w:szCs w:val="24"/>
          <w:lang w:eastAsia="pl-PL"/>
        </w:rPr>
      </w:pPr>
    </w:p>
    <w:p w14:paraId="1AE68FD2" w14:textId="66E7EC75" w:rsidR="005A5D7C" w:rsidRDefault="005A5D7C" w:rsidP="00520D4D">
      <w:pPr>
        <w:spacing w:after="0"/>
        <w:ind w:firstLine="0"/>
        <w:rPr>
          <w:rFonts w:ascii="Times New Roman" w:eastAsia="Times New Roman" w:hAnsi="Times New Roman" w:cs="Times New Roman"/>
          <w:b/>
          <w:bCs/>
          <w:sz w:val="24"/>
          <w:szCs w:val="24"/>
          <w:lang w:eastAsia="pl-PL"/>
        </w:rPr>
      </w:pPr>
    </w:p>
    <w:p w14:paraId="6A673F16" w14:textId="77777777" w:rsidR="005A5D7C" w:rsidRPr="005A5D7C" w:rsidRDefault="005A5D7C" w:rsidP="00520D4D">
      <w:pPr>
        <w:spacing w:after="0"/>
        <w:ind w:firstLine="0"/>
        <w:rPr>
          <w:rFonts w:ascii="Times New Roman" w:eastAsia="Times New Roman" w:hAnsi="Times New Roman" w:cs="Times New Roman"/>
          <w:b/>
          <w:bCs/>
          <w:sz w:val="24"/>
          <w:szCs w:val="24"/>
          <w:lang w:eastAsia="pl-PL"/>
        </w:rPr>
      </w:pPr>
    </w:p>
    <w:p w14:paraId="1653238A" w14:textId="2B39E2BD" w:rsidR="005A5D7C" w:rsidRPr="005A5D7C" w:rsidRDefault="005A5D7C" w:rsidP="00520D4D">
      <w:pPr>
        <w:spacing w:after="0"/>
        <w:ind w:firstLine="0"/>
        <w:rPr>
          <w:rFonts w:ascii="Times New Roman" w:eastAsia="Times New Roman" w:hAnsi="Times New Roman" w:cs="Times New Roman"/>
          <w:b/>
          <w:bCs/>
          <w:sz w:val="24"/>
          <w:szCs w:val="24"/>
          <w:lang w:eastAsia="pl-PL"/>
        </w:rPr>
      </w:pPr>
    </w:p>
    <w:p w14:paraId="66BC35DD" w14:textId="2DE29E19" w:rsidR="005A5D7C" w:rsidRPr="005A5D7C" w:rsidRDefault="005A5D7C" w:rsidP="00520D4D">
      <w:pPr>
        <w:spacing w:after="0"/>
        <w:ind w:firstLine="0"/>
        <w:rPr>
          <w:rFonts w:ascii="Times New Roman" w:eastAsia="Times New Roman" w:hAnsi="Times New Roman" w:cs="Times New Roman"/>
          <w:b/>
          <w:bCs/>
          <w:sz w:val="24"/>
          <w:szCs w:val="24"/>
          <w:lang w:eastAsia="pl-PL"/>
        </w:rPr>
      </w:pPr>
    </w:p>
    <w:p w14:paraId="5224042D" w14:textId="52B7FCB9" w:rsidR="005A5D7C" w:rsidRPr="005A5D7C" w:rsidRDefault="005A5D7C" w:rsidP="00520D4D">
      <w:pPr>
        <w:spacing w:after="0"/>
        <w:ind w:firstLine="0"/>
        <w:rPr>
          <w:rFonts w:ascii="Times New Roman" w:eastAsia="Times New Roman" w:hAnsi="Times New Roman" w:cs="Times New Roman"/>
          <w:b/>
          <w:bCs/>
          <w:sz w:val="24"/>
          <w:szCs w:val="24"/>
          <w:lang w:eastAsia="pl-PL"/>
        </w:rPr>
      </w:pPr>
    </w:p>
    <w:p w14:paraId="77672111" w14:textId="77777777" w:rsidR="005A5D7C" w:rsidRPr="005A5D7C" w:rsidRDefault="005A5D7C" w:rsidP="00520D4D">
      <w:pPr>
        <w:spacing w:after="0"/>
        <w:ind w:firstLine="0"/>
        <w:rPr>
          <w:rFonts w:ascii="Times New Roman" w:eastAsia="Times New Roman" w:hAnsi="Times New Roman" w:cs="Times New Roman"/>
          <w:b/>
          <w:bCs/>
          <w:sz w:val="24"/>
          <w:szCs w:val="24"/>
          <w:lang w:eastAsia="pl-PL"/>
        </w:rPr>
      </w:pPr>
    </w:p>
    <w:p w14:paraId="08142D33" w14:textId="08E4DEA2" w:rsidR="001902AC" w:rsidRPr="005A5D7C" w:rsidRDefault="005E7236" w:rsidP="001902AC">
      <w:pPr>
        <w:spacing w:after="0"/>
        <w:ind w:left="637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1902AC" w:rsidRPr="005A5D7C">
        <w:rPr>
          <w:rFonts w:ascii="Times New Roman" w:eastAsia="Times New Roman" w:hAnsi="Times New Roman" w:cs="Times New Roman"/>
          <w:sz w:val="24"/>
          <w:szCs w:val="24"/>
          <w:lang w:eastAsia="pl-PL"/>
        </w:rPr>
        <w:t xml:space="preserve">     </w:t>
      </w:r>
      <w:r w:rsidR="009C25F8">
        <w:rPr>
          <w:rFonts w:ascii="Times New Roman" w:eastAsia="Times New Roman" w:hAnsi="Times New Roman" w:cs="Times New Roman"/>
          <w:sz w:val="24"/>
          <w:szCs w:val="24"/>
          <w:lang w:eastAsia="pl-PL"/>
        </w:rPr>
        <w:t>z</w:t>
      </w:r>
      <w:r w:rsidR="001902AC" w:rsidRPr="005A5D7C">
        <w:rPr>
          <w:rFonts w:ascii="Times New Roman" w:eastAsia="Times New Roman" w:hAnsi="Times New Roman" w:cs="Times New Roman"/>
          <w:sz w:val="24"/>
          <w:szCs w:val="24"/>
          <w:lang w:eastAsia="pl-PL"/>
        </w:rPr>
        <w:t xml:space="preserve">ałącznik Nr </w:t>
      </w:r>
      <w:r w:rsidR="006B0B2E" w:rsidRPr="005A5D7C">
        <w:rPr>
          <w:rFonts w:ascii="Times New Roman" w:eastAsia="Times New Roman" w:hAnsi="Times New Roman" w:cs="Times New Roman"/>
          <w:sz w:val="24"/>
          <w:szCs w:val="24"/>
          <w:lang w:eastAsia="pl-PL"/>
        </w:rPr>
        <w:t>4</w:t>
      </w:r>
    </w:p>
    <w:p w14:paraId="4085FB57" w14:textId="77777777" w:rsidR="006B0B2E" w:rsidRPr="005A5D7C" w:rsidRDefault="001902AC" w:rsidP="006B0B2E">
      <w:pPr>
        <w:spacing w:after="0"/>
        <w:ind w:left="4248" w:firstLine="0"/>
        <w:jc w:val="righ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do wniosku o dofinansowanie  w ramach </w:t>
      </w:r>
    </w:p>
    <w:p w14:paraId="022EDB19" w14:textId="1287085C" w:rsidR="006B0B2E" w:rsidRPr="005A5D7C" w:rsidRDefault="005A5D7C" w:rsidP="006B0B2E">
      <w:pPr>
        <w:spacing w:after="0"/>
        <w:ind w:left="4248"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     </w:t>
      </w:r>
      <w:r w:rsidR="001902AC" w:rsidRPr="005A5D7C">
        <w:rPr>
          <w:rFonts w:ascii="Times New Roman" w:eastAsia="Times New Roman" w:hAnsi="Times New Roman" w:cs="Times New Roman"/>
          <w:sz w:val="24"/>
          <w:szCs w:val="24"/>
          <w:lang w:eastAsia="pl-PL"/>
        </w:rPr>
        <w:t xml:space="preserve">Programu Priorytetowego „Ciepłe mieszkanie” </w:t>
      </w:r>
    </w:p>
    <w:p w14:paraId="0916A013" w14:textId="38C53FD7" w:rsidR="001902AC" w:rsidRPr="005A5D7C" w:rsidRDefault="001902AC" w:rsidP="006B0B2E">
      <w:pPr>
        <w:spacing w:after="0"/>
        <w:ind w:left="4248" w:firstLine="0"/>
        <w:jc w:val="righ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na terenie Gminy Chełmża</w:t>
      </w:r>
    </w:p>
    <w:p w14:paraId="4407A243" w14:textId="77777777" w:rsidR="00E35248" w:rsidRPr="005A5D7C" w:rsidRDefault="00E35248" w:rsidP="00EB463B">
      <w:pPr>
        <w:spacing w:after="0"/>
        <w:rPr>
          <w:rFonts w:ascii="Times New Roman" w:eastAsia="Times New Roman" w:hAnsi="Times New Roman" w:cs="Times New Roman"/>
          <w:sz w:val="24"/>
          <w:szCs w:val="24"/>
          <w:lang w:eastAsia="pl-PL"/>
        </w:rPr>
      </w:pPr>
    </w:p>
    <w:p w14:paraId="73E8C85E" w14:textId="77777777" w:rsidR="00A52709" w:rsidRPr="005A5D7C" w:rsidRDefault="00A52709" w:rsidP="00EB463B">
      <w:pPr>
        <w:spacing w:after="0"/>
        <w:rPr>
          <w:rFonts w:ascii="Times New Roman" w:eastAsia="Times New Roman" w:hAnsi="Times New Roman" w:cs="Times New Roman"/>
          <w:sz w:val="24"/>
          <w:szCs w:val="24"/>
          <w:lang w:eastAsia="pl-PL"/>
        </w:rPr>
      </w:pPr>
    </w:p>
    <w:p w14:paraId="445BAACB" w14:textId="77777777" w:rsidR="00665561" w:rsidRPr="005A5D7C" w:rsidRDefault="00665561" w:rsidP="00EB463B">
      <w:p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Imię i nazwisko Wnioskodawcy</w:t>
      </w:r>
    </w:p>
    <w:p w14:paraId="0BB41646" w14:textId="77777777" w:rsidR="00665561" w:rsidRPr="005A5D7C" w:rsidRDefault="00665561" w:rsidP="00EB463B">
      <w:p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t>
      </w:r>
    </w:p>
    <w:p w14:paraId="16C73DD2" w14:textId="77777777" w:rsidR="00665561" w:rsidRPr="005A5D7C" w:rsidRDefault="00665561" w:rsidP="00EB463B">
      <w:p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t>
      </w:r>
    </w:p>
    <w:p w14:paraId="749B5237" w14:textId="77777777" w:rsidR="00665561" w:rsidRPr="005A5D7C" w:rsidRDefault="00665561" w:rsidP="00EB463B">
      <w:p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(adres zamieszkania)</w:t>
      </w:r>
    </w:p>
    <w:p w14:paraId="05ADF947" w14:textId="77777777" w:rsidR="00665561" w:rsidRPr="005A5D7C" w:rsidRDefault="00665561" w:rsidP="00EB463B">
      <w:p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t>
      </w:r>
    </w:p>
    <w:p w14:paraId="7E40BE7A" w14:textId="77777777" w:rsidR="00665561" w:rsidRPr="005A5D7C" w:rsidRDefault="00665561" w:rsidP="00EB463B">
      <w:pPr>
        <w:spacing w:after="0"/>
        <w:rPr>
          <w:rFonts w:ascii="Times New Roman" w:hAnsi="Times New Roman" w:cs="Times New Roman"/>
          <w:sz w:val="24"/>
          <w:szCs w:val="24"/>
        </w:rPr>
      </w:pPr>
    </w:p>
    <w:p w14:paraId="14D85C8A" w14:textId="77777777" w:rsidR="00A52709" w:rsidRPr="005A5D7C" w:rsidRDefault="00A52709" w:rsidP="00EB463B">
      <w:pPr>
        <w:spacing w:after="0"/>
        <w:rPr>
          <w:rFonts w:ascii="Times New Roman" w:hAnsi="Times New Roman" w:cs="Times New Roman"/>
          <w:sz w:val="24"/>
          <w:szCs w:val="24"/>
        </w:rPr>
      </w:pPr>
    </w:p>
    <w:p w14:paraId="4B62C451" w14:textId="77777777" w:rsidR="00E35248" w:rsidRPr="005A5D7C" w:rsidRDefault="00E35248" w:rsidP="00EB463B">
      <w:pPr>
        <w:spacing w:after="0"/>
        <w:jc w:val="center"/>
        <w:rPr>
          <w:rFonts w:ascii="Times New Roman" w:hAnsi="Times New Roman" w:cs="Times New Roman"/>
          <w:sz w:val="24"/>
          <w:szCs w:val="24"/>
        </w:rPr>
      </w:pPr>
      <w:r w:rsidRPr="005A5D7C">
        <w:rPr>
          <w:rFonts w:ascii="Times New Roman" w:hAnsi="Times New Roman" w:cs="Times New Roman"/>
          <w:sz w:val="24"/>
          <w:szCs w:val="24"/>
        </w:rPr>
        <w:t>PEŁNOMOCNICTWO</w:t>
      </w:r>
    </w:p>
    <w:p w14:paraId="27123B62" w14:textId="77777777" w:rsidR="00E35248" w:rsidRPr="005A5D7C" w:rsidRDefault="00E35248" w:rsidP="00EB463B">
      <w:pPr>
        <w:spacing w:after="0"/>
        <w:rPr>
          <w:rFonts w:ascii="Times New Roman" w:hAnsi="Times New Roman" w:cs="Times New Roman"/>
          <w:sz w:val="24"/>
          <w:szCs w:val="24"/>
        </w:rPr>
      </w:pPr>
      <w:r w:rsidRPr="005A5D7C">
        <w:rPr>
          <w:rFonts w:ascii="Times New Roman" w:hAnsi="Times New Roman" w:cs="Times New Roman"/>
          <w:sz w:val="24"/>
          <w:szCs w:val="24"/>
        </w:rPr>
        <w:t>Upoważniam</w:t>
      </w:r>
    </w:p>
    <w:p w14:paraId="017CDDEC" w14:textId="77777777" w:rsidR="00A52709" w:rsidRPr="005A5D7C" w:rsidRDefault="00A52709" w:rsidP="00EB463B">
      <w:pPr>
        <w:spacing w:after="0"/>
        <w:rPr>
          <w:rFonts w:ascii="Times New Roman" w:hAnsi="Times New Roman" w:cs="Times New Roman"/>
          <w:sz w:val="24"/>
          <w:szCs w:val="24"/>
        </w:rPr>
      </w:pPr>
    </w:p>
    <w:p w14:paraId="2E5A4681" w14:textId="77777777" w:rsidR="00E35248" w:rsidRPr="005A5D7C" w:rsidRDefault="00E35248" w:rsidP="00EB463B">
      <w:pPr>
        <w:spacing w:after="0"/>
        <w:rPr>
          <w:rFonts w:ascii="Times New Roman" w:hAnsi="Times New Roman" w:cs="Times New Roman"/>
          <w:sz w:val="24"/>
          <w:szCs w:val="24"/>
        </w:rPr>
      </w:pPr>
      <w:r w:rsidRPr="005A5D7C">
        <w:rPr>
          <w:rFonts w:ascii="Times New Roman" w:hAnsi="Times New Roman" w:cs="Times New Roman"/>
          <w:sz w:val="24"/>
          <w:szCs w:val="24"/>
        </w:rPr>
        <w:t>…………………………………………………………………………………………</w:t>
      </w:r>
    </w:p>
    <w:p w14:paraId="584F9D4D" w14:textId="77777777" w:rsidR="00E35248" w:rsidRPr="005A5D7C" w:rsidRDefault="00E35248" w:rsidP="00EB463B">
      <w:pPr>
        <w:spacing w:after="0"/>
        <w:jc w:val="center"/>
        <w:rPr>
          <w:rFonts w:ascii="Times New Roman" w:hAnsi="Times New Roman" w:cs="Times New Roman"/>
          <w:sz w:val="24"/>
          <w:szCs w:val="24"/>
        </w:rPr>
      </w:pPr>
      <w:r w:rsidRPr="005A5D7C">
        <w:rPr>
          <w:rFonts w:ascii="Times New Roman" w:hAnsi="Times New Roman" w:cs="Times New Roman"/>
          <w:sz w:val="24"/>
          <w:szCs w:val="24"/>
        </w:rPr>
        <w:t>(imię i nazwisko osoby upoważnionej do reprezentowania Wnioskodawcy niniejszym pełnomocnictwem)</w:t>
      </w:r>
    </w:p>
    <w:p w14:paraId="01528189" w14:textId="77777777" w:rsidR="00A52709" w:rsidRPr="005A5D7C" w:rsidRDefault="00A52709" w:rsidP="00EB463B">
      <w:pPr>
        <w:spacing w:after="0"/>
        <w:jc w:val="center"/>
        <w:rPr>
          <w:rFonts w:ascii="Times New Roman" w:hAnsi="Times New Roman" w:cs="Times New Roman"/>
          <w:sz w:val="24"/>
          <w:szCs w:val="24"/>
        </w:rPr>
      </w:pPr>
    </w:p>
    <w:p w14:paraId="55400570" w14:textId="77777777" w:rsidR="00E35248" w:rsidRPr="005A5D7C" w:rsidRDefault="00E35248" w:rsidP="00EB463B">
      <w:pPr>
        <w:spacing w:after="0"/>
        <w:rPr>
          <w:rFonts w:ascii="Times New Roman" w:hAnsi="Times New Roman" w:cs="Times New Roman"/>
          <w:sz w:val="24"/>
          <w:szCs w:val="24"/>
        </w:rPr>
      </w:pPr>
      <w:r w:rsidRPr="005A5D7C">
        <w:rPr>
          <w:rFonts w:ascii="Times New Roman" w:hAnsi="Times New Roman" w:cs="Times New Roman"/>
          <w:sz w:val="24"/>
          <w:szCs w:val="24"/>
        </w:rPr>
        <w:t>…………………………………………………………………………………………</w:t>
      </w:r>
    </w:p>
    <w:p w14:paraId="141D7B06" w14:textId="77777777" w:rsidR="00E35248" w:rsidRPr="005A5D7C" w:rsidRDefault="00E35248" w:rsidP="00EB463B">
      <w:pPr>
        <w:spacing w:after="0"/>
        <w:jc w:val="center"/>
        <w:rPr>
          <w:rFonts w:ascii="Times New Roman" w:hAnsi="Times New Roman" w:cs="Times New Roman"/>
          <w:sz w:val="24"/>
          <w:szCs w:val="24"/>
        </w:rPr>
      </w:pPr>
      <w:r w:rsidRPr="005A5D7C">
        <w:rPr>
          <w:rFonts w:ascii="Times New Roman" w:hAnsi="Times New Roman" w:cs="Times New Roman"/>
          <w:sz w:val="24"/>
          <w:szCs w:val="24"/>
        </w:rPr>
        <w:t>(adres zamieszkania)</w:t>
      </w:r>
    </w:p>
    <w:p w14:paraId="4A05523F" w14:textId="77777777" w:rsidR="00E35248" w:rsidRPr="005A5D7C" w:rsidRDefault="00E35248" w:rsidP="00EB463B">
      <w:pPr>
        <w:spacing w:after="0"/>
        <w:rPr>
          <w:rFonts w:ascii="Times New Roman" w:hAnsi="Times New Roman" w:cs="Times New Roman"/>
          <w:sz w:val="24"/>
          <w:szCs w:val="24"/>
        </w:rPr>
      </w:pPr>
      <w:r w:rsidRPr="005A5D7C">
        <w:rPr>
          <w:rFonts w:ascii="Times New Roman" w:hAnsi="Times New Roman" w:cs="Times New Roman"/>
          <w:sz w:val="24"/>
          <w:szCs w:val="24"/>
        </w:rPr>
        <w:t>……………………………</w:t>
      </w:r>
      <w:r w:rsidR="007704DC" w:rsidRPr="005A5D7C">
        <w:rPr>
          <w:rFonts w:ascii="Times New Roman" w:hAnsi="Times New Roman" w:cs="Times New Roman"/>
          <w:sz w:val="24"/>
          <w:szCs w:val="24"/>
        </w:rPr>
        <w:t>…..</w:t>
      </w:r>
      <w:r w:rsidRPr="005A5D7C">
        <w:rPr>
          <w:rFonts w:ascii="Times New Roman" w:hAnsi="Times New Roman" w:cs="Times New Roman"/>
          <w:sz w:val="24"/>
          <w:szCs w:val="24"/>
        </w:rPr>
        <w:t>.</w:t>
      </w:r>
    </w:p>
    <w:p w14:paraId="49311626" w14:textId="77777777" w:rsidR="00E35248" w:rsidRPr="005A5D7C" w:rsidRDefault="00E35248" w:rsidP="00EB463B">
      <w:pPr>
        <w:spacing w:after="0"/>
        <w:ind w:firstLine="708"/>
        <w:rPr>
          <w:rFonts w:ascii="Times New Roman" w:hAnsi="Times New Roman" w:cs="Times New Roman"/>
          <w:sz w:val="24"/>
          <w:szCs w:val="24"/>
        </w:rPr>
      </w:pPr>
      <w:r w:rsidRPr="005A5D7C">
        <w:rPr>
          <w:rFonts w:ascii="Times New Roman" w:hAnsi="Times New Roman" w:cs="Times New Roman"/>
          <w:sz w:val="24"/>
          <w:szCs w:val="24"/>
        </w:rPr>
        <w:t>(pesel)</w:t>
      </w:r>
    </w:p>
    <w:p w14:paraId="7B2B92C8" w14:textId="77777777" w:rsidR="00E35248" w:rsidRPr="005A5D7C" w:rsidRDefault="00E35248" w:rsidP="00EB463B">
      <w:pPr>
        <w:spacing w:after="0"/>
        <w:rPr>
          <w:rFonts w:ascii="Times New Roman" w:hAnsi="Times New Roman" w:cs="Times New Roman"/>
          <w:sz w:val="24"/>
          <w:szCs w:val="24"/>
        </w:rPr>
      </w:pPr>
    </w:p>
    <w:p w14:paraId="51AB00D6" w14:textId="77777777" w:rsidR="00E35248" w:rsidRPr="005A5D7C" w:rsidRDefault="00E35248" w:rsidP="00EB463B">
      <w:pPr>
        <w:spacing w:after="0"/>
        <w:rPr>
          <w:rFonts w:ascii="Times New Roman" w:hAnsi="Times New Roman" w:cs="Times New Roman"/>
          <w:sz w:val="24"/>
          <w:szCs w:val="24"/>
        </w:rPr>
      </w:pPr>
      <w:r w:rsidRPr="005A5D7C">
        <w:rPr>
          <w:rFonts w:ascii="Times New Roman" w:hAnsi="Times New Roman" w:cs="Times New Roman"/>
          <w:sz w:val="24"/>
          <w:szCs w:val="24"/>
        </w:rPr>
        <w:t>Do wykonania następujących czynności:</w:t>
      </w:r>
    </w:p>
    <w:p w14:paraId="284BE716" w14:textId="77777777" w:rsidR="00E35248" w:rsidRPr="005A5D7C" w:rsidRDefault="00E35248" w:rsidP="00CB117C">
      <w:pPr>
        <w:spacing w:after="0"/>
        <w:ind w:firstLine="0"/>
        <w:rPr>
          <w:rFonts w:ascii="Times New Roman" w:hAnsi="Times New Roman" w:cs="Times New Roman"/>
          <w:sz w:val="24"/>
          <w:szCs w:val="24"/>
        </w:rPr>
      </w:pPr>
      <w:r w:rsidRPr="005A5D7C">
        <w:rPr>
          <w:rFonts w:ascii="Times New Roman" w:hAnsi="Times New Roman" w:cs="Times New Roman"/>
          <w:sz w:val="24"/>
          <w:szCs w:val="24"/>
        </w:rPr>
        <w:t>1) podpisania wniosku o dofinansowanie przedsięwzięcia w ramach programu priorytetowego „Ciepłe Mieszkanie” w Gminie Chełmża;</w:t>
      </w:r>
    </w:p>
    <w:p w14:paraId="02ED0C90" w14:textId="77777777" w:rsidR="00E35248" w:rsidRPr="005A5D7C" w:rsidRDefault="00E35248" w:rsidP="00CB117C">
      <w:pPr>
        <w:spacing w:after="0"/>
        <w:ind w:firstLine="0"/>
        <w:rPr>
          <w:rFonts w:ascii="Times New Roman" w:hAnsi="Times New Roman" w:cs="Times New Roman"/>
          <w:sz w:val="24"/>
          <w:szCs w:val="24"/>
        </w:rPr>
      </w:pPr>
      <w:r w:rsidRPr="005A5D7C">
        <w:rPr>
          <w:rFonts w:ascii="Times New Roman" w:hAnsi="Times New Roman" w:cs="Times New Roman"/>
          <w:sz w:val="24"/>
          <w:szCs w:val="24"/>
        </w:rPr>
        <w:t>2) podpisania Umowy na dofinansowanie przedsięwzięcia w ramach programu priorytetowego „Ciepłe Mieszkanie” w Gminie Chełmża;</w:t>
      </w:r>
    </w:p>
    <w:p w14:paraId="5B07B46C" w14:textId="77777777" w:rsidR="00E35248" w:rsidRPr="005A5D7C" w:rsidRDefault="00E35248" w:rsidP="00CB117C">
      <w:pPr>
        <w:spacing w:after="0"/>
        <w:ind w:firstLine="0"/>
        <w:rPr>
          <w:rFonts w:ascii="Times New Roman" w:hAnsi="Times New Roman" w:cs="Times New Roman"/>
          <w:sz w:val="24"/>
          <w:szCs w:val="24"/>
        </w:rPr>
      </w:pPr>
      <w:r w:rsidRPr="005A5D7C">
        <w:rPr>
          <w:rFonts w:ascii="Times New Roman" w:hAnsi="Times New Roman" w:cs="Times New Roman"/>
          <w:sz w:val="24"/>
          <w:szCs w:val="24"/>
        </w:rPr>
        <w:t>3) podpisywania dokumentów rozliczeniowych (Wniosek o płatność wraz z załącznikami);</w:t>
      </w:r>
    </w:p>
    <w:p w14:paraId="51A17159" w14:textId="77777777" w:rsidR="00E35248" w:rsidRPr="005A5D7C" w:rsidRDefault="00E35248" w:rsidP="00CB117C">
      <w:pPr>
        <w:spacing w:after="0"/>
        <w:ind w:firstLine="0"/>
        <w:rPr>
          <w:rFonts w:ascii="Times New Roman" w:hAnsi="Times New Roman" w:cs="Times New Roman"/>
          <w:sz w:val="24"/>
          <w:szCs w:val="24"/>
        </w:rPr>
      </w:pPr>
      <w:r w:rsidRPr="005A5D7C">
        <w:rPr>
          <w:rFonts w:ascii="Times New Roman" w:hAnsi="Times New Roman" w:cs="Times New Roman"/>
          <w:sz w:val="24"/>
          <w:szCs w:val="24"/>
        </w:rPr>
        <w:t>4) wprowadzania wszelkich poprawek w dokumentacji rozliczeniowej;</w:t>
      </w:r>
    </w:p>
    <w:p w14:paraId="39863335" w14:textId="77777777" w:rsidR="00E35248" w:rsidRPr="005A5D7C" w:rsidRDefault="00E35248" w:rsidP="00CB117C">
      <w:pPr>
        <w:spacing w:after="0"/>
        <w:ind w:firstLine="0"/>
        <w:rPr>
          <w:rFonts w:ascii="Times New Roman" w:hAnsi="Times New Roman" w:cs="Times New Roman"/>
          <w:sz w:val="24"/>
          <w:szCs w:val="24"/>
        </w:rPr>
      </w:pPr>
      <w:r w:rsidRPr="005A5D7C">
        <w:rPr>
          <w:rFonts w:ascii="Times New Roman" w:hAnsi="Times New Roman" w:cs="Times New Roman"/>
          <w:sz w:val="24"/>
          <w:szCs w:val="24"/>
        </w:rPr>
        <w:t>5) składania oświadczeń woli służących ocenie złożonego wniosku o płatność;</w:t>
      </w:r>
    </w:p>
    <w:p w14:paraId="6C6743DB" w14:textId="77777777" w:rsidR="00E35248" w:rsidRPr="005A5D7C" w:rsidRDefault="00E35248" w:rsidP="00CB117C">
      <w:pPr>
        <w:spacing w:after="0"/>
        <w:ind w:firstLine="0"/>
        <w:rPr>
          <w:rFonts w:ascii="Times New Roman" w:hAnsi="Times New Roman" w:cs="Times New Roman"/>
          <w:sz w:val="24"/>
          <w:szCs w:val="24"/>
        </w:rPr>
      </w:pPr>
      <w:r w:rsidRPr="005A5D7C">
        <w:rPr>
          <w:rFonts w:ascii="Times New Roman" w:hAnsi="Times New Roman" w:cs="Times New Roman"/>
          <w:sz w:val="24"/>
          <w:szCs w:val="24"/>
        </w:rPr>
        <w:t>6) potwierdzania za zgodność z oryginałem dokumentacji rozliczeniowej</w:t>
      </w:r>
      <w:r w:rsidR="007704DC" w:rsidRPr="005A5D7C">
        <w:rPr>
          <w:rFonts w:ascii="Times New Roman" w:hAnsi="Times New Roman" w:cs="Times New Roman"/>
          <w:sz w:val="24"/>
          <w:szCs w:val="24"/>
        </w:rPr>
        <w:t>;</w:t>
      </w:r>
    </w:p>
    <w:p w14:paraId="50A30CF6" w14:textId="77777777" w:rsidR="007704DC" w:rsidRPr="005A5D7C" w:rsidRDefault="007704DC" w:rsidP="00CB117C">
      <w:pPr>
        <w:spacing w:after="0"/>
        <w:ind w:firstLine="0"/>
        <w:rPr>
          <w:rFonts w:ascii="Times New Roman" w:hAnsi="Times New Roman" w:cs="Times New Roman"/>
          <w:sz w:val="24"/>
          <w:szCs w:val="24"/>
        </w:rPr>
      </w:pPr>
      <w:r w:rsidRPr="005A5D7C">
        <w:rPr>
          <w:rFonts w:ascii="Times New Roman" w:hAnsi="Times New Roman" w:cs="Times New Roman"/>
          <w:sz w:val="24"/>
          <w:szCs w:val="24"/>
        </w:rPr>
        <w:t>7) prowadzenia korespondencji dotyczącej rozliczenia dofinansowania;</w:t>
      </w:r>
    </w:p>
    <w:p w14:paraId="1A35227F" w14:textId="77777777" w:rsidR="007704DC" w:rsidRPr="005A5D7C" w:rsidRDefault="007704DC" w:rsidP="00EC3D3F">
      <w:pPr>
        <w:spacing w:after="0"/>
        <w:ind w:firstLine="0"/>
        <w:rPr>
          <w:rFonts w:ascii="Times New Roman" w:hAnsi="Times New Roman" w:cs="Times New Roman"/>
          <w:sz w:val="24"/>
          <w:szCs w:val="24"/>
        </w:rPr>
      </w:pPr>
      <w:r w:rsidRPr="005A5D7C">
        <w:rPr>
          <w:rFonts w:ascii="Times New Roman" w:hAnsi="Times New Roman" w:cs="Times New Roman"/>
          <w:sz w:val="24"/>
          <w:szCs w:val="24"/>
        </w:rPr>
        <w:t xml:space="preserve">W zakresie przedsięwzięcia pn. „Ciepłe Mieszkanie” w Gminie Chełmża, finansowanego ze środków udostępnionych przez </w:t>
      </w:r>
      <w:proofErr w:type="spellStart"/>
      <w:r w:rsidRPr="005A5D7C">
        <w:rPr>
          <w:rFonts w:ascii="Times New Roman" w:hAnsi="Times New Roman" w:cs="Times New Roman"/>
          <w:sz w:val="24"/>
          <w:szCs w:val="24"/>
        </w:rPr>
        <w:t>WFOŚiGW</w:t>
      </w:r>
      <w:proofErr w:type="spellEnd"/>
      <w:r w:rsidRPr="005A5D7C">
        <w:rPr>
          <w:rFonts w:ascii="Times New Roman" w:hAnsi="Times New Roman" w:cs="Times New Roman"/>
          <w:sz w:val="24"/>
          <w:szCs w:val="24"/>
        </w:rPr>
        <w:t xml:space="preserve"> przez NFOŚiGW, dla nieruchomości</w:t>
      </w:r>
    </w:p>
    <w:p w14:paraId="03790F8C" w14:textId="77777777" w:rsidR="007704DC" w:rsidRPr="005A5D7C" w:rsidRDefault="007704DC" w:rsidP="00EB463B">
      <w:pPr>
        <w:spacing w:after="0"/>
        <w:rPr>
          <w:rFonts w:ascii="Times New Roman" w:hAnsi="Times New Roman" w:cs="Times New Roman"/>
          <w:sz w:val="24"/>
          <w:szCs w:val="24"/>
        </w:rPr>
      </w:pPr>
    </w:p>
    <w:p w14:paraId="5656242E" w14:textId="77777777" w:rsidR="007704DC" w:rsidRPr="005A5D7C" w:rsidRDefault="007704DC" w:rsidP="00EB463B">
      <w:pPr>
        <w:spacing w:after="0"/>
        <w:rPr>
          <w:rFonts w:ascii="Times New Roman" w:hAnsi="Times New Roman" w:cs="Times New Roman"/>
          <w:sz w:val="24"/>
          <w:szCs w:val="24"/>
        </w:rPr>
      </w:pPr>
      <w:r w:rsidRPr="005A5D7C">
        <w:rPr>
          <w:rFonts w:ascii="Times New Roman" w:hAnsi="Times New Roman" w:cs="Times New Roman"/>
          <w:sz w:val="24"/>
          <w:szCs w:val="24"/>
        </w:rPr>
        <w:t>…………………………………………………………………………</w:t>
      </w:r>
    </w:p>
    <w:p w14:paraId="41B6ED00" w14:textId="77777777" w:rsidR="007704DC" w:rsidRPr="005A5D7C" w:rsidRDefault="007704DC" w:rsidP="00CB117C">
      <w:pPr>
        <w:spacing w:after="0"/>
        <w:rPr>
          <w:rFonts w:ascii="Times New Roman" w:hAnsi="Times New Roman" w:cs="Times New Roman"/>
          <w:sz w:val="24"/>
          <w:szCs w:val="24"/>
        </w:rPr>
      </w:pPr>
      <w:r w:rsidRPr="005A5D7C">
        <w:rPr>
          <w:rFonts w:ascii="Times New Roman" w:hAnsi="Times New Roman" w:cs="Times New Roman"/>
          <w:sz w:val="24"/>
          <w:szCs w:val="24"/>
        </w:rPr>
        <w:t>(wpisać adres nieruchomości)</w:t>
      </w:r>
    </w:p>
    <w:p w14:paraId="21AEEF3F" w14:textId="77777777" w:rsidR="00E35248" w:rsidRPr="005A5D7C" w:rsidRDefault="00E35248" w:rsidP="00EB463B">
      <w:pPr>
        <w:spacing w:after="0"/>
        <w:rPr>
          <w:rFonts w:ascii="Times New Roman" w:hAnsi="Times New Roman" w:cs="Times New Roman"/>
          <w:sz w:val="24"/>
          <w:szCs w:val="24"/>
        </w:rPr>
      </w:pPr>
    </w:p>
    <w:p w14:paraId="4F1CF9FC" w14:textId="77777777" w:rsidR="007704DC" w:rsidRPr="005A5D7C" w:rsidRDefault="007704DC" w:rsidP="00EB463B">
      <w:pPr>
        <w:spacing w:after="0"/>
        <w:rPr>
          <w:rFonts w:ascii="Times New Roman" w:hAnsi="Times New Roman" w:cs="Times New Roman"/>
          <w:sz w:val="24"/>
          <w:szCs w:val="24"/>
        </w:rPr>
      </w:pPr>
      <w:r w:rsidRPr="005A5D7C">
        <w:rPr>
          <w:rFonts w:ascii="Times New Roman" w:hAnsi="Times New Roman" w:cs="Times New Roman"/>
          <w:sz w:val="24"/>
          <w:szCs w:val="24"/>
        </w:rPr>
        <w:lastRenderedPageBreak/>
        <w:t>……………………………………………….</w:t>
      </w:r>
    </w:p>
    <w:p w14:paraId="25AF17EF" w14:textId="77777777" w:rsidR="007704DC" w:rsidRPr="005A5D7C" w:rsidRDefault="007704DC" w:rsidP="00EB463B">
      <w:pPr>
        <w:spacing w:after="0"/>
        <w:rPr>
          <w:rFonts w:ascii="Times New Roman" w:hAnsi="Times New Roman" w:cs="Times New Roman"/>
          <w:sz w:val="24"/>
          <w:szCs w:val="24"/>
        </w:rPr>
      </w:pPr>
      <w:r w:rsidRPr="005A5D7C">
        <w:rPr>
          <w:rFonts w:ascii="Times New Roman" w:hAnsi="Times New Roman" w:cs="Times New Roman"/>
          <w:sz w:val="24"/>
          <w:szCs w:val="24"/>
        </w:rPr>
        <w:t>Data i czytelny podpis Wnioskodawcy</w:t>
      </w:r>
    </w:p>
    <w:p w14:paraId="4935E811" w14:textId="77777777" w:rsidR="007704DC" w:rsidRPr="005A5D7C" w:rsidRDefault="007704DC" w:rsidP="00EB463B">
      <w:pPr>
        <w:spacing w:after="0"/>
        <w:rPr>
          <w:rFonts w:ascii="Times New Roman" w:hAnsi="Times New Roman" w:cs="Times New Roman"/>
          <w:sz w:val="24"/>
          <w:szCs w:val="24"/>
        </w:rPr>
      </w:pPr>
    </w:p>
    <w:p w14:paraId="3414AF84" w14:textId="77777777" w:rsidR="007704DC" w:rsidRPr="005A5D7C" w:rsidRDefault="007704DC" w:rsidP="00EB463B">
      <w:pPr>
        <w:spacing w:after="0"/>
        <w:rPr>
          <w:rFonts w:ascii="Times New Roman" w:hAnsi="Times New Roman" w:cs="Times New Roman"/>
          <w:sz w:val="24"/>
          <w:szCs w:val="24"/>
        </w:rPr>
      </w:pPr>
      <w:r w:rsidRPr="005A5D7C">
        <w:rPr>
          <w:rFonts w:ascii="Times New Roman" w:hAnsi="Times New Roman" w:cs="Times New Roman"/>
          <w:sz w:val="24"/>
          <w:szCs w:val="24"/>
        </w:rPr>
        <w:t>……………………………………………….</w:t>
      </w:r>
    </w:p>
    <w:p w14:paraId="189E1E8B" w14:textId="77777777" w:rsidR="00E35248" w:rsidRPr="005A5D7C" w:rsidRDefault="007704DC" w:rsidP="00CB117C">
      <w:pPr>
        <w:spacing w:after="0"/>
        <w:rPr>
          <w:rFonts w:ascii="Times New Roman" w:hAnsi="Times New Roman" w:cs="Times New Roman"/>
          <w:sz w:val="24"/>
          <w:szCs w:val="24"/>
        </w:rPr>
      </w:pPr>
      <w:r w:rsidRPr="005A5D7C">
        <w:rPr>
          <w:rFonts w:ascii="Times New Roman" w:hAnsi="Times New Roman" w:cs="Times New Roman"/>
          <w:sz w:val="24"/>
          <w:szCs w:val="24"/>
        </w:rPr>
        <w:t>Podpis (imię i nazwisko) osoby upoważnione</w:t>
      </w:r>
      <w:r w:rsidR="00EC3D3F" w:rsidRPr="005A5D7C">
        <w:rPr>
          <w:rFonts w:ascii="Times New Roman" w:hAnsi="Times New Roman" w:cs="Times New Roman"/>
          <w:sz w:val="24"/>
          <w:szCs w:val="24"/>
        </w:rPr>
        <w:t>j</w:t>
      </w:r>
    </w:p>
    <w:sectPr w:rsidR="00E35248" w:rsidRPr="005A5D7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5D63F" w14:textId="77777777" w:rsidR="000208C4" w:rsidRDefault="000208C4" w:rsidP="0029452E">
      <w:pPr>
        <w:spacing w:after="0" w:line="240" w:lineRule="auto"/>
      </w:pPr>
      <w:r>
        <w:separator/>
      </w:r>
    </w:p>
  </w:endnote>
  <w:endnote w:type="continuationSeparator" w:id="0">
    <w:p w14:paraId="78E452A9" w14:textId="77777777" w:rsidR="000208C4" w:rsidRDefault="000208C4" w:rsidP="0029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368596"/>
      <w:docPartObj>
        <w:docPartGallery w:val="Page Numbers (Bottom of Page)"/>
        <w:docPartUnique/>
      </w:docPartObj>
    </w:sdtPr>
    <w:sdtEndPr/>
    <w:sdtContent>
      <w:p w14:paraId="505E9D47" w14:textId="77777777" w:rsidR="001A7A6E" w:rsidRDefault="001A7A6E">
        <w:pPr>
          <w:pStyle w:val="Stopka"/>
          <w:jc w:val="right"/>
        </w:pPr>
        <w:r>
          <w:fldChar w:fldCharType="begin"/>
        </w:r>
        <w:r>
          <w:instrText>PAGE   \* MERGEFORMAT</w:instrText>
        </w:r>
        <w:r>
          <w:fldChar w:fldCharType="separate"/>
        </w:r>
        <w:r w:rsidR="00194F17">
          <w:rPr>
            <w:noProof/>
          </w:rPr>
          <w:t>6</w:t>
        </w:r>
        <w:r>
          <w:fldChar w:fldCharType="end"/>
        </w:r>
      </w:p>
    </w:sdtContent>
  </w:sdt>
  <w:p w14:paraId="58C49C96" w14:textId="77777777" w:rsidR="001A7A6E" w:rsidRDefault="001A7A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F103A" w14:textId="77777777" w:rsidR="000208C4" w:rsidRDefault="000208C4" w:rsidP="0029452E">
      <w:pPr>
        <w:spacing w:after="0" w:line="240" w:lineRule="auto"/>
      </w:pPr>
      <w:r>
        <w:separator/>
      </w:r>
    </w:p>
  </w:footnote>
  <w:footnote w:type="continuationSeparator" w:id="0">
    <w:p w14:paraId="47428F6C" w14:textId="77777777" w:rsidR="000208C4" w:rsidRDefault="000208C4" w:rsidP="0029452E">
      <w:pPr>
        <w:spacing w:after="0" w:line="240" w:lineRule="auto"/>
      </w:pPr>
      <w:r>
        <w:continuationSeparator/>
      </w:r>
    </w:p>
  </w:footnote>
  <w:footnote w:id="1">
    <w:p w14:paraId="7110382C" w14:textId="77777777" w:rsidR="001A7A6E" w:rsidRPr="005A5D7C" w:rsidRDefault="001A7A6E">
      <w:pPr>
        <w:pStyle w:val="Tekstprzypisudolnego"/>
        <w:rPr>
          <w:sz w:val="16"/>
          <w:szCs w:val="16"/>
        </w:rPr>
      </w:pPr>
      <w:r w:rsidRPr="005A5D7C">
        <w:rPr>
          <w:rStyle w:val="Odwoanieprzypisudolnego"/>
          <w:sz w:val="16"/>
          <w:szCs w:val="16"/>
        </w:rPr>
        <w:footnoteRef/>
      </w:r>
      <w:r w:rsidRPr="005A5D7C">
        <w:rPr>
          <w:sz w:val="16"/>
          <w:szCs w:val="16"/>
        </w:rPr>
        <w:t xml:space="preserve"> </w:t>
      </w:r>
      <w:r w:rsidRPr="005A5D7C">
        <w:rPr>
          <w:rFonts w:ascii="Times New Roman" w:eastAsia="Times New Roman" w:hAnsi="Times New Roman" w:cs="Times New Roman"/>
          <w:sz w:val="16"/>
          <w:szCs w:val="16"/>
          <w:lang w:eastAsia="pl-PL"/>
        </w:rPr>
        <w:t>samodzielny lokal mieszkalny w rozumieniu ustawy z dnia 24 czerwca 1994 r. o własności lokali</w:t>
      </w:r>
    </w:p>
  </w:footnote>
  <w:footnote w:id="2">
    <w:p w14:paraId="1647E626" w14:textId="77777777" w:rsidR="001A7A6E" w:rsidRPr="005A5D7C" w:rsidRDefault="001A7A6E">
      <w:pPr>
        <w:pStyle w:val="Tekstprzypisudolnego"/>
        <w:rPr>
          <w:sz w:val="16"/>
          <w:szCs w:val="16"/>
        </w:rPr>
      </w:pPr>
      <w:r w:rsidRPr="005A5D7C">
        <w:rPr>
          <w:rStyle w:val="Odwoanieprzypisudolnego"/>
          <w:sz w:val="16"/>
          <w:szCs w:val="16"/>
        </w:rPr>
        <w:footnoteRef/>
      </w:r>
      <w:r w:rsidRPr="005A5D7C">
        <w:rPr>
          <w:sz w:val="16"/>
          <w:szCs w:val="16"/>
        </w:rPr>
        <w:t xml:space="preserve"> </w:t>
      </w:r>
      <w:r w:rsidRPr="005A5D7C">
        <w:rPr>
          <w:rFonts w:ascii="Times New Roman" w:eastAsia="Times New Roman" w:hAnsi="Times New Roman" w:cs="Times New Roman"/>
          <w:sz w:val="16"/>
          <w:szCs w:val="16"/>
          <w:lang w:eastAsia="pl-PL"/>
        </w:rPr>
        <w:t>dla potrzeb programu, należy rozumieć budynek mieszkalny, w którym wydzielono więcej niż dwa lokale, w tym przynajmniej dwa samodzielne lokale mieszkalne</w:t>
      </w:r>
    </w:p>
  </w:footnote>
  <w:footnote w:id="3">
    <w:p w14:paraId="5F550483" w14:textId="5A7F22D2" w:rsidR="001A7A6E" w:rsidRDefault="001A7A6E">
      <w:pPr>
        <w:pStyle w:val="Tekstprzypisudolnego"/>
      </w:pPr>
      <w:r w:rsidRPr="005A5D7C">
        <w:rPr>
          <w:rStyle w:val="Odwoanieprzypisudolnego"/>
          <w:sz w:val="16"/>
          <w:szCs w:val="16"/>
        </w:rPr>
        <w:footnoteRef/>
      </w:r>
      <w:r w:rsidRPr="005A5D7C">
        <w:rPr>
          <w:sz w:val="16"/>
          <w:szCs w:val="16"/>
        </w:rPr>
        <w:t xml:space="preserve"> </w:t>
      </w:r>
      <w:r w:rsidRPr="005A5D7C">
        <w:rPr>
          <w:rFonts w:ascii="Times New Roman" w:eastAsia="Times New Roman" w:hAnsi="Times New Roman" w:cs="Times New Roman"/>
          <w:sz w:val="16"/>
          <w:szCs w:val="16"/>
          <w:lang w:eastAsia="pl-PL"/>
        </w:rPr>
        <w:t>zgodnie z ustawą z dnia 23 kwietnia 1964 r. Kodeks cywilny ograniczonymi prawami rzeczowymi są: użytkowanie, służebność, zastaw, spółdzielcze własnościowe prawo do lokalu oraz hipoteka</w:t>
      </w:r>
    </w:p>
  </w:footnote>
  <w:footnote w:id="4">
    <w:p w14:paraId="5B9B0515" w14:textId="77777777" w:rsidR="001A7A6E" w:rsidRPr="005A5D7C" w:rsidRDefault="001A7A6E">
      <w:pPr>
        <w:pStyle w:val="Tekstprzypisudolnego"/>
        <w:rPr>
          <w:rFonts w:ascii="Times New Roman" w:hAnsi="Times New Roman" w:cs="Times New Roman"/>
          <w:sz w:val="16"/>
          <w:szCs w:val="16"/>
        </w:rPr>
      </w:pPr>
      <w:r w:rsidRPr="005A5D7C">
        <w:rPr>
          <w:rStyle w:val="Odwoanieprzypisudolnego"/>
          <w:rFonts w:ascii="Times New Roman" w:hAnsi="Times New Roman" w:cs="Times New Roman"/>
          <w:sz w:val="16"/>
          <w:szCs w:val="16"/>
        </w:rPr>
        <w:footnoteRef/>
      </w:r>
      <w:r w:rsidRPr="005A5D7C">
        <w:rPr>
          <w:rFonts w:ascii="Times New Roman" w:hAnsi="Times New Roman" w:cs="Times New Roman"/>
          <w:sz w:val="16"/>
          <w:szCs w:val="16"/>
        </w:rPr>
        <w:t xml:space="preserve"> Brany jest pod uwagę tylko dochód beneficjenta końcowego, a nie w przeliczeniu na członka gospodarstwa domowego</w:t>
      </w:r>
    </w:p>
  </w:footnote>
  <w:footnote w:id="5">
    <w:p w14:paraId="651EDB41" w14:textId="77777777" w:rsidR="001A7A6E" w:rsidRPr="005A5D7C" w:rsidRDefault="001A7A6E">
      <w:pPr>
        <w:pStyle w:val="Tekstprzypisudolnego"/>
        <w:rPr>
          <w:rFonts w:ascii="Times New Roman" w:hAnsi="Times New Roman" w:cs="Times New Roman"/>
          <w:sz w:val="16"/>
          <w:szCs w:val="16"/>
        </w:rPr>
      </w:pPr>
      <w:r w:rsidRPr="005A5D7C">
        <w:rPr>
          <w:rStyle w:val="Odwoanieprzypisudolnego"/>
          <w:rFonts w:ascii="Times New Roman" w:hAnsi="Times New Roman" w:cs="Times New Roman"/>
          <w:sz w:val="16"/>
          <w:szCs w:val="16"/>
        </w:rPr>
        <w:footnoteRef/>
      </w:r>
      <w:r w:rsidRPr="005A5D7C">
        <w:rPr>
          <w:rFonts w:ascii="Times New Roman" w:hAnsi="Times New Roman" w:cs="Times New Roman"/>
          <w:sz w:val="16"/>
          <w:szCs w:val="16"/>
        </w:rPr>
        <w:t xml:space="preserve"> Działalność gospodarcza, według unijnego prawa konkurencji, rozumiana jest bardzo szeroko, jako oferowanie towarów lub usług na rynku. Zakres tego pojęcia jest szerszy niż w prawie krajowym (art.3 ustawy z dnia 6 marca 2018 r. Prawo przedsiębiorców), ponieważ nie wymaga się, aby działalność miała charakter zarobkowy, czy była prowadzona w sposób zorganizowany lub ciągły. W związku z tym działalność taka jak np. wynajmowanie budynku mieszkalnego lub lokalu mieszkalnego, najem okazjonalny oraz inne formy udostępniania tych budynków lub lokali, należy traktować jako działalność gospodarczą w rozumieniu unijnego prawa konkurencji.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0E9"/>
    <w:multiLevelType w:val="hybridMultilevel"/>
    <w:tmpl w:val="3CDE99E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305DD4"/>
    <w:multiLevelType w:val="hybridMultilevel"/>
    <w:tmpl w:val="57EA02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CD07D3"/>
    <w:multiLevelType w:val="hybridMultilevel"/>
    <w:tmpl w:val="7DB86B6E"/>
    <w:lvl w:ilvl="0" w:tplc="DACEBF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27A1706"/>
    <w:multiLevelType w:val="hybridMultilevel"/>
    <w:tmpl w:val="D446083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B57817"/>
    <w:multiLevelType w:val="hybridMultilevel"/>
    <w:tmpl w:val="B136E9B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DA322F8"/>
    <w:multiLevelType w:val="hybridMultilevel"/>
    <w:tmpl w:val="46520652"/>
    <w:lvl w:ilvl="0" w:tplc="DACEBF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7232F6"/>
    <w:multiLevelType w:val="hybridMultilevel"/>
    <w:tmpl w:val="92BCB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384189"/>
    <w:multiLevelType w:val="hybridMultilevel"/>
    <w:tmpl w:val="A3E4145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BA45E87"/>
    <w:multiLevelType w:val="hybridMultilevel"/>
    <w:tmpl w:val="922C2F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960C29"/>
    <w:multiLevelType w:val="hybridMultilevel"/>
    <w:tmpl w:val="C1CA0C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9108DA"/>
    <w:multiLevelType w:val="hybridMultilevel"/>
    <w:tmpl w:val="68E818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3B3049"/>
    <w:multiLevelType w:val="hybridMultilevel"/>
    <w:tmpl w:val="70E4345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E0A493E"/>
    <w:multiLevelType w:val="hybridMultilevel"/>
    <w:tmpl w:val="3AF2CA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B63F5D"/>
    <w:multiLevelType w:val="hybridMultilevel"/>
    <w:tmpl w:val="BD8AFB1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4827E87"/>
    <w:multiLevelType w:val="hybridMultilevel"/>
    <w:tmpl w:val="CCC4F30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B2806A1"/>
    <w:multiLevelType w:val="hybridMultilevel"/>
    <w:tmpl w:val="093CA7D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93458B1"/>
    <w:multiLevelType w:val="hybridMultilevel"/>
    <w:tmpl w:val="A5B6A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022BCF"/>
    <w:multiLevelType w:val="hybridMultilevel"/>
    <w:tmpl w:val="389C2780"/>
    <w:lvl w:ilvl="0" w:tplc="DACEBF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649B5884"/>
    <w:multiLevelType w:val="hybridMultilevel"/>
    <w:tmpl w:val="45E23E92"/>
    <w:lvl w:ilvl="0" w:tplc="DACEBF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4AB4A91"/>
    <w:multiLevelType w:val="hybridMultilevel"/>
    <w:tmpl w:val="2A02ECEA"/>
    <w:lvl w:ilvl="0" w:tplc="DACEBF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654C6BE9"/>
    <w:multiLevelType w:val="hybridMultilevel"/>
    <w:tmpl w:val="B2526588"/>
    <w:lvl w:ilvl="0" w:tplc="3B441130">
      <w:start w:val="1"/>
      <w:numFmt w:val="decimal"/>
      <w:lvlText w:val="%1)"/>
      <w:lvlJc w:val="left"/>
      <w:pPr>
        <w:ind w:left="1203" w:hanging="49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68D46B6E"/>
    <w:multiLevelType w:val="hybridMultilevel"/>
    <w:tmpl w:val="DFA08C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04660D"/>
    <w:multiLevelType w:val="hybridMultilevel"/>
    <w:tmpl w:val="8CDC49A2"/>
    <w:lvl w:ilvl="0" w:tplc="DACEBF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72F60941"/>
    <w:multiLevelType w:val="hybridMultilevel"/>
    <w:tmpl w:val="6858748C"/>
    <w:lvl w:ilvl="0" w:tplc="DACEBF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763644D6"/>
    <w:multiLevelType w:val="hybridMultilevel"/>
    <w:tmpl w:val="85A22A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6198915">
    <w:abstractNumId w:val="24"/>
  </w:num>
  <w:num w:numId="2" w16cid:durableId="205337990">
    <w:abstractNumId w:val="21"/>
  </w:num>
  <w:num w:numId="3" w16cid:durableId="1659385128">
    <w:abstractNumId w:val="16"/>
  </w:num>
  <w:num w:numId="4" w16cid:durableId="2077623535">
    <w:abstractNumId w:val="1"/>
  </w:num>
  <w:num w:numId="5" w16cid:durableId="1539395184">
    <w:abstractNumId w:val="9"/>
  </w:num>
  <w:num w:numId="6" w16cid:durableId="8835184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0735933">
    <w:abstractNumId w:val="8"/>
  </w:num>
  <w:num w:numId="8" w16cid:durableId="939487665">
    <w:abstractNumId w:val="20"/>
  </w:num>
  <w:num w:numId="9" w16cid:durableId="1219900984">
    <w:abstractNumId w:val="10"/>
  </w:num>
  <w:num w:numId="10" w16cid:durableId="1833181489">
    <w:abstractNumId w:val="6"/>
  </w:num>
  <w:num w:numId="11" w16cid:durableId="115608760">
    <w:abstractNumId w:val="3"/>
  </w:num>
  <w:num w:numId="12" w16cid:durableId="659620096">
    <w:abstractNumId w:val="0"/>
  </w:num>
  <w:num w:numId="13" w16cid:durableId="1828859201">
    <w:abstractNumId w:val="14"/>
  </w:num>
  <w:num w:numId="14" w16cid:durableId="1108699389">
    <w:abstractNumId w:val="17"/>
  </w:num>
  <w:num w:numId="15" w16cid:durableId="633677599">
    <w:abstractNumId w:val="23"/>
  </w:num>
  <w:num w:numId="16" w16cid:durableId="292173236">
    <w:abstractNumId w:val="13"/>
  </w:num>
  <w:num w:numId="17" w16cid:durableId="1231425579">
    <w:abstractNumId w:val="7"/>
  </w:num>
  <w:num w:numId="18" w16cid:durableId="1717467811">
    <w:abstractNumId w:val="12"/>
  </w:num>
  <w:num w:numId="19" w16cid:durableId="1843660929">
    <w:abstractNumId w:val="5"/>
  </w:num>
  <w:num w:numId="20" w16cid:durableId="1762481740">
    <w:abstractNumId w:val="4"/>
  </w:num>
  <w:num w:numId="21" w16cid:durableId="1912807631">
    <w:abstractNumId w:val="15"/>
  </w:num>
  <w:num w:numId="22" w16cid:durableId="741371349">
    <w:abstractNumId w:val="18"/>
  </w:num>
  <w:num w:numId="23" w16cid:durableId="1395928755">
    <w:abstractNumId w:val="22"/>
  </w:num>
  <w:num w:numId="24" w16cid:durableId="1363701414">
    <w:abstractNumId w:val="11"/>
  </w:num>
  <w:num w:numId="25" w16cid:durableId="815757546">
    <w:abstractNumId w:val="19"/>
  </w:num>
  <w:num w:numId="26" w16cid:durableId="275329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21C"/>
    <w:rsid w:val="00012B5A"/>
    <w:rsid w:val="00017A72"/>
    <w:rsid w:val="000208C4"/>
    <w:rsid w:val="00025D50"/>
    <w:rsid w:val="00033B78"/>
    <w:rsid w:val="0003400E"/>
    <w:rsid w:val="00034FE8"/>
    <w:rsid w:val="00045C6D"/>
    <w:rsid w:val="00046D27"/>
    <w:rsid w:val="00053ADF"/>
    <w:rsid w:val="0006422F"/>
    <w:rsid w:val="0006479C"/>
    <w:rsid w:val="0007005B"/>
    <w:rsid w:val="000722F6"/>
    <w:rsid w:val="00072FCA"/>
    <w:rsid w:val="0008380B"/>
    <w:rsid w:val="000A15EC"/>
    <w:rsid w:val="000B7CF4"/>
    <w:rsid w:val="000D4CD9"/>
    <w:rsid w:val="000E5987"/>
    <w:rsid w:val="001026F7"/>
    <w:rsid w:val="00113227"/>
    <w:rsid w:val="00115A87"/>
    <w:rsid w:val="00153947"/>
    <w:rsid w:val="001664CF"/>
    <w:rsid w:val="00184A0C"/>
    <w:rsid w:val="00185D8E"/>
    <w:rsid w:val="00187809"/>
    <w:rsid w:val="001902AC"/>
    <w:rsid w:val="00194F17"/>
    <w:rsid w:val="001A10A0"/>
    <w:rsid w:val="001A7A6E"/>
    <w:rsid w:val="001D624E"/>
    <w:rsid w:val="001E19AC"/>
    <w:rsid w:val="001E1B99"/>
    <w:rsid w:val="001E5E90"/>
    <w:rsid w:val="001F4485"/>
    <w:rsid w:val="001F66B1"/>
    <w:rsid w:val="00202421"/>
    <w:rsid w:val="00207CB3"/>
    <w:rsid w:val="0021397E"/>
    <w:rsid w:val="00215CD1"/>
    <w:rsid w:val="002277B4"/>
    <w:rsid w:val="00237800"/>
    <w:rsid w:val="00261B43"/>
    <w:rsid w:val="002661A7"/>
    <w:rsid w:val="00266A70"/>
    <w:rsid w:val="00272040"/>
    <w:rsid w:val="0028795B"/>
    <w:rsid w:val="0029452E"/>
    <w:rsid w:val="00297AD0"/>
    <w:rsid w:val="002A689A"/>
    <w:rsid w:val="002C668A"/>
    <w:rsid w:val="002E51B5"/>
    <w:rsid w:val="002E5E1A"/>
    <w:rsid w:val="002F0034"/>
    <w:rsid w:val="0030017A"/>
    <w:rsid w:val="00300575"/>
    <w:rsid w:val="00305B7A"/>
    <w:rsid w:val="003147AE"/>
    <w:rsid w:val="003223D3"/>
    <w:rsid w:val="0032472E"/>
    <w:rsid w:val="003345D6"/>
    <w:rsid w:val="00346DA0"/>
    <w:rsid w:val="00347F72"/>
    <w:rsid w:val="003518A1"/>
    <w:rsid w:val="0035570A"/>
    <w:rsid w:val="00356EC1"/>
    <w:rsid w:val="00362BB1"/>
    <w:rsid w:val="00366C9A"/>
    <w:rsid w:val="0038294D"/>
    <w:rsid w:val="0038539C"/>
    <w:rsid w:val="00392314"/>
    <w:rsid w:val="00392A9B"/>
    <w:rsid w:val="00395CED"/>
    <w:rsid w:val="00397EB1"/>
    <w:rsid w:val="003A4BE0"/>
    <w:rsid w:val="003A60F5"/>
    <w:rsid w:val="003B4B68"/>
    <w:rsid w:val="003B65BD"/>
    <w:rsid w:val="003B65DD"/>
    <w:rsid w:val="003D61D8"/>
    <w:rsid w:val="003E3325"/>
    <w:rsid w:val="003F5566"/>
    <w:rsid w:val="00406E92"/>
    <w:rsid w:val="004243E7"/>
    <w:rsid w:val="00444939"/>
    <w:rsid w:val="00460101"/>
    <w:rsid w:val="00462A17"/>
    <w:rsid w:val="00495F95"/>
    <w:rsid w:val="004A00AE"/>
    <w:rsid w:val="004A483F"/>
    <w:rsid w:val="004B2937"/>
    <w:rsid w:val="004B7564"/>
    <w:rsid w:val="004C1D7C"/>
    <w:rsid w:val="004D0FA5"/>
    <w:rsid w:val="004D2D35"/>
    <w:rsid w:val="004D2D93"/>
    <w:rsid w:val="004F2CD9"/>
    <w:rsid w:val="004F3BE5"/>
    <w:rsid w:val="00507793"/>
    <w:rsid w:val="00520D4D"/>
    <w:rsid w:val="00564029"/>
    <w:rsid w:val="005721A8"/>
    <w:rsid w:val="00584C46"/>
    <w:rsid w:val="00585370"/>
    <w:rsid w:val="00586430"/>
    <w:rsid w:val="005A09CE"/>
    <w:rsid w:val="005A5D7C"/>
    <w:rsid w:val="005C37E9"/>
    <w:rsid w:val="005E7236"/>
    <w:rsid w:val="00610197"/>
    <w:rsid w:val="0062404A"/>
    <w:rsid w:val="0062766A"/>
    <w:rsid w:val="00627DB8"/>
    <w:rsid w:val="00645A65"/>
    <w:rsid w:val="00655A4F"/>
    <w:rsid w:val="00665561"/>
    <w:rsid w:val="006709F7"/>
    <w:rsid w:val="006A206E"/>
    <w:rsid w:val="006A259F"/>
    <w:rsid w:val="006B0B2E"/>
    <w:rsid w:val="006B53C2"/>
    <w:rsid w:val="006C34F6"/>
    <w:rsid w:val="006D4320"/>
    <w:rsid w:val="006E2190"/>
    <w:rsid w:val="006E664C"/>
    <w:rsid w:val="006E669D"/>
    <w:rsid w:val="006E774F"/>
    <w:rsid w:val="0070081D"/>
    <w:rsid w:val="007046BF"/>
    <w:rsid w:val="00704E13"/>
    <w:rsid w:val="00714D57"/>
    <w:rsid w:val="0071719C"/>
    <w:rsid w:val="00722246"/>
    <w:rsid w:val="00727FF7"/>
    <w:rsid w:val="00730F64"/>
    <w:rsid w:val="0073187B"/>
    <w:rsid w:val="00732E27"/>
    <w:rsid w:val="00734430"/>
    <w:rsid w:val="00745425"/>
    <w:rsid w:val="00747469"/>
    <w:rsid w:val="00755596"/>
    <w:rsid w:val="007704DC"/>
    <w:rsid w:val="007A388B"/>
    <w:rsid w:val="007A4A4F"/>
    <w:rsid w:val="007B0CFF"/>
    <w:rsid w:val="007C7768"/>
    <w:rsid w:val="00801711"/>
    <w:rsid w:val="0081059B"/>
    <w:rsid w:val="00822137"/>
    <w:rsid w:val="00826C2F"/>
    <w:rsid w:val="00834274"/>
    <w:rsid w:val="00870FED"/>
    <w:rsid w:val="0088530B"/>
    <w:rsid w:val="008874FC"/>
    <w:rsid w:val="00890838"/>
    <w:rsid w:val="00893280"/>
    <w:rsid w:val="008B62C4"/>
    <w:rsid w:val="008C0183"/>
    <w:rsid w:val="008C4450"/>
    <w:rsid w:val="008C5762"/>
    <w:rsid w:val="008D088A"/>
    <w:rsid w:val="008D5507"/>
    <w:rsid w:val="008F02D5"/>
    <w:rsid w:val="008F397A"/>
    <w:rsid w:val="008F47C5"/>
    <w:rsid w:val="00903959"/>
    <w:rsid w:val="00907A27"/>
    <w:rsid w:val="0093208B"/>
    <w:rsid w:val="0093766E"/>
    <w:rsid w:val="0093780A"/>
    <w:rsid w:val="009446EB"/>
    <w:rsid w:val="009973DB"/>
    <w:rsid w:val="009A1B27"/>
    <w:rsid w:val="009B34CC"/>
    <w:rsid w:val="009C05AA"/>
    <w:rsid w:val="009C25F8"/>
    <w:rsid w:val="009E4D3D"/>
    <w:rsid w:val="00A2241F"/>
    <w:rsid w:val="00A40AA3"/>
    <w:rsid w:val="00A52709"/>
    <w:rsid w:val="00A54A98"/>
    <w:rsid w:val="00A5705D"/>
    <w:rsid w:val="00A637DC"/>
    <w:rsid w:val="00A64471"/>
    <w:rsid w:val="00A7444B"/>
    <w:rsid w:val="00A95FEC"/>
    <w:rsid w:val="00AA2532"/>
    <w:rsid w:val="00AA2A48"/>
    <w:rsid w:val="00AB000A"/>
    <w:rsid w:val="00AD6081"/>
    <w:rsid w:val="00AD654D"/>
    <w:rsid w:val="00AD7CEE"/>
    <w:rsid w:val="00AE23D2"/>
    <w:rsid w:val="00AF450E"/>
    <w:rsid w:val="00AF525B"/>
    <w:rsid w:val="00AF5CDC"/>
    <w:rsid w:val="00B10A11"/>
    <w:rsid w:val="00B1149F"/>
    <w:rsid w:val="00B17226"/>
    <w:rsid w:val="00B24044"/>
    <w:rsid w:val="00B433BA"/>
    <w:rsid w:val="00B542DD"/>
    <w:rsid w:val="00B6700B"/>
    <w:rsid w:val="00B8259D"/>
    <w:rsid w:val="00B85570"/>
    <w:rsid w:val="00B85CEA"/>
    <w:rsid w:val="00B94430"/>
    <w:rsid w:val="00BA1EE1"/>
    <w:rsid w:val="00BC5D27"/>
    <w:rsid w:val="00BD482F"/>
    <w:rsid w:val="00BF2A35"/>
    <w:rsid w:val="00C020C0"/>
    <w:rsid w:val="00C22224"/>
    <w:rsid w:val="00C326EF"/>
    <w:rsid w:val="00C47CCF"/>
    <w:rsid w:val="00C53DDC"/>
    <w:rsid w:val="00C7435D"/>
    <w:rsid w:val="00C75779"/>
    <w:rsid w:val="00C87BB3"/>
    <w:rsid w:val="00C915AB"/>
    <w:rsid w:val="00CB117C"/>
    <w:rsid w:val="00CB4B01"/>
    <w:rsid w:val="00CC1B8C"/>
    <w:rsid w:val="00CE4BA6"/>
    <w:rsid w:val="00CE7149"/>
    <w:rsid w:val="00CF2530"/>
    <w:rsid w:val="00CF3EEA"/>
    <w:rsid w:val="00CF4DFD"/>
    <w:rsid w:val="00D34C6B"/>
    <w:rsid w:val="00D37ED6"/>
    <w:rsid w:val="00D451E0"/>
    <w:rsid w:val="00D66349"/>
    <w:rsid w:val="00D7290E"/>
    <w:rsid w:val="00D83D8B"/>
    <w:rsid w:val="00D87D38"/>
    <w:rsid w:val="00D93740"/>
    <w:rsid w:val="00DA097A"/>
    <w:rsid w:val="00DA42A2"/>
    <w:rsid w:val="00DC3B11"/>
    <w:rsid w:val="00DC72C2"/>
    <w:rsid w:val="00DF3A67"/>
    <w:rsid w:val="00E03C2D"/>
    <w:rsid w:val="00E04455"/>
    <w:rsid w:val="00E1621C"/>
    <w:rsid w:val="00E23CDC"/>
    <w:rsid w:val="00E35248"/>
    <w:rsid w:val="00E419A6"/>
    <w:rsid w:val="00E43D52"/>
    <w:rsid w:val="00E4457F"/>
    <w:rsid w:val="00E52585"/>
    <w:rsid w:val="00E64055"/>
    <w:rsid w:val="00E72959"/>
    <w:rsid w:val="00E77ED7"/>
    <w:rsid w:val="00E818D3"/>
    <w:rsid w:val="00E8527B"/>
    <w:rsid w:val="00EB28DC"/>
    <w:rsid w:val="00EB463B"/>
    <w:rsid w:val="00EB4FA7"/>
    <w:rsid w:val="00EC2813"/>
    <w:rsid w:val="00EC3D3F"/>
    <w:rsid w:val="00ED07E9"/>
    <w:rsid w:val="00ED1F2E"/>
    <w:rsid w:val="00EF1D1A"/>
    <w:rsid w:val="00EF3065"/>
    <w:rsid w:val="00F16975"/>
    <w:rsid w:val="00F35FD7"/>
    <w:rsid w:val="00F41FE0"/>
    <w:rsid w:val="00F42FB3"/>
    <w:rsid w:val="00F4321F"/>
    <w:rsid w:val="00F43FF4"/>
    <w:rsid w:val="00F526D6"/>
    <w:rsid w:val="00F71912"/>
    <w:rsid w:val="00F83132"/>
    <w:rsid w:val="00F875CE"/>
    <w:rsid w:val="00FA6224"/>
    <w:rsid w:val="00FA73E3"/>
    <w:rsid w:val="00FB142F"/>
    <w:rsid w:val="00FB52F0"/>
    <w:rsid w:val="00FD4FD5"/>
    <w:rsid w:val="00FE01E0"/>
    <w:rsid w:val="00FF2D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874A69"/>
  <w15:docId w15:val="{9B3B911E-7CC2-48BE-AEFE-5FF2C295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2945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9452E"/>
    <w:rPr>
      <w:sz w:val="20"/>
      <w:szCs w:val="20"/>
    </w:rPr>
  </w:style>
  <w:style w:type="character" w:styleId="Odwoanieprzypisukocowego">
    <w:name w:val="endnote reference"/>
    <w:basedOn w:val="Domylnaczcionkaakapitu"/>
    <w:uiPriority w:val="99"/>
    <w:semiHidden/>
    <w:unhideWhenUsed/>
    <w:rsid w:val="0029452E"/>
    <w:rPr>
      <w:vertAlign w:val="superscript"/>
    </w:rPr>
  </w:style>
  <w:style w:type="paragraph" w:styleId="Nagwek">
    <w:name w:val="header"/>
    <w:basedOn w:val="Normalny"/>
    <w:link w:val="NagwekZnak"/>
    <w:uiPriority w:val="99"/>
    <w:unhideWhenUsed/>
    <w:rsid w:val="00A224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241F"/>
  </w:style>
  <w:style w:type="paragraph" w:styleId="Stopka">
    <w:name w:val="footer"/>
    <w:basedOn w:val="Normalny"/>
    <w:link w:val="StopkaZnak"/>
    <w:uiPriority w:val="99"/>
    <w:unhideWhenUsed/>
    <w:rsid w:val="00A224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241F"/>
  </w:style>
  <w:style w:type="paragraph" w:styleId="Tekstprzypisudolnego">
    <w:name w:val="footnote text"/>
    <w:basedOn w:val="Normalny"/>
    <w:link w:val="TekstprzypisudolnegoZnak"/>
    <w:uiPriority w:val="99"/>
    <w:semiHidden/>
    <w:unhideWhenUsed/>
    <w:rsid w:val="0082213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22137"/>
    <w:rPr>
      <w:sz w:val="20"/>
      <w:szCs w:val="20"/>
    </w:rPr>
  </w:style>
  <w:style w:type="character" w:styleId="Odwoanieprzypisudolnego">
    <w:name w:val="footnote reference"/>
    <w:basedOn w:val="Domylnaczcionkaakapitu"/>
    <w:uiPriority w:val="99"/>
    <w:semiHidden/>
    <w:unhideWhenUsed/>
    <w:rsid w:val="00822137"/>
    <w:rPr>
      <w:vertAlign w:val="superscript"/>
    </w:rPr>
  </w:style>
  <w:style w:type="paragraph" w:styleId="Akapitzlist">
    <w:name w:val="List Paragraph"/>
    <w:basedOn w:val="Normalny"/>
    <w:uiPriority w:val="34"/>
    <w:qFormat/>
    <w:rsid w:val="006C34F6"/>
    <w:pPr>
      <w:ind w:left="720"/>
      <w:contextualSpacing/>
    </w:pPr>
  </w:style>
  <w:style w:type="table" w:styleId="Tabela-Siatka">
    <w:name w:val="Table Grid"/>
    <w:basedOn w:val="Standardowy"/>
    <w:uiPriority w:val="39"/>
    <w:rsid w:val="00070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585370"/>
    <w:rPr>
      <w:b/>
      <w:bCs/>
    </w:rPr>
  </w:style>
  <w:style w:type="character" w:styleId="Hipercze">
    <w:name w:val="Hyperlink"/>
    <w:basedOn w:val="Domylnaczcionkaakapitu"/>
    <w:uiPriority w:val="99"/>
    <w:unhideWhenUsed/>
    <w:rsid w:val="00CE7149"/>
    <w:rPr>
      <w:color w:val="0563C1" w:themeColor="hyperlink"/>
      <w:u w:val="single"/>
    </w:rPr>
  </w:style>
  <w:style w:type="character" w:customStyle="1" w:styleId="Nierozpoznanawzmianka1">
    <w:name w:val="Nierozpoznana wzmianka1"/>
    <w:basedOn w:val="Domylnaczcionkaakapitu"/>
    <w:uiPriority w:val="99"/>
    <w:semiHidden/>
    <w:unhideWhenUsed/>
    <w:rsid w:val="00CE7149"/>
    <w:rPr>
      <w:color w:val="605E5C"/>
      <w:shd w:val="clear" w:color="auto" w:fill="E1DFDD"/>
    </w:rPr>
  </w:style>
  <w:style w:type="character" w:customStyle="1" w:styleId="markedcontent">
    <w:name w:val="markedcontent"/>
    <w:basedOn w:val="Domylnaczcionkaakapitu"/>
    <w:rsid w:val="00ED07E9"/>
  </w:style>
  <w:style w:type="paragraph" w:styleId="Tekstdymka">
    <w:name w:val="Balloon Text"/>
    <w:basedOn w:val="Normalny"/>
    <w:link w:val="TekstdymkaZnak"/>
    <w:uiPriority w:val="99"/>
    <w:semiHidden/>
    <w:unhideWhenUsed/>
    <w:rsid w:val="00356E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6EC1"/>
    <w:rPr>
      <w:rFonts w:ascii="Tahoma" w:hAnsi="Tahoma" w:cs="Tahoma"/>
      <w:sz w:val="16"/>
      <w:szCs w:val="16"/>
    </w:rPr>
  </w:style>
  <w:style w:type="character" w:styleId="Odwoaniedokomentarza">
    <w:name w:val="annotation reference"/>
    <w:basedOn w:val="Domylnaczcionkaakapitu"/>
    <w:uiPriority w:val="99"/>
    <w:semiHidden/>
    <w:unhideWhenUsed/>
    <w:rsid w:val="00AF525B"/>
    <w:rPr>
      <w:sz w:val="16"/>
      <w:szCs w:val="16"/>
    </w:rPr>
  </w:style>
  <w:style w:type="paragraph" w:styleId="Tekstkomentarza">
    <w:name w:val="annotation text"/>
    <w:basedOn w:val="Normalny"/>
    <w:link w:val="TekstkomentarzaZnak"/>
    <w:uiPriority w:val="99"/>
    <w:semiHidden/>
    <w:unhideWhenUsed/>
    <w:rsid w:val="00AF525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F525B"/>
    <w:rPr>
      <w:sz w:val="20"/>
      <w:szCs w:val="20"/>
    </w:rPr>
  </w:style>
  <w:style w:type="paragraph" w:styleId="Tematkomentarza">
    <w:name w:val="annotation subject"/>
    <w:basedOn w:val="Tekstkomentarza"/>
    <w:next w:val="Tekstkomentarza"/>
    <w:link w:val="TematkomentarzaZnak"/>
    <w:uiPriority w:val="99"/>
    <w:semiHidden/>
    <w:unhideWhenUsed/>
    <w:rsid w:val="00AF525B"/>
    <w:rPr>
      <w:b/>
      <w:bCs/>
    </w:rPr>
  </w:style>
  <w:style w:type="character" w:customStyle="1" w:styleId="TematkomentarzaZnak">
    <w:name w:val="Temat komentarza Znak"/>
    <w:basedOn w:val="TekstkomentarzaZnak"/>
    <w:link w:val="Tematkomentarza"/>
    <w:uiPriority w:val="99"/>
    <w:semiHidden/>
    <w:rsid w:val="00AF525B"/>
    <w:rPr>
      <w:b/>
      <w:bCs/>
      <w:sz w:val="20"/>
      <w:szCs w:val="20"/>
    </w:rPr>
  </w:style>
  <w:style w:type="paragraph" w:styleId="Poprawka">
    <w:name w:val="Revision"/>
    <w:hidden/>
    <w:uiPriority w:val="99"/>
    <w:semiHidden/>
    <w:rsid w:val="00DA42A2"/>
    <w:pPr>
      <w:spacing w:after="0"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chelmz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o@gminachelmza.pl" TargetMode="External"/><Relationship Id="rId4" Type="http://schemas.openxmlformats.org/officeDocument/2006/relationships/settings" Target="settings.xml"/><Relationship Id="rId9" Type="http://schemas.openxmlformats.org/officeDocument/2006/relationships/hyperlink" Target="http://www.bip.gminachelmz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9013E-F451-4808-9D58-50D17B046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25</Pages>
  <Words>7978</Words>
  <Characters>47868</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Zdrojewska</dc:creator>
  <cp:lastModifiedBy>Anna Zdrojewska</cp:lastModifiedBy>
  <cp:revision>8</cp:revision>
  <cp:lastPrinted>2023-03-29T05:25:00Z</cp:lastPrinted>
  <dcterms:created xsi:type="dcterms:W3CDTF">2023-03-28T07:14:00Z</dcterms:created>
  <dcterms:modified xsi:type="dcterms:W3CDTF">2023-04-04T07:04:00Z</dcterms:modified>
</cp:coreProperties>
</file>