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4760" w14:textId="06AF05A1"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</w:p>
    <w:p w14:paraId="4BB7FDD1" w14:textId="0B305C68" w:rsidR="00CC2A26" w:rsidRDefault="00CC2A26" w:rsidP="00F2606A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E25E0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29 listopada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14:paraId="663C1008" w14:textId="77777777"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3D2C6F" w14:textId="04170763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25E0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13</w:t>
      </w:r>
      <w:r w:rsidR="00DD4CC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FD0849B" w14:textId="77777777" w:rsidR="00E25E04" w:rsidRPr="00353E47" w:rsidRDefault="001B6101" w:rsidP="00E8586C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353E47">
        <w:rPr>
          <w:rFonts w:ascii="Times New Roman" w:hAnsi="Times New Roman" w:cs="Times New Roman"/>
        </w:rPr>
        <w:t>1</w:t>
      </w:r>
      <w:r w:rsidRPr="00353E47">
        <w:rPr>
          <w:rFonts w:ascii="Times New Roman" w:hAnsi="Times New Roman" w:cs="Times New Roman"/>
        </w:rPr>
        <w:t xml:space="preserve"> r. poz. </w:t>
      </w:r>
      <w:r w:rsidR="007C5007" w:rsidRPr="00353E47">
        <w:rPr>
          <w:rFonts w:ascii="Times New Roman" w:hAnsi="Times New Roman" w:cs="Times New Roman"/>
        </w:rPr>
        <w:t>741</w:t>
      </w:r>
      <w:r w:rsidRPr="00353E47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353E47">
        <w:rPr>
          <w:rFonts w:ascii="Times New Roman" w:hAnsi="Times New Roman" w:cs="Times New Roman"/>
        </w:rPr>
        <w:t>1</w:t>
      </w:r>
      <w:r w:rsidRPr="00353E47">
        <w:rPr>
          <w:rFonts w:ascii="Times New Roman" w:hAnsi="Times New Roman" w:cs="Times New Roman"/>
        </w:rPr>
        <w:t xml:space="preserve"> r. poz. </w:t>
      </w:r>
      <w:r w:rsidR="007C5007" w:rsidRPr="00353E47">
        <w:rPr>
          <w:rFonts w:ascii="Times New Roman" w:hAnsi="Times New Roman" w:cs="Times New Roman"/>
        </w:rPr>
        <w:t>735</w:t>
      </w:r>
      <w:r w:rsidRPr="00353E47">
        <w:rPr>
          <w:rFonts w:ascii="Times New Roman" w:hAnsi="Times New Roman" w:cs="Times New Roman"/>
        </w:rPr>
        <w:t xml:space="preserve"> z późn. zm.)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21 października  2022 r. </w:t>
      </w:r>
      <w:r w:rsidR="00E25E04" w:rsidRPr="00353E47">
        <w:rPr>
          <w:rFonts w:ascii="Times New Roman" w:hAnsi="Times New Roman" w:cs="Times New Roman"/>
          <w:color w:val="000000" w:themeColor="text1"/>
        </w:rPr>
        <w:t>z wniosku Energa Operator S.A., reprezentowanej przez pełnomocnika Jakuba Gawrońskiego,</w:t>
      </w:r>
      <w:r w:rsidR="00E25E04" w:rsidRPr="00353E47">
        <w:rPr>
          <w:rFonts w:ascii="Times New Roman" w:hAnsi="Times New Roman" w:cs="Times New Roman"/>
        </w:rPr>
        <w:t xml:space="preserve"> w sprawie wydania </w:t>
      </w:r>
      <w:r w:rsidR="00E25E04" w:rsidRPr="00353E47">
        <w:rPr>
          <w:rFonts w:ascii="Times New Roman" w:hAnsi="Times New Roman" w:cs="Times New Roman"/>
          <w:b/>
          <w:bCs/>
          <w:color w:val="000000" w:themeColor="text1"/>
        </w:rPr>
        <w:t xml:space="preserve">o ustaleniu lokalizacji inwestycji celu publicznego dla zamierzenia polegającego na budowie elektroenergetycznej sieci kablowej </w:t>
      </w:r>
      <w:proofErr w:type="spellStart"/>
      <w:r w:rsidR="00E25E04" w:rsidRPr="00353E47">
        <w:rPr>
          <w:rFonts w:ascii="Times New Roman" w:hAnsi="Times New Roman" w:cs="Times New Roman"/>
          <w:b/>
          <w:bCs/>
          <w:color w:val="000000" w:themeColor="text1"/>
        </w:rPr>
        <w:t>nn</w:t>
      </w:r>
      <w:proofErr w:type="spellEnd"/>
      <w:r w:rsidR="00E25E04" w:rsidRPr="00353E47">
        <w:rPr>
          <w:rFonts w:ascii="Times New Roman" w:hAnsi="Times New Roman" w:cs="Times New Roman"/>
          <w:b/>
          <w:bCs/>
          <w:color w:val="000000" w:themeColor="text1"/>
        </w:rPr>
        <w:t xml:space="preserve"> 0,4kV na działkach nr 101/5, 101/9, 27/1, 11/1, 4/5, 4/8, 4/6,  obręb Nawra, gmina Chełmża, </w:t>
      </w:r>
      <w:r w:rsidR="00E25E04" w:rsidRPr="00353E47">
        <w:rPr>
          <w:rFonts w:ascii="Times New Roman" w:hAnsi="Times New Roman" w:cs="Times New Roman"/>
        </w:rPr>
        <w:t>zostały wydane następujące  dokumenty uzgadniające pozytywnie projekt decyzji:</w:t>
      </w:r>
    </w:p>
    <w:p w14:paraId="2D7C1F9A" w14:textId="77777777" w:rsidR="00E25E04" w:rsidRPr="00353E47" w:rsidRDefault="00E25E04" w:rsidP="00E8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opinia  Wójta Gminy Chełmża znak GKOŚ.7021.60.2022  z dnia 16 listopada 2022 r., </w:t>
      </w:r>
    </w:p>
    <w:p w14:paraId="0DD52300" w14:textId="61D83473" w:rsidR="00E25E04" w:rsidRPr="00353E47" w:rsidRDefault="00E25E04" w:rsidP="00E8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opinia  Wójta Gminy Chełmża </w:t>
      </w:r>
      <w:r w:rsidRPr="00E8586C">
        <w:rPr>
          <w:rFonts w:ascii="Times New Roman" w:hAnsi="Times New Roman" w:cs="Times New Roman"/>
        </w:rPr>
        <w:t>znak ZDT.7211.</w:t>
      </w:r>
      <w:r w:rsidR="00E8586C" w:rsidRPr="00E8586C">
        <w:rPr>
          <w:rFonts w:ascii="Times New Roman" w:hAnsi="Times New Roman" w:cs="Times New Roman"/>
        </w:rPr>
        <w:t>154</w:t>
      </w:r>
      <w:r w:rsidRPr="00E8586C">
        <w:rPr>
          <w:rFonts w:ascii="Times New Roman" w:hAnsi="Times New Roman" w:cs="Times New Roman"/>
        </w:rPr>
        <w:t xml:space="preserve">.2022  z dnia </w:t>
      </w:r>
      <w:r w:rsidR="00E8586C" w:rsidRPr="00E8586C">
        <w:rPr>
          <w:rFonts w:ascii="Times New Roman" w:hAnsi="Times New Roman" w:cs="Times New Roman"/>
        </w:rPr>
        <w:t>2</w:t>
      </w:r>
      <w:r w:rsidR="00E8586C">
        <w:rPr>
          <w:rFonts w:ascii="Times New Roman" w:hAnsi="Times New Roman" w:cs="Times New Roman"/>
        </w:rPr>
        <w:t>8</w:t>
      </w:r>
      <w:r w:rsidR="00E8586C" w:rsidRPr="00E8586C">
        <w:rPr>
          <w:rFonts w:ascii="Times New Roman" w:hAnsi="Times New Roman" w:cs="Times New Roman"/>
        </w:rPr>
        <w:t xml:space="preserve"> listopada</w:t>
      </w:r>
      <w:r w:rsidRPr="00E8586C">
        <w:rPr>
          <w:rFonts w:ascii="Times New Roman" w:hAnsi="Times New Roman" w:cs="Times New Roman"/>
        </w:rPr>
        <w:t xml:space="preserve"> 2022 r.,</w:t>
      </w:r>
      <w:r w:rsidRPr="00353E47">
        <w:rPr>
          <w:rFonts w:ascii="Times New Roman" w:hAnsi="Times New Roman" w:cs="Times New Roman"/>
        </w:rPr>
        <w:t xml:space="preserve"> </w:t>
      </w:r>
    </w:p>
    <w:p w14:paraId="6F37831F" w14:textId="77777777" w:rsidR="00E25E04" w:rsidRPr="00353E47" w:rsidRDefault="00E25E04" w:rsidP="00E858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postanowienie Dyrektora Powiatowego Zarządu Dróg w  Toruniu z dnia 21 listopada 2022 r., </w:t>
      </w:r>
    </w:p>
    <w:p w14:paraId="44AC787D" w14:textId="60982DE6" w:rsidR="00E25E04" w:rsidRPr="00353E47" w:rsidRDefault="00E25E04" w:rsidP="00E858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znak PZD-11.426.166.2022,</w:t>
      </w:r>
    </w:p>
    <w:p w14:paraId="279723CF" w14:textId="77777777" w:rsidR="00E25E04" w:rsidRPr="00353E47" w:rsidRDefault="00E25E04" w:rsidP="00E8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- postanowienie Dyrektora Zarządu Zlewni w Toruniu Państwowego Gospodarstwa Wody Polskie z dnia 18 listopada 2022 r. znak: GD.ZZI.5.522.1113.2022.</w:t>
      </w:r>
    </w:p>
    <w:p w14:paraId="066D7342" w14:textId="77777777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W myśl art. 53 ust. 5 ustawy o planowaniu i zagospodarowaniu przestrzennym</w:t>
      </w:r>
      <w:r w:rsidRPr="006C2837">
        <w:rPr>
          <w:rFonts w:ascii="Times New Roman" w:hAnsi="Times New Roman" w:cs="Times New Roman"/>
        </w:rPr>
        <w:t xml:space="preserve"> w przypadku, gdy organy nie zajęły stanowiska w terminie 2 tygodni od dnia doręczenia wystąpienia, to uzgodnienie uważa się za dokonane.  </w:t>
      </w:r>
    </w:p>
    <w:p w14:paraId="2FEB52FD" w14:textId="77777777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6C2837" w:rsidRDefault="001B6101" w:rsidP="00E858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034D5F93" w14:textId="77777777" w:rsidR="003F7EA6" w:rsidRDefault="003F7EA6" w:rsidP="00E8586C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2E644A28" w14:textId="358367D6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3828193" w14:textId="77777777"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40B18DEA" w14:textId="77777777"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14:paraId="63F9DCB5" w14:textId="77777777"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039502BE" w14:textId="07B86278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E25E04" w:rsidRPr="00353E4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29 listopada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2022 r. </w:t>
      </w:r>
    </w:p>
    <w:p w14:paraId="0696F796" w14:textId="77777777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>na tablicy ogłoszeń Urzędu Gminy Chełmża, ul. Wodna 2, 87-140 Chełmża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:</w:t>
      </w:r>
    </w:p>
    <w:p w14:paraId="68A4F0AF" w14:textId="50C12F8C"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E25E04" w:rsidRPr="00353E4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29 listopada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2022 r.</w:t>
      </w:r>
    </w:p>
    <w:p w14:paraId="1AB25673" w14:textId="77777777"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zdjęto w dniu 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………………….. 2022 r.</w:t>
      </w:r>
    </w:p>
    <w:p w14:paraId="46AB2A55" w14:textId="780BD778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na tablicy ogłoszeń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sołectwa </w:t>
      </w:r>
      <w:r w:rsidR="00E25E04"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Nawra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14:paraId="2F83CD55" w14:textId="77777777"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…………………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>20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22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 xml:space="preserve"> r.</w:t>
      </w:r>
    </w:p>
    <w:p w14:paraId="6E68F02C" w14:textId="77777777"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lang w:val="x-none"/>
        </w:rPr>
        <w:t>zdjęto w dniu  ………………………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2022 r.</w:t>
      </w:r>
    </w:p>
    <w:p w14:paraId="3880092C" w14:textId="77777777"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2EC9F99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6AB3766A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Beata Mikulska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1D2A571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092186DE" w14:textId="77777777"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605B8197"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bmikulska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8744">
    <w:abstractNumId w:val="4"/>
  </w:num>
  <w:num w:numId="2" w16cid:durableId="93074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86576">
    <w:abstractNumId w:val="5"/>
  </w:num>
  <w:num w:numId="4" w16cid:durableId="1999455303">
    <w:abstractNumId w:val="3"/>
  </w:num>
  <w:num w:numId="5" w16cid:durableId="1898272677">
    <w:abstractNumId w:val="2"/>
  </w:num>
  <w:num w:numId="6" w16cid:durableId="1878424317">
    <w:abstractNumId w:val="0"/>
  </w:num>
  <w:num w:numId="7" w16cid:durableId="332883391">
    <w:abstractNumId w:val="6"/>
  </w:num>
  <w:num w:numId="8" w16cid:durableId="16855159">
    <w:abstractNumId w:val="10"/>
  </w:num>
  <w:num w:numId="9" w16cid:durableId="1100105997">
    <w:abstractNumId w:val="9"/>
  </w:num>
  <w:num w:numId="10" w16cid:durableId="181286186">
    <w:abstractNumId w:val="11"/>
  </w:num>
  <w:num w:numId="11" w16cid:durableId="1273511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87554">
    <w:abstractNumId w:val="1"/>
  </w:num>
  <w:num w:numId="13" w16cid:durableId="1916428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3511E"/>
    <w:rsid w:val="00353E47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C1879"/>
    <w:rsid w:val="004E044E"/>
    <w:rsid w:val="004E6D5D"/>
    <w:rsid w:val="004F22EE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2020-02-05T12:04:00Z</cp:lastPrinted>
  <dcterms:created xsi:type="dcterms:W3CDTF">2022-11-29T11:01:00Z</dcterms:created>
  <dcterms:modified xsi:type="dcterms:W3CDTF">2022-11-29T11:01:00Z</dcterms:modified>
</cp:coreProperties>
</file>