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BD86" w14:textId="77777777" w:rsidR="00ED1C22" w:rsidRPr="00FB6BA5" w:rsidRDefault="00ED1C22" w:rsidP="00FB6BA5">
      <w:pPr>
        <w:spacing w:after="120"/>
        <w:jc w:val="center"/>
        <w:rPr>
          <w:b/>
          <w:color w:val="000000"/>
          <w:sz w:val="28"/>
          <w:szCs w:val="28"/>
        </w:rPr>
      </w:pPr>
      <w:r w:rsidRPr="00FB6BA5">
        <w:rPr>
          <w:b/>
          <w:color w:val="000000"/>
          <w:sz w:val="28"/>
          <w:szCs w:val="28"/>
        </w:rPr>
        <w:t>FORMULARZ ZGŁOSZENIA DZIECKA</w:t>
      </w:r>
    </w:p>
    <w:p w14:paraId="572BAA97" w14:textId="6BA3D19C" w:rsidR="00291493" w:rsidRPr="00FB6BA5" w:rsidRDefault="00ED1C22" w:rsidP="005A6E42">
      <w:pPr>
        <w:spacing w:after="120"/>
        <w:jc w:val="center"/>
        <w:rPr>
          <w:b/>
          <w:color w:val="000000"/>
          <w:sz w:val="28"/>
          <w:szCs w:val="28"/>
        </w:rPr>
      </w:pPr>
      <w:r w:rsidRPr="00FB6BA5">
        <w:rPr>
          <w:b/>
          <w:color w:val="000000"/>
          <w:sz w:val="28"/>
          <w:szCs w:val="28"/>
        </w:rPr>
        <w:t>DO OBJĘCIA OPIEKĄ U DZIENNEGO OPIEKUNA</w:t>
      </w:r>
    </w:p>
    <w:p w14:paraId="31A97DDE" w14:textId="77777777" w:rsidR="00FB6BA5" w:rsidRPr="00764DC0" w:rsidRDefault="00FB6BA5" w:rsidP="00ED1C22">
      <w:pPr>
        <w:jc w:val="center"/>
        <w:rPr>
          <w:b/>
          <w:color w:val="000000"/>
          <w:sz w:val="20"/>
          <w:szCs w:val="22"/>
        </w:rPr>
      </w:pPr>
    </w:p>
    <w:tbl>
      <w:tblPr>
        <w:tblW w:w="96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414"/>
        <w:gridCol w:w="567"/>
        <w:gridCol w:w="992"/>
        <w:gridCol w:w="567"/>
        <w:gridCol w:w="1134"/>
      </w:tblGrid>
      <w:tr w:rsidR="00ED1C22" w:rsidRPr="00900663" w14:paraId="1E16F1BA" w14:textId="77777777" w:rsidTr="00C503F9">
        <w:trPr>
          <w:trHeight w:val="559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E9780" w14:textId="2CE3749B" w:rsidR="00ED1C22" w:rsidRPr="008F1601" w:rsidRDefault="00ED1C22" w:rsidP="0069533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b/>
                <w:sz w:val="22"/>
                <w:szCs w:val="22"/>
              </w:rPr>
              <w:t>Dane dotyczące rodzica/</w:t>
            </w:r>
            <w:r w:rsidR="00CE2A08" w:rsidRPr="008F1601">
              <w:rPr>
                <w:b/>
                <w:sz w:val="22"/>
                <w:szCs w:val="22"/>
              </w:rPr>
              <w:t xml:space="preserve">prawnego </w:t>
            </w:r>
            <w:r w:rsidRPr="008F1601">
              <w:rPr>
                <w:b/>
                <w:sz w:val="22"/>
                <w:szCs w:val="22"/>
              </w:rPr>
              <w:t xml:space="preserve">opiekuna </w:t>
            </w:r>
            <w:r w:rsidR="00CE2A08" w:rsidRPr="008F1601">
              <w:rPr>
                <w:b/>
                <w:sz w:val="22"/>
                <w:szCs w:val="22"/>
              </w:rPr>
              <w:t>oraz dziecka</w:t>
            </w:r>
          </w:p>
        </w:tc>
      </w:tr>
      <w:tr w:rsidR="00F534F2" w:rsidRPr="00900663" w14:paraId="2A733546" w14:textId="77777777" w:rsidTr="009D0936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F920F" w14:textId="3BB6FEB1" w:rsidR="00F534F2" w:rsidRPr="008F1601" w:rsidRDefault="00F534F2" w:rsidP="0069533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Imię i nazwisko rodzica/</w:t>
            </w:r>
            <w:r w:rsidR="0028765E">
              <w:rPr>
                <w:sz w:val="22"/>
                <w:szCs w:val="22"/>
              </w:rPr>
              <w:t xml:space="preserve">prawnego </w:t>
            </w:r>
            <w:r w:rsidRPr="008F1601">
              <w:rPr>
                <w:sz w:val="22"/>
                <w:szCs w:val="22"/>
              </w:rPr>
              <w:t>opiekuna</w:t>
            </w:r>
          </w:p>
        </w:tc>
      </w:tr>
      <w:tr w:rsidR="00ED4CEE" w:rsidRPr="00900663" w14:paraId="4387ECB6" w14:textId="77777777" w:rsidTr="00812422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29BC" w14:textId="77777777" w:rsidR="00ED4CEE" w:rsidRPr="008F1601" w:rsidRDefault="00ED4CEE" w:rsidP="0069533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34F2" w:rsidRPr="00900663" w14:paraId="3F1C0F41" w14:textId="77777777" w:rsidTr="00A77811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154B9" w14:textId="074BC92E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Adres miejsca zamieszkania</w:t>
            </w:r>
          </w:p>
        </w:tc>
      </w:tr>
      <w:tr w:rsidR="00ED4CEE" w:rsidRPr="00900663" w14:paraId="10C1137F" w14:textId="77777777" w:rsidTr="00491DF5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DE60" w14:textId="77777777" w:rsidR="00ED4CEE" w:rsidRPr="008F1601" w:rsidRDefault="00ED4CEE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2DE0" w:rsidRPr="00900663" w14:paraId="0EA3BF8C" w14:textId="77777777" w:rsidTr="00802761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8B20F" w14:textId="7DB02538" w:rsidR="00F92DE0" w:rsidRPr="008F1601" w:rsidRDefault="00F92DE0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Adres zameldowania</w:t>
            </w:r>
            <w:r w:rsidR="00ED4CEE" w:rsidRPr="008F1601">
              <w:rPr>
                <w:sz w:val="22"/>
                <w:szCs w:val="22"/>
              </w:rPr>
              <w:t xml:space="preserve"> (wpisać tylko w przypadku niż jest inny niż zamieszkania)</w:t>
            </w:r>
          </w:p>
        </w:tc>
      </w:tr>
      <w:tr w:rsidR="00ED4CEE" w:rsidRPr="00900663" w14:paraId="13084E2F" w14:textId="77777777" w:rsidTr="006562DA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BA98" w14:textId="77777777" w:rsidR="00ED4CEE" w:rsidRPr="008F1601" w:rsidRDefault="00ED4CEE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34F2" w:rsidRPr="00900663" w14:paraId="4E644F57" w14:textId="1B7F6205" w:rsidTr="00F534F2">
        <w:trPr>
          <w:trHeight w:hRule="exact" w:val="567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6AE0E2" w14:textId="044B4B97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Jestem rodzicem/</w:t>
            </w:r>
            <w:r w:rsidR="0028765E">
              <w:rPr>
                <w:sz w:val="22"/>
                <w:szCs w:val="22"/>
              </w:rPr>
              <w:t xml:space="preserve">prawnym </w:t>
            </w:r>
            <w:r w:rsidRPr="008F1601">
              <w:rPr>
                <w:sz w:val="22"/>
                <w:szCs w:val="22"/>
              </w:rPr>
              <w:t>opiekunem dziecka w wieku od 20 tygodnia życia do 3 lat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20270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CF18B" w14:textId="2F3923CB" w:rsidR="00F534F2" w:rsidRPr="008F1601" w:rsidRDefault="00F534F2" w:rsidP="00F534F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4458A" w14:textId="0BAC8953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09ED" w14:textId="569C1D3F" w:rsidR="00F534F2" w:rsidRPr="008F1601" w:rsidRDefault="00F534F2" w:rsidP="00F534F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ED4CEE" w:rsidRPr="00900663" w14:paraId="4E9CDFB2" w14:textId="77777777" w:rsidTr="00900E8C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F0A953" w14:textId="316BDC9B" w:rsidR="00ED4CEE" w:rsidRPr="008F1601" w:rsidRDefault="00ED4CEE" w:rsidP="008F160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Imię i nazwisko dziecka</w:t>
            </w:r>
          </w:p>
        </w:tc>
      </w:tr>
      <w:tr w:rsidR="008F1601" w:rsidRPr="00900663" w14:paraId="3C800D18" w14:textId="77777777" w:rsidTr="008F1601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C1A8" w14:textId="77777777" w:rsidR="008F1601" w:rsidRPr="008F1601" w:rsidRDefault="008F1601" w:rsidP="00F534F2">
            <w:pPr>
              <w:snapToGrid w:val="0"/>
              <w:rPr>
                <w:sz w:val="22"/>
                <w:szCs w:val="22"/>
              </w:rPr>
            </w:pPr>
          </w:p>
        </w:tc>
      </w:tr>
      <w:tr w:rsidR="00ED4CEE" w:rsidRPr="00900663" w14:paraId="33CC2E98" w14:textId="77777777" w:rsidTr="00AE6F98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48AAC6" w14:textId="701D1CED" w:rsidR="00ED4CEE" w:rsidRPr="008F1601" w:rsidRDefault="00ED4CEE" w:rsidP="008F160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Data urodzenia dziecka</w:t>
            </w:r>
          </w:p>
        </w:tc>
      </w:tr>
      <w:tr w:rsidR="008F1601" w:rsidRPr="00900663" w14:paraId="3AE1E951" w14:textId="77777777" w:rsidTr="008F1601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9B34" w14:textId="77777777" w:rsidR="008F1601" w:rsidRPr="008F1601" w:rsidRDefault="008F1601" w:rsidP="00F534F2">
            <w:pPr>
              <w:snapToGrid w:val="0"/>
              <w:rPr>
                <w:sz w:val="22"/>
                <w:szCs w:val="22"/>
              </w:rPr>
            </w:pPr>
          </w:p>
        </w:tc>
      </w:tr>
      <w:tr w:rsidR="00F534F2" w:rsidRPr="00900663" w14:paraId="048F694C" w14:textId="77777777" w:rsidTr="00F534F2">
        <w:trPr>
          <w:trHeight w:hRule="exact" w:val="567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5AA65B" w14:textId="4772D4F7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dziecko jest niepełnosprawne lub wymaga specjalnej opieki?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CBA69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847AD" w14:textId="05559409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2A984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F57B" w14:textId="17F6BE8C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64ECA043" w14:textId="77777777" w:rsidTr="008F1601">
        <w:trPr>
          <w:trHeight w:hRule="exact" w:val="128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519D77" w14:textId="58ECF365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dziecko było objęte opieką dziennego opiekuna w projekcie „Gminne Punkty Opieki dziennej – wsparcie dla rodziców małego dziecka”?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2DE6F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C1A11" w14:textId="3F1CDC36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104E6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5B5D0" w14:textId="6FF8D201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179F8391" w14:textId="77777777" w:rsidTr="008F1601">
        <w:trPr>
          <w:trHeight w:hRule="exact" w:val="55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CA182D" w14:textId="2D1A4879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dziecko jest mieszkańcem gminy Chełmża?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E4F84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D3447" w14:textId="5138CD45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B398B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B7AB7" w14:textId="379D65B4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561B9F9E" w14:textId="77777777" w:rsidTr="00F534F2">
        <w:trPr>
          <w:trHeight w:hRule="exact" w:val="902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79D03C" w14:textId="77777777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dziecko należy do rodziny wielodzietnej</w:t>
            </w:r>
          </w:p>
          <w:p w14:paraId="471AA06B" w14:textId="6736337C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 xml:space="preserve"> (powyżej 2 dzieci w rodzinie)?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912D1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3D5FD" w14:textId="0B27BF1D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4FA44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1D4C0" w14:textId="2C536F40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4729EA80" w14:textId="77777777" w:rsidTr="00F534F2">
        <w:trPr>
          <w:trHeight w:hRule="exact" w:val="902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9CDE1D" w14:textId="37113EAD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dziecko jest rodzeństwem dziecka objętego opieką dziennego opiekuna w Gminnym Punkcie Opieki Dziennej?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1EE8E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98657" w14:textId="0EDB765B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39FC2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49B62" w14:textId="17DFC152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7383275B" w14:textId="77777777" w:rsidTr="008F1601">
        <w:trPr>
          <w:trHeight w:hRule="exact" w:val="1579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97E9CE" w14:textId="1507CDEC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 oboje rodzice/prawni opiekunowie pracują, studiują w trybie dziennym, prowadzą działalność gospodarczą lub gospodarstwo rolne</w:t>
            </w:r>
            <w:r w:rsidR="00B91FC1">
              <w:rPr>
                <w:sz w:val="22"/>
                <w:szCs w:val="22"/>
              </w:rPr>
              <w:t>?</w:t>
            </w:r>
            <w:r w:rsidRPr="008F1601">
              <w:rPr>
                <w:sz w:val="22"/>
                <w:szCs w:val="22"/>
              </w:rPr>
              <w:t xml:space="preserve"> Kryterium stosuje się również do pracującego/studiującego rodzica samotnie wychowującego dziecko</w:t>
            </w:r>
            <w:r w:rsidR="00B91FC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164DE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77B1C" w14:textId="14584B1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A8837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84B71" w14:textId="7E081CCF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424CE217" w14:textId="77777777" w:rsidTr="00F534F2">
        <w:trPr>
          <w:trHeight w:hRule="exact" w:val="141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8B63CC" w14:textId="56B3EEA5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lastRenderedPageBreak/>
              <w:t>Czy jedno z rodziców/prawnych opiekunów pracuje, studiuje w trybie dziennym, prowadzi działalność gospodarczą lub gospodarstwo rolne?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03A56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ADC0C" w14:textId="1A457684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873ED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43472" w14:textId="18462FFB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F534F2" w:rsidRPr="00900663" w14:paraId="05528C47" w14:textId="77777777" w:rsidTr="008F1601">
        <w:trPr>
          <w:trHeight w:hRule="exact" w:val="720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441967" w14:textId="0F1196F0" w:rsidR="00F534F2" w:rsidRPr="008F1601" w:rsidRDefault="00F534F2" w:rsidP="00F534F2">
            <w:pPr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Czy</w:t>
            </w:r>
            <w:r w:rsidR="0028765E">
              <w:rPr>
                <w:sz w:val="22"/>
                <w:szCs w:val="22"/>
              </w:rPr>
              <w:t xml:space="preserve"> rodzic/prawny opiekun</w:t>
            </w:r>
            <w:r w:rsidRPr="008F1601">
              <w:rPr>
                <w:sz w:val="22"/>
                <w:szCs w:val="22"/>
              </w:rPr>
              <w:t xml:space="preserve"> jest osobą samotnie wychowującą dziecko do lat 3?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F6D05" w14:textId="77777777" w:rsidR="00F534F2" w:rsidRPr="008F1601" w:rsidRDefault="00F534F2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6222C" w14:textId="75E0728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9C528" w14:textId="77777777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D5AD6" w14:textId="57AB708C" w:rsidR="00F534F2" w:rsidRPr="008F1601" w:rsidRDefault="00F534F2" w:rsidP="00F534F2">
            <w:pPr>
              <w:snapToGrid w:val="0"/>
              <w:rPr>
                <w:bCs/>
                <w:sz w:val="22"/>
                <w:szCs w:val="22"/>
              </w:rPr>
            </w:pPr>
            <w:r w:rsidRPr="008F1601">
              <w:rPr>
                <w:bCs/>
                <w:sz w:val="22"/>
                <w:szCs w:val="22"/>
              </w:rPr>
              <w:t>NIE</w:t>
            </w:r>
          </w:p>
        </w:tc>
      </w:tr>
      <w:tr w:rsidR="003B4E8F" w:rsidRPr="00900663" w14:paraId="5CDE8B82" w14:textId="77777777" w:rsidTr="00ED59AD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63D68" w14:textId="18071D18" w:rsidR="003B4E8F" w:rsidRPr="008F1601" w:rsidRDefault="003B4E8F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Telefon kontaktowy</w:t>
            </w:r>
          </w:p>
        </w:tc>
      </w:tr>
      <w:tr w:rsidR="003B4E8F" w:rsidRPr="00900663" w14:paraId="3D127B06" w14:textId="77777777" w:rsidTr="003B4E8F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E57C" w14:textId="77777777" w:rsidR="003B4E8F" w:rsidRPr="008F1601" w:rsidRDefault="003B4E8F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4E8F" w:rsidRPr="00900663" w14:paraId="0BA49B3A" w14:textId="77777777" w:rsidTr="00A36CEE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C661D9" w14:textId="46D849F7" w:rsidR="003B4E8F" w:rsidRPr="008F1601" w:rsidRDefault="003B4E8F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E-mail</w:t>
            </w:r>
          </w:p>
        </w:tc>
      </w:tr>
      <w:tr w:rsidR="003B4E8F" w:rsidRPr="00900663" w14:paraId="773D85B2" w14:textId="77777777" w:rsidTr="003B4E8F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1C0B" w14:textId="77777777" w:rsidR="003B4E8F" w:rsidRPr="008F1601" w:rsidRDefault="003B4E8F" w:rsidP="00F534F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431F" w:rsidRPr="008F1601" w14:paraId="59A94FFE" w14:textId="77777777" w:rsidTr="0021431F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4CAEA" w14:textId="0A9C378D" w:rsidR="0021431F" w:rsidRPr="0021431F" w:rsidRDefault="00F908EF" w:rsidP="00AB56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Deklaruję potrzebę objęcia dziecka opieką u dziennego opiekuna w następujących godzinach:</w:t>
            </w:r>
          </w:p>
        </w:tc>
      </w:tr>
      <w:tr w:rsidR="0021431F" w:rsidRPr="008F1601" w14:paraId="63F277A9" w14:textId="77777777" w:rsidTr="0021431F">
        <w:trPr>
          <w:trHeight w:hRule="exact" w:val="56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AD12" w14:textId="77777777" w:rsidR="0021431F" w:rsidRPr="008F1601" w:rsidRDefault="0021431F" w:rsidP="00AB56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FF82EAC" w14:textId="1D110385" w:rsidR="00ED1C22" w:rsidRDefault="00ED1C22"/>
    <w:p w14:paraId="30C0D108" w14:textId="77777777" w:rsidR="0008265E" w:rsidRDefault="0008265E"/>
    <w:p w14:paraId="2F158331" w14:textId="77777777" w:rsidR="00ED1C22" w:rsidRDefault="00ED1C22" w:rsidP="00ED1C22">
      <w:pPr>
        <w:autoSpaceDE w:val="0"/>
        <w:jc w:val="center"/>
        <w:rPr>
          <w:sz w:val="22"/>
          <w:szCs w:val="22"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630"/>
        <w:gridCol w:w="4742"/>
      </w:tblGrid>
      <w:tr w:rsidR="00ED1C22" w:rsidRPr="00ED1C22" w14:paraId="423BA0CF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DF7296" w14:textId="77777777" w:rsidR="00ED1C22" w:rsidRPr="008F1601" w:rsidRDefault="00ED1C22" w:rsidP="00695333">
            <w:pPr>
              <w:autoSpaceDE w:val="0"/>
              <w:jc w:val="both"/>
              <w:rPr>
                <w:sz w:val="22"/>
                <w:szCs w:val="22"/>
              </w:rPr>
            </w:pPr>
            <w:r w:rsidRPr="008F1601">
              <w:rPr>
                <w:b/>
                <w:bCs/>
                <w:sz w:val="22"/>
                <w:szCs w:val="22"/>
              </w:rPr>
              <w:t>Zobowiązuję się do:</w:t>
            </w:r>
          </w:p>
        </w:tc>
      </w:tr>
      <w:tr w:rsidR="00ED1C22" w:rsidRPr="00ED1C22" w14:paraId="644DC5B0" w14:textId="77777777" w:rsidTr="00EC6D66">
        <w:tc>
          <w:tcPr>
            <w:tcW w:w="5000" w:type="pct"/>
            <w:gridSpan w:val="2"/>
          </w:tcPr>
          <w:p w14:paraId="42F00CBE" w14:textId="77777777" w:rsidR="00ED1C22" w:rsidRPr="008F1601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przekazywania wszelkich zmian w zakresie podanych informacjach;</w:t>
            </w:r>
          </w:p>
          <w:p w14:paraId="5B9F0635" w14:textId="77777777" w:rsidR="00DE0788" w:rsidRPr="008F1601" w:rsidRDefault="00DE0788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uzupełnienia informacji zawartych w formularzu – w przypadku takiej konieczności;</w:t>
            </w:r>
          </w:p>
          <w:p w14:paraId="06D8488C" w14:textId="77777777" w:rsidR="00DE0788" w:rsidRPr="008F1601" w:rsidRDefault="00DE0788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podpisania w wyznaczonym terminie umowy w przypadku zakwalifikowania mojego dziecka do objęcia opieką u dziennego opiekuna;</w:t>
            </w:r>
          </w:p>
          <w:p w14:paraId="04950782" w14:textId="2FD483FD" w:rsidR="00DE0788" w:rsidRPr="008F1601" w:rsidRDefault="00DE0788" w:rsidP="00DE0788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ED1C22" w:rsidRPr="00ED1C22" w14:paraId="5373C0C6" w14:textId="77777777" w:rsidTr="00E85761">
        <w:trPr>
          <w:trHeight w:val="541"/>
        </w:trPr>
        <w:tc>
          <w:tcPr>
            <w:tcW w:w="2470" w:type="pct"/>
            <w:tcBorders>
              <w:bottom w:val="nil"/>
              <w:right w:val="nil"/>
            </w:tcBorders>
            <w:vAlign w:val="bottom"/>
          </w:tcPr>
          <w:p w14:paraId="5B178DF2" w14:textId="77777777" w:rsidR="00120FCF" w:rsidRPr="008F1601" w:rsidRDefault="00120FCF" w:rsidP="00ED1C22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6541751D" w14:textId="77777777" w:rsidR="00120FCF" w:rsidRPr="008F1601" w:rsidRDefault="00120FCF" w:rsidP="00ED1C22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366A8747" w14:textId="77777777" w:rsidR="00DE0788" w:rsidRPr="008F1601" w:rsidRDefault="00DE0788" w:rsidP="00ED1C22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7BB9F764" w14:textId="4383E810" w:rsidR="00ED1C22" w:rsidRPr="008F1601" w:rsidRDefault="00ED1C22" w:rsidP="00ED1C22">
            <w:pPr>
              <w:autoSpaceDE w:val="0"/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2530" w:type="pct"/>
            <w:tcBorders>
              <w:left w:val="nil"/>
              <w:bottom w:val="nil"/>
            </w:tcBorders>
            <w:vAlign w:val="bottom"/>
          </w:tcPr>
          <w:p w14:paraId="21A1F456" w14:textId="77777777" w:rsidR="00DE0788" w:rsidRPr="008F1601" w:rsidRDefault="00DE0788" w:rsidP="00ED1C22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455AB2A3" w14:textId="77777777" w:rsidR="00DE0788" w:rsidRPr="008F1601" w:rsidRDefault="00DE0788" w:rsidP="00ED1C22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2854ACBE" w14:textId="5D273CF7" w:rsidR="00ED1C22" w:rsidRPr="008F1601" w:rsidRDefault="00ED1C22" w:rsidP="00ED1C22">
            <w:pPr>
              <w:autoSpaceDE w:val="0"/>
              <w:jc w:val="center"/>
              <w:rPr>
                <w:sz w:val="22"/>
                <w:szCs w:val="22"/>
              </w:rPr>
            </w:pPr>
            <w:r w:rsidRPr="008F1601">
              <w:rPr>
                <w:sz w:val="22"/>
                <w:szCs w:val="22"/>
              </w:rPr>
              <w:t>………………………………..</w:t>
            </w:r>
          </w:p>
        </w:tc>
      </w:tr>
      <w:tr w:rsidR="00ED1C22" w:rsidRPr="00ED1C22" w14:paraId="612907CB" w14:textId="77777777" w:rsidTr="00E85761">
        <w:trPr>
          <w:trHeight w:val="479"/>
        </w:trPr>
        <w:tc>
          <w:tcPr>
            <w:tcW w:w="2470" w:type="pct"/>
            <w:tcBorders>
              <w:top w:val="nil"/>
              <w:right w:val="nil"/>
            </w:tcBorders>
          </w:tcPr>
          <w:p w14:paraId="1AB75E46" w14:textId="77777777" w:rsidR="00ED1C22" w:rsidRPr="008F1601" w:rsidRDefault="00ED1C22" w:rsidP="00ED1C22">
            <w:pPr>
              <w:autoSpaceDE w:val="0"/>
              <w:jc w:val="center"/>
              <w:rPr>
                <w:sz w:val="22"/>
                <w:szCs w:val="22"/>
              </w:rPr>
            </w:pPr>
            <w:r w:rsidRPr="008F1601">
              <w:rPr>
                <w:i/>
                <w:sz w:val="22"/>
                <w:szCs w:val="22"/>
              </w:rPr>
              <w:t>(miejscowość, data)</w:t>
            </w:r>
          </w:p>
        </w:tc>
        <w:tc>
          <w:tcPr>
            <w:tcW w:w="2530" w:type="pct"/>
            <w:tcBorders>
              <w:top w:val="nil"/>
              <w:left w:val="nil"/>
            </w:tcBorders>
          </w:tcPr>
          <w:p w14:paraId="07A85DF4" w14:textId="77777777" w:rsidR="00ED1C22" w:rsidRPr="008F1601" w:rsidRDefault="00ED1C22" w:rsidP="00ED1C22">
            <w:pPr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8F1601">
              <w:rPr>
                <w:i/>
                <w:iCs/>
                <w:sz w:val="22"/>
                <w:szCs w:val="22"/>
              </w:rPr>
              <w:t>(podpis opiekuna/rodzica)</w:t>
            </w:r>
          </w:p>
        </w:tc>
      </w:tr>
    </w:tbl>
    <w:p w14:paraId="7E1CF2C0" w14:textId="77777777" w:rsidR="00ED1C22" w:rsidRPr="00900663" w:rsidRDefault="00ED1C22" w:rsidP="00ED1C22">
      <w:pPr>
        <w:autoSpaceDE w:val="0"/>
        <w:jc w:val="center"/>
        <w:rPr>
          <w:sz w:val="22"/>
          <w:szCs w:val="22"/>
        </w:rPr>
      </w:pPr>
    </w:p>
    <w:p w14:paraId="16433C11" w14:textId="77777777" w:rsidR="00E85761" w:rsidRDefault="00E85761" w:rsidP="00ED1C22">
      <w:pPr>
        <w:autoSpaceDE w:val="0"/>
        <w:jc w:val="both"/>
        <w:rPr>
          <w:sz w:val="22"/>
          <w:szCs w:val="22"/>
        </w:rPr>
      </w:pPr>
    </w:p>
    <w:p w14:paraId="2C641E76" w14:textId="77777777" w:rsidR="00907684" w:rsidRDefault="00907684" w:rsidP="00ED1C22">
      <w:pPr>
        <w:autoSpaceDE w:val="0"/>
        <w:jc w:val="both"/>
        <w:rPr>
          <w:sz w:val="22"/>
          <w:szCs w:val="22"/>
        </w:rPr>
      </w:pPr>
    </w:p>
    <w:p w14:paraId="7C7F4618" w14:textId="77777777" w:rsidR="00192599" w:rsidRPr="00802B9D" w:rsidRDefault="00192599" w:rsidP="0019259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Cambria" w:hAnsi="Cambria"/>
          <w:sz w:val="22"/>
          <w:szCs w:val="22"/>
        </w:rPr>
      </w:pPr>
      <w:r w:rsidRPr="00802B9D">
        <w:rPr>
          <w:rStyle w:val="Pogrubienie"/>
          <w:rFonts w:ascii="Cambria" w:hAnsi="Cambria"/>
          <w:sz w:val="22"/>
          <w:szCs w:val="22"/>
        </w:rPr>
        <w:t>KLAUZULA INFORMACYJNA</w:t>
      </w:r>
      <w:r w:rsidRPr="00802B9D">
        <w:rPr>
          <w:rFonts w:ascii="Cambria" w:hAnsi="Cambria"/>
          <w:b/>
          <w:bCs/>
          <w:sz w:val="22"/>
          <w:szCs w:val="22"/>
        </w:rPr>
        <w:br/>
      </w:r>
      <w:r w:rsidRPr="00802B9D">
        <w:rPr>
          <w:rStyle w:val="Pogrubienie"/>
          <w:rFonts w:ascii="Cambria" w:hAnsi="Cambria"/>
          <w:sz w:val="22"/>
          <w:szCs w:val="22"/>
        </w:rPr>
        <w:t> ogólna </w:t>
      </w:r>
      <w:r w:rsidRPr="00802B9D">
        <w:rPr>
          <w:rFonts w:ascii="Cambria" w:hAnsi="Cambria"/>
          <w:b/>
          <w:bCs/>
          <w:sz w:val="22"/>
          <w:szCs w:val="22"/>
        </w:rPr>
        <w:br/>
      </w:r>
    </w:p>
    <w:p w14:paraId="39B10CEB" w14:textId="77777777" w:rsidR="00192599" w:rsidRPr="00802B9D" w:rsidRDefault="00192599" w:rsidP="0019259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/>
          <w:sz w:val="22"/>
          <w:szCs w:val="22"/>
        </w:rPr>
      </w:pPr>
    </w:p>
    <w:p w14:paraId="58495322" w14:textId="77777777" w:rsidR="00192599" w:rsidRPr="00802B9D" w:rsidRDefault="00192599" w:rsidP="0019259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0072F4C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 xml:space="preserve">Administratorem Twoich danych osobowych będzie </w:t>
      </w:r>
      <w:r>
        <w:rPr>
          <w:rFonts w:ascii="Cambria" w:hAnsi="Cambria"/>
          <w:sz w:val="22"/>
          <w:szCs w:val="22"/>
        </w:rPr>
        <w:t xml:space="preserve">kierownik Zespołu Ekonomiczno- Administracyjnego Szkół Gminy Chełmża. </w:t>
      </w:r>
      <w:r w:rsidRPr="00802B9D">
        <w:rPr>
          <w:rFonts w:ascii="Cambria" w:hAnsi="Cambria"/>
          <w:sz w:val="22"/>
          <w:szCs w:val="22"/>
        </w:rPr>
        <w:t>Możesz się z nim kontaktować w następujący sposób: listownie na adres siedziby:</w:t>
      </w:r>
      <w:r>
        <w:rPr>
          <w:rFonts w:ascii="Cambria" w:hAnsi="Cambria"/>
          <w:sz w:val="22"/>
          <w:szCs w:val="22"/>
        </w:rPr>
        <w:t xml:space="preserve"> Zespół Ekonomiczno-Administracyjny Szkół Gminy </w:t>
      </w:r>
      <w:r>
        <w:rPr>
          <w:rFonts w:ascii="Cambria" w:hAnsi="Cambria"/>
          <w:sz w:val="22"/>
          <w:szCs w:val="22"/>
        </w:rPr>
        <w:lastRenderedPageBreak/>
        <w:t>Chełmża, ul. Paderewskiego 11a, 87-140 Chełmża</w:t>
      </w:r>
      <w:r w:rsidRPr="00802B9D">
        <w:rPr>
          <w:rFonts w:ascii="Cambria" w:hAnsi="Cambria"/>
          <w:sz w:val="22"/>
          <w:szCs w:val="22"/>
        </w:rPr>
        <w:t xml:space="preserve">, e-mailowo </w:t>
      </w:r>
      <w:hyperlink r:id="rId7" w:history="1">
        <w:r w:rsidRPr="00F93E8F">
          <w:rPr>
            <w:rStyle w:val="Hipercze"/>
            <w:rFonts w:ascii="Cambria" w:hAnsi="Cambria"/>
            <w:sz w:val="22"/>
            <w:szCs w:val="22"/>
          </w:rPr>
          <w:t>kpodlaszewska@gminachelmza.pl</w:t>
        </w:r>
      </w:hyperlink>
      <w:r>
        <w:rPr>
          <w:rFonts w:ascii="Cambria" w:hAnsi="Cambria"/>
          <w:sz w:val="22"/>
          <w:szCs w:val="22"/>
        </w:rPr>
        <w:t xml:space="preserve"> </w:t>
      </w:r>
      <w:r w:rsidRPr="00802B9D">
        <w:rPr>
          <w:rFonts w:ascii="Cambria" w:hAnsi="Cambria"/>
          <w:sz w:val="22"/>
          <w:szCs w:val="22"/>
        </w:rPr>
        <w:t xml:space="preserve">, telefonicznie </w:t>
      </w:r>
      <w:r>
        <w:rPr>
          <w:rFonts w:ascii="Cambria" w:hAnsi="Cambria"/>
          <w:sz w:val="22"/>
          <w:szCs w:val="22"/>
        </w:rPr>
        <w:t>663 533 500.</w:t>
      </w:r>
    </w:p>
    <w:p w14:paraId="7EAE3851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 </w:t>
      </w:r>
      <w:hyperlink r:id="rId8" w:history="1">
        <w:r w:rsidRPr="00F93E8F">
          <w:rPr>
            <w:rStyle w:val="Hipercze"/>
            <w:rFonts w:ascii="Cambria" w:hAnsi="Cambria"/>
            <w:sz w:val="22"/>
            <w:szCs w:val="22"/>
          </w:rPr>
          <w:t>m.lochocki@jumi2012.pl</w:t>
        </w:r>
      </w:hyperlink>
      <w:r>
        <w:rPr>
          <w:rFonts w:ascii="Cambria" w:hAnsi="Cambria"/>
          <w:sz w:val="22"/>
          <w:szCs w:val="22"/>
        </w:rPr>
        <w:t xml:space="preserve"> .</w:t>
      </w:r>
    </w:p>
    <w:p w14:paraId="7CB38717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>Twoje dane osobowe na podstawie art. 6 ust. 1 lit c   RODO przetwarzane będą w celu wypełnienia przez administratora zadań określonych w przepisach szczególnych.</w:t>
      </w:r>
    </w:p>
    <w:p w14:paraId="0E526D60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 xml:space="preserve">Twoja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zapewnią one odpowiednią ochronę Twoich praw. </w:t>
      </w:r>
    </w:p>
    <w:p w14:paraId="0B3AC4A2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>Twoje dane osobowe będą przetwarzane przez okres zgodny z obowiązującymi przepisami prawa, następnie zostaną usunięte.</w:t>
      </w:r>
    </w:p>
    <w:p w14:paraId="68963CA3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 xml:space="preserve">Masz prawo do żądania od administratora dostępu do danych, możesz je sprostować, gdy zachodzi taka konieczność. Masz także prawo żądania usunięcia lub ograniczenia przetwarzania, prawo do wniesienia sprzeciwu wobec przetwarzania, a także prawo do przenoszenia danych. </w:t>
      </w:r>
    </w:p>
    <w:p w14:paraId="66A1257C" w14:textId="77777777" w:rsidR="00192599" w:rsidRPr="00802B9D" w:rsidRDefault="00192599" w:rsidP="001925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02B9D">
        <w:rPr>
          <w:rFonts w:ascii="Cambria" w:hAnsi="Cambria"/>
          <w:sz w:val="22"/>
          <w:szCs w:val="22"/>
        </w:rPr>
        <w:t xml:space="preserve">Podania Twoich danych wymaga ustawa na podstawie, której działa administrator. </w:t>
      </w:r>
    </w:p>
    <w:p w14:paraId="4F27F1F1" w14:textId="77777777" w:rsidR="00192599" w:rsidRPr="00802B9D" w:rsidRDefault="00192599" w:rsidP="00192599">
      <w:pPr>
        <w:pStyle w:val="Akapitzlist"/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="Cambria" w:hAnsi="Cambria"/>
        </w:rPr>
      </w:pPr>
      <w:r w:rsidRPr="00802B9D">
        <w:rPr>
          <w:rFonts w:ascii="Cambria" w:hAnsi="Cambria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4A7999F8" w14:textId="77777777" w:rsidR="00192599" w:rsidRPr="00802B9D" w:rsidRDefault="00192599" w:rsidP="00192599">
      <w:pPr>
        <w:pStyle w:val="Akapitzlist"/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="Cambria" w:hAnsi="Cambria"/>
        </w:rPr>
      </w:pPr>
      <w:r w:rsidRPr="00802B9D">
        <w:rPr>
          <w:rFonts w:ascii="Cambria" w:hAnsi="Cambria"/>
        </w:rPr>
        <w:t>Twoje dane nie będą przetwarzane w sposób zautomatyzowany, w tym również w formie profilowania.</w:t>
      </w:r>
    </w:p>
    <w:p w14:paraId="17F156E2" w14:textId="77777777" w:rsidR="00E85761" w:rsidRDefault="00E85761" w:rsidP="00ED1C22">
      <w:pPr>
        <w:autoSpaceDE w:val="0"/>
        <w:jc w:val="both"/>
        <w:rPr>
          <w:sz w:val="22"/>
          <w:szCs w:val="22"/>
        </w:rPr>
      </w:pPr>
    </w:p>
    <w:sectPr w:rsidR="00E85761" w:rsidSect="009A15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C92E7" w14:textId="77777777" w:rsidR="003A7C6D" w:rsidRPr="00BB6549" w:rsidRDefault="003A7C6D" w:rsidP="006A6C5D">
      <w:pPr>
        <w:rPr>
          <w:lang w:eastAsia="pl-PL"/>
        </w:rPr>
      </w:pPr>
      <w:r>
        <w:separator/>
      </w:r>
    </w:p>
  </w:endnote>
  <w:endnote w:type="continuationSeparator" w:id="0">
    <w:p w14:paraId="08EF1C4F" w14:textId="77777777" w:rsidR="003A7C6D" w:rsidRPr="00BB6549" w:rsidRDefault="003A7C6D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4B6C" w14:textId="56C5F6F0"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D87D" w14:textId="77777777" w:rsidR="003A7C6D" w:rsidRPr="00BB6549" w:rsidRDefault="003A7C6D" w:rsidP="006A6C5D">
      <w:pPr>
        <w:rPr>
          <w:lang w:eastAsia="pl-PL"/>
        </w:rPr>
      </w:pPr>
      <w:r>
        <w:separator/>
      </w:r>
    </w:p>
  </w:footnote>
  <w:footnote w:type="continuationSeparator" w:id="0">
    <w:p w14:paraId="19EBE8E8" w14:textId="77777777" w:rsidR="003A7C6D" w:rsidRPr="00BB6549" w:rsidRDefault="003A7C6D" w:rsidP="006A6C5D">
      <w:pPr>
        <w:rPr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E"/>
    <w:rsid w:val="00053A4A"/>
    <w:rsid w:val="0008265E"/>
    <w:rsid w:val="000A5F5B"/>
    <w:rsid w:val="000B7A75"/>
    <w:rsid w:val="000C7514"/>
    <w:rsid w:val="00120FCF"/>
    <w:rsid w:val="001817EC"/>
    <w:rsid w:val="00191AB2"/>
    <w:rsid w:val="00192599"/>
    <w:rsid w:val="00197032"/>
    <w:rsid w:val="001D3188"/>
    <w:rsid w:val="001F6EDA"/>
    <w:rsid w:val="00200EDA"/>
    <w:rsid w:val="0021431F"/>
    <w:rsid w:val="00233BA9"/>
    <w:rsid w:val="002402DE"/>
    <w:rsid w:val="00264D72"/>
    <w:rsid w:val="002674C2"/>
    <w:rsid w:val="0028765E"/>
    <w:rsid w:val="00291493"/>
    <w:rsid w:val="002B6790"/>
    <w:rsid w:val="00354AF2"/>
    <w:rsid w:val="003A7C6D"/>
    <w:rsid w:val="003B4E8F"/>
    <w:rsid w:val="003E6321"/>
    <w:rsid w:val="003E7DB4"/>
    <w:rsid w:val="00431584"/>
    <w:rsid w:val="00464BDB"/>
    <w:rsid w:val="004D16A0"/>
    <w:rsid w:val="005000A5"/>
    <w:rsid w:val="0056192E"/>
    <w:rsid w:val="00585D56"/>
    <w:rsid w:val="00586B8D"/>
    <w:rsid w:val="005A6E42"/>
    <w:rsid w:val="005A7623"/>
    <w:rsid w:val="005B0D8B"/>
    <w:rsid w:val="005D2AC7"/>
    <w:rsid w:val="005D7472"/>
    <w:rsid w:val="005F06EC"/>
    <w:rsid w:val="0062432E"/>
    <w:rsid w:val="006A1BCA"/>
    <w:rsid w:val="006A1FEB"/>
    <w:rsid w:val="006A6C5D"/>
    <w:rsid w:val="006C15C1"/>
    <w:rsid w:val="0074101D"/>
    <w:rsid w:val="00743948"/>
    <w:rsid w:val="00750FA4"/>
    <w:rsid w:val="00764DC0"/>
    <w:rsid w:val="007F605C"/>
    <w:rsid w:val="00814677"/>
    <w:rsid w:val="00814A5D"/>
    <w:rsid w:val="008771B0"/>
    <w:rsid w:val="008E0299"/>
    <w:rsid w:val="008F1601"/>
    <w:rsid w:val="00907684"/>
    <w:rsid w:val="009A151C"/>
    <w:rsid w:val="00A375A5"/>
    <w:rsid w:val="00A76DB1"/>
    <w:rsid w:val="00AE54A7"/>
    <w:rsid w:val="00B03D40"/>
    <w:rsid w:val="00B91FC1"/>
    <w:rsid w:val="00BD009B"/>
    <w:rsid w:val="00C41BC6"/>
    <w:rsid w:val="00C503F9"/>
    <w:rsid w:val="00C7025E"/>
    <w:rsid w:val="00CA288C"/>
    <w:rsid w:val="00CA6CA8"/>
    <w:rsid w:val="00CB2D1E"/>
    <w:rsid w:val="00CB66F3"/>
    <w:rsid w:val="00CE2A08"/>
    <w:rsid w:val="00CF0621"/>
    <w:rsid w:val="00CF75F6"/>
    <w:rsid w:val="00D515A1"/>
    <w:rsid w:val="00D55EEC"/>
    <w:rsid w:val="00D57F83"/>
    <w:rsid w:val="00D7784F"/>
    <w:rsid w:val="00D811CD"/>
    <w:rsid w:val="00D86122"/>
    <w:rsid w:val="00D938C6"/>
    <w:rsid w:val="00DA52FF"/>
    <w:rsid w:val="00DE0788"/>
    <w:rsid w:val="00E85761"/>
    <w:rsid w:val="00EB6618"/>
    <w:rsid w:val="00EC6D66"/>
    <w:rsid w:val="00ED1C22"/>
    <w:rsid w:val="00ED4CEE"/>
    <w:rsid w:val="00EF3462"/>
    <w:rsid w:val="00F36457"/>
    <w:rsid w:val="00F42381"/>
    <w:rsid w:val="00F44618"/>
    <w:rsid w:val="00F45156"/>
    <w:rsid w:val="00F45193"/>
    <w:rsid w:val="00F534F2"/>
    <w:rsid w:val="00F57820"/>
    <w:rsid w:val="00F908EF"/>
    <w:rsid w:val="00F92DE0"/>
    <w:rsid w:val="00FB6BA5"/>
    <w:rsid w:val="00FC1F32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29270"/>
  <w15:docId w15:val="{E6CE1DCB-7520-401D-B677-F4782DB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19259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192599"/>
    <w:rPr>
      <w:b/>
      <w:bCs/>
    </w:rPr>
  </w:style>
  <w:style w:type="character" w:styleId="Hipercze">
    <w:name w:val="Hyperlink"/>
    <w:rsid w:val="0019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chocki@jumi201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odlaszewska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</Template>
  <TotalTime>67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54</cp:revision>
  <cp:lastPrinted>2020-09-18T10:58:00Z</cp:lastPrinted>
  <dcterms:created xsi:type="dcterms:W3CDTF">2019-08-28T10:51:00Z</dcterms:created>
  <dcterms:modified xsi:type="dcterms:W3CDTF">2020-09-18T11:04:00Z</dcterms:modified>
</cp:coreProperties>
</file>