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83786" w14:textId="5657CBE7" w:rsidR="00D478AD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53BFC">
        <w:rPr>
          <w:rFonts w:ascii="Times New Roman" w:hAnsi="Times New Roman" w:cs="Times New Roman"/>
          <w:b/>
          <w:bCs/>
        </w:rPr>
        <w:t>R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E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G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U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L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A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M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I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N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 xml:space="preserve"> </w:t>
      </w:r>
    </w:p>
    <w:p w14:paraId="0726D358" w14:textId="3142FD54" w:rsidR="00D42F46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 xml:space="preserve">REKRUTACJI 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I</w:t>
      </w:r>
      <w:r w:rsidR="00C334D5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 xml:space="preserve"> UCZESTNICTWA W </w:t>
      </w:r>
      <w:r w:rsidR="00E3642C">
        <w:rPr>
          <w:rFonts w:ascii="Times New Roman" w:hAnsi="Times New Roman" w:cs="Times New Roman"/>
          <w:b/>
          <w:bCs/>
        </w:rPr>
        <w:t xml:space="preserve"> </w:t>
      </w:r>
      <w:r w:rsidRPr="00353BFC">
        <w:rPr>
          <w:rFonts w:ascii="Times New Roman" w:hAnsi="Times New Roman" w:cs="Times New Roman"/>
          <w:b/>
          <w:bCs/>
        </w:rPr>
        <w:t>PROJEKCIE</w:t>
      </w:r>
    </w:p>
    <w:p w14:paraId="77868B44" w14:textId="77777777" w:rsidR="008C7188" w:rsidRPr="00353BFC" w:rsidRDefault="00CC51C1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,,Pracujący, samodzielni, niezależni”</w:t>
      </w:r>
    </w:p>
    <w:p w14:paraId="7F99A7A9" w14:textId="77777777" w:rsidR="008C7188" w:rsidRPr="00353BFC" w:rsidRDefault="008C7188" w:rsidP="007F2F76">
      <w:pPr>
        <w:spacing w:line="276" w:lineRule="auto"/>
        <w:rPr>
          <w:rFonts w:ascii="Times New Roman" w:hAnsi="Times New Roman" w:cs="Times New Roman"/>
        </w:rPr>
      </w:pPr>
    </w:p>
    <w:p w14:paraId="44C1F741" w14:textId="07304AFF" w:rsidR="00A55393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§ 1</w:t>
      </w:r>
    </w:p>
    <w:p w14:paraId="4551BE97" w14:textId="59FB9668" w:rsidR="008C7188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Postanowienia ogólne</w:t>
      </w:r>
    </w:p>
    <w:p w14:paraId="1FB5F594" w14:textId="77777777" w:rsidR="00AA2B66" w:rsidRPr="00000E26" w:rsidRDefault="00AA2B66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D98A8B2" w14:textId="428C16B5" w:rsidR="008C7188" w:rsidRDefault="00353BFC" w:rsidP="007F2F7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A2B66">
        <w:rPr>
          <w:rFonts w:ascii="Times New Roman" w:hAnsi="Times New Roman" w:cs="Times New Roman"/>
        </w:rPr>
        <w:t>Niniejszy r</w:t>
      </w:r>
      <w:r w:rsidR="008C7188" w:rsidRPr="00AA2B66">
        <w:rPr>
          <w:rFonts w:ascii="Times New Roman" w:hAnsi="Times New Roman" w:cs="Times New Roman"/>
        </w:rPr>
        <w:t xml:space="preserve">egulamin określa </w:t>
      </w:r>
      <w:r w:rsidRPr="00AA2B66">
        <w:rPr>
          <w:rFonts w:ascii="Times New Roman" w:hAnsi="Times New Roman" w:cs="Times New Roman"/>
        </w:rPr>
        <w:t>szczegółowe zasady rekrutacji i uczestnictwa w P</w:t>
      </w:r>
      <w:r w:rsidR="008C7188" w:rsidRPr="00AA2B66">
        <w:rPr>
          <w:rFonts w:ascii="Times New Roman" w:hAnsi="Times New Roman" w:cs="Times New Roman"/>
        </w:rPr>
        <w:t>rojekcie pn</w:t>
      </w:r>
      <w:bookmarkStart w:id="1" w:name="_Hlk34633368"/>
      <w:r w:rsidR="008C7188" w:rsidRPr="00AA2B66">
        <w:rPr>
          <w:rFonts w:ascii="Times New Roman" w:hAnsi="Times New Roman" w:cs="Times New Roman"/>
        </w:rPr>
        <w:t xml:space="preserve">. </w:t>
      </w:r>
      <w:bookmarkEnd w:id="1"/>
      <w:r w:rsidRPr="00AA2B66">
        <w:rPr>
          <w:rFonts w:ascii="Times New Roman" w:hAnsi="Times New Roman" w:cs="Times New Roman"/>
          <w:bCs/>
        </w:rPr>
        <w:t>,,Pracujący, samodzielni, nie</w:t>
      </w:r>
      <w:r w:rsidR="00CC51C1" w:rsidRPr="00AA2B66">
        <w:rPr>
          <w:rFonts w:ascii="Times New Roman" w:hAnsi="Times New Roman" w:cs="Times New Roman"/>
          <w:bCs/>
        </w:rPr>
        <w:t>zależni”</w:t>
      </w:r>
      <w:r w:rsidR="00000E26" w:rsidRPr="00AA2B66">
        <w:rPr>
          <w:rFonts w:ascii="Times New Roman" w:hAnsi="Times New Roman" w:cs="Times New Roman"/>
          <w:bCs/>
        </w:rPr>
        <w:t xml:space="preserve">, w ramach </w:t>
      </w:r>
      <w:r w:rsidR="00000E26" w:rsidRPr="00AA2B66">
        <w:rPr>
          <w:rFonts w:ascii="Times New Roman" w:hAnsi="Times New Roman" w:cs="Times New Roman"/>
        </w:rPr>
        <w:t>Regionalnego Programu Operacyjnego Województwa Kujawsko - Pomorskiego na lata 2014 – 2020, w ramach Osi priorytetowej 11. Rozwój lokalny kierowany przez społeczność, Działania 11.1. Włączenie społeczne na obszarach objętych LSR.</w:t>
      </w:r>
    </w:p>
    <w:p w14:paraId="6E9AB752" w14:textId="77777777" w:rsidR="00BB4C79" w:rsidRPr="00AA2B66" w:rsidRDefault="00BB4C79" w:rsidP="007F2F76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E6CE4A3" w14:textId="1BF37C1E" w:rsidR="00AA2B66" w:rsidRDefault="00AA2B66" w:rsidP="007F2F7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realizowany jest na podstawie umowy o dofinansowanie Projektu nr UM_WR.433.1.061.2020  z dnia 09.03.2020 r. </w:t>
      </w:r>
    </w:p>
    <w:p w14:paraId="30E7E8BA" w14:textId="77777777" w:rsidR="00BB4C79" w:rsidRPr="00BB4C79" w:rsidRDefault="00BB4C79" w:rsidP="007F2F7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8CA86E" w14:textId="3833A6E4" w:rsidR="008C7188" w:rsidRPr="00AA2B66" w:rsidRDefault="008C7188" w:rsidP="007F2F7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A2B66">
        <w:rPr>
          <w:rFonts w:ascii="Times New Roman" w:hAnsi="Times New Roman" w:cs="Times New Roman"/>
        </w:rPr>
        <w:t xml:space="preserve"> Ilekroć w </w:t>
      </w:r>
      <w:r w:rsidR="00AA2B66" w:rsidRPr="00AA2B66">
        <w:rPr>
          <w:rFonts w:ascii="Times New Roman" w:hAnsi="Times New Roman" w:cs="Times New Roman"/>
        </w:rPr>
        <w:t xml:space="preserve">niniejszym </w:t>
      </w:r>
      <w:r w:rsidRPr="00AA2B66">
        <w:rPr>
          <w:rFonts w:ascii="Times New Roman" w:hAnsi="Times New Roman" w:cs="Times New Roman"/>
        </w:rPr>
        <w:t xml:space="preserve">regulaminie mowa jest o: </w:t>
      </w:r>
    </w:p>
    <w:p w14:paraId="7F487C81" w14:textId="53047D0A" w:rsidR="00AA2B66" w:rsidRDefault="006406CC" w:rsidP="007F2F76">
      <w:pPr>
        <w:spacing w:after="0"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AA2B66">
        <w:rPr>
          <w:rFonts w:ascii="Times New Roman" w:hAnsi="Times New Roman" w:cs="Times New Roman"/>
        </w:rPr>
        <w:t>P</w:t>
      </w:r>
      <w:r w:rsidR="008C7188" w:rsidRPr="00353BFC">
        <w:rPr>
          <w:rFonts w:ascii="Times New Roman" w:hAnsi="Times New Roman" w:cs="Times New Roman"/>
        </w:rPr>
        <w:t>rojekcie – należ</w:t>
      </w:r>
      <w:r w:rsidR="003046F5">
        <w:rPr>
          <w:rFonts w:ascii="Times New Roman" w:hAnsi="Times New Roman" w:cs="Times New Roman"/>
        </w:rPr>
        <w:t xml:space="preserve">y przez to </w:t>
      </w:r>
      <w:r w:rsidR="00E3642C">
        <w:rPr>
          <w:rFonts w:ascii="Times New Roman" w:hAnsi="Times New Roman" w:cs="Times New Roman"/>
        </w:rPr>
        <w:t>rozumieć P</w:t>
      </w:r>
      <w:r w:rsidR="003046F5">
        <w:rPr>
          <w:rFonts w:ascii="Times New Roman" w:hAnsi="Times New Roman" w:cs="Times New Roman"/>
        </w:rPr>
        <w:t>rojekt pn.</w:t>
      </w:r>
      <w:r w:rsidR="00355D9F" w:rsidRPr="00353BFC">
        <w:rPr>
          <w:rFonts w:ascii="Times New Roman" w:hAnsi="Times New Roman" w:cs="Times New Roman"/>
        </w:rPr>
        <w:t xml:space="preserve"> </w:t>
      </w:r>
      <w:r w:rsidR="00AA2B66">
        <w:rPr>
          <w:rFonts w:ascii="Times New Roman" w:hAnsi="Times New Roman" w:cs="Times New Roman"/>
        </w:rPr>
        <w:t>,,Pracujący, samodzielni, niezależni”,</w:t>
      </w:r>
    </w:p>
    <w:p w14:paraId="02ADE741" w14:textId="5904EC55" w:rsidR="00AA2B66" w:rsidRDefault="00AA2B66" w:rsidP="007F2F76">
      <w:pPr>
        <w:spacing w:after="0" w:line="276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Beneficjencie, Realizatorze Projektu – należy przez to rozumieć Gminę Chełmża/ Gminny   Ośrodek Pomocy Społecznej w Chełmży, </w:t>
      </w:r>
      <w:r w:rsidR="00E3642C">
        <w:rPr>
          <w:rFonts w:ascii="Times New Roman" w:hAnsi="Times New Roman" w:cs="Times New Roman"/>
        </w:rPr>
        <w:t xml:space="preserve">mieszczący się przy </w:t>
      </w:r>
      <w:r>
        <w:rPr>
          <w:rFonts w:ascii="Times New Roman" w:hAnsi="Times New Roman" w:cs="Times New Roman"/>
        </w:rPr>
        <w:t>ul. Paderewskiego 11, 87-140 Chełmża,</w:t>
      </w:r>
    </w:p>
    <w:p w14:paraId="43D90438" w14:textId="308509C8" w:rsidR="00AA2B66" w:rsidRDefault="00AA2B66" w:rsidP="007F2F76">
      <w:pPr>
        <w:spacing w:after="0" w:line="276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="00E3642C">
        <w:rPr>
          <w:rFonts w:ascii="Times New Roman" w:hAnsi="Times New Roman" w:cs="Times New Roman"/>
        </w:rPr>
        <w:t xml:space="preserve">Uczestnika </w:t>
      </w:r>
      <w:r>
        <w:rPr>
          <w:rFonts w:ascii="Times New Roman" w:hAnsi="Times New Roman" w:cs="Times New Roman"/>
        </w:rPr>
        <w:t xml:space="preserve"> projektu – należy przez to rozumieć osobę zakwalifikowaną do projektu (po spełnieniu kryterium dostępu), z którą Realizator Projektu podpisał umowę uczestnictwa </w:t>
      </w:r>
      <w:r w:rsidR="00E364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</w:t>
      </w:r>
      <w:r w:rsidR="00A6744B">
        <w:rPr>
          <w:rFonts w:ascii="Times New Roman" w:hAnsi="Times New Roman" w:cs="Times New Roman"/>
        </w:rPr>
        <w:t>rojekcie,</w:t>
      </w:r>
    </w:p>
    <w:p w14:paraId="7AD502D0" w14:textId="259CDF10" w:rsidR="00E3642C" w:rsidRDefault="00E3642C" w:rsidP="007F2F76">
      <w:pPr>
        <w:spacing w:after="0" w:line="276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Biuro projektu – należy przez to rozumieć biuro mieszczące się przy ul. Paderewskiego 11, 87-140 Chełmża,</w:t>
      </w:r>
    </w:p>
    <w:p w14:paraId="48D1362A" w14:textId="275F4692" w:rsidR="00C54DFC" w:rsidRPr="00353BFC" w:rsidRDefault="00C54DFC" w:rsidP="007F2F76">
      <w:pPr>
        <w:spacing w:after="0" w:line="276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GOPS – należy przez to rozumieć Gminny Ośrodek Pomocy Społecznej w Chełmży.</w:t>
      </w:r>
    </w:p>
    <w:p w14:paraId="3A3A4618" w14:textId="77777777" w:rsidR="00AA2B66" w:rsidRDefault="00AA2B66" w:rsidP="007F2F7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467CE47" w14:textId="24DFD6A5" w:rsidR="008C7188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§ 2</w:t>
      </w:r>
    </w:p>
    <w:p w14:paraId="55CD2DD2" w14:textId="2D6FD8F8" w:rsidR="008C7188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Informacje ogólne o projekcie</w:t>
      </w:r>
    </w:p>
    <w:p w14:paraId="36E370D8" w14:textId="77777777" w:rsidR="00AA2B66" w:rsidRPr="00AA2B66" w:rsidRDefault="00AA2B66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B63BC36" w14:textId="20D490B9" w:rsidR="00917D59" w:rsidRDefault="008C7188" w:rsidP="007F2F7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BB4C79">
        <w:rPr>
          <w:rFonts w:ascii="Times New Roman" w:hAnsi="Times New Roman" w:cs="Times New Roman"/>
        </w:rPr>
        <w:t xml:space="preserve">Projekt pn. </w:t>
      </w:r>
      <w:r w:rsidR="00BB4C79">
        <w:rPr>
          <w:rFonts w:ascii="Times New Roman" w:hAnsi="Times New Roman" w:cs="Times New Roman"/>
        </w:rPr>
        <w:t xml:space="preserve">,,Pracujący, samodzielni, niezależni” </w:t>
      </w:r>
      <w:r w:rsidRPr="00BB4C79">
        <w:rPr>
          <w:rFonts w:ascii="Times New Roman" w:hAnsi="Times New Roman" w:cs="Times New Roman"/>
        </w:rPr>
        <w:t xml:space="preserve">realizowany jest przez </w:t>
      </w:r>
      <w:r w:rsidR="00BB4C79">
        <w:rPr>
          <w:rFonts w:ascii="Times New Roman" w:hAnsi="Times New Roman" w:cs="Times New Roman"/>
        </w:rPr>
        <w:t>Gminny Ośrodek Pomocy Społecznej w Chełmży, mieszczący się przy ul. Paderewskiego 11, 87-140 Chełmża.</w:t>
      </w:r>
    </w:p>
    <w:p w14:paraId="15C0BE69" w14:textId="77777777" w:rsidR="00BB4C79" w:rsidRDefault="00BB4C79" w:rsidP="007F2F7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1637D8E" w14:textId="298DBFE6" w:rsidR="00BB4C79" w:rsidRDefault="00BB4C79" w:rsidP="007F2F7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Biuro projektu mieści się w </w:t>
      </w:r>
      <w:r w:rsidR="00C54DFC">
        <w:rPr>
          <w:rFonts w:ascii="Times New Roman" w:hAnsi="Times New Roman" w:cs="Times New Roman"/>
        </w:rPr>
        <w:t>siedzibie GOPS</w:t>
      </w:r>
      <w:r>
        <w:rPr>
          <w:rFonts w:ascii="Times New Roman" w:hAnsi="Times New Roman" w:cs="Times New Roman"/>
        </w:rPr>
        <w:t xml:space="preserve"> pod adresem: ul. Paderewskiego 11, 87-140 Chełmża, </w:t>
      </w:r>
      <w:r w:rsidR="00C54DFC">
        <w:rPr>
          <w:rFonts w:ascii="Times New Roman" w:hAnsi="Times New Roman" w:cs="Times New Roman"/>
        </w:rPr>
        <w:t xml:space="preserve">gdzie przechowywane będzie dokumentacja </w:t>
      </w:r>
    </w:p>
    <w:p w14:paraId="65BFB981" w14:textId="77777777" w:rsidR="00BB4C79" w:rsidRPr="00BB4C79" w:rsidRDefault="00BB4C79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3A664D3" w14:textId="374F6C27" w:rsidR="00BB4C79" w:rsidRPr="00BB4C79" w:rsidRDefault="008C7188" w:rsidP="007F2F7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B4C79">
        <w:rPr>
          <w:rFonts w:ascii="Times New Roman" w:hAnsi="Times New Roman" w:cs="Times New Roman"/>
        </w:rPr>
        <w:t xml:space="preserve">Projekt realizowany jest w okresie </w:t>
      </w:r>
      <w:r w:rsidRPr="00BB4C79">
        <w:rPr>
          <w:rFonts w:ascii="Times New Roman" w:hAnsi="Times New Roman" w:cs="Times New Roman"/>
          <w:bCs/>
        </w:rPr>
        <w:t xml:space="preserve">od </w:t>
      </w:r>
      <w:r w:rsidR="00A6744B">
        <w:rPr>
          <w:rFonts w:ascii="Times New Roman" w:hAnsi="Times New Roman" w:cs="Times New Roman"/>
          <w:bCs/>
        </w:rPr>
        <w:t>01.08</w:t>
      </w:r>
      <w:r w:rsidR="00BB4C79" w:rsidRPr="00BB4C79">
        <w:rPr>
          <w:rFonts w:ascii="Times New Roman" w:hAnsi="Times New Roman" w:cs="Times New Roman"/>
          <w:bCs/>
        </w:rPr>
        <w:t>.2020 r.</w:t>
      </w:r>
      <w:r w:rsidRPr="00BB4C79">
        <w:rPr>
          <w:rFonts w:ascii="Times New Roman" w:hAnsi="Times New Roman" w:cs="Times New Roman"/>
          <w:bCs/>
        </w:rPr>
        <w:t xml:space="preserve"> do </w:t>
      </w:r>
      <w:r w:rsidR="00BB4C79" w:rsidRPr="00BB4C79">
        <w:rPr>
          <w:rFonts w:ascii="Times New Roman" w:hAnsi="Times New Roman" w:cs="Times New Roman"/>
          <w:bCs/>
        </w:rPr>
        <w:t>29.07.2021 r.</w:t>
      </w:r>
      <w:r w:rsidR="00BB4C79">
        <w:rPr>
          <w:rFonts w:ascii="Times New Roman" w:hAnsi="Times New Roman" w:cs="Times New Roman"/>
          <w:bCs/>
        </w:rPr>
        <w:t xml:space="preserve"> </w:t>
      </w:r>
      <w:r w:rsidR="00A6744B">
        <w:rPr>
          <w:rFonts w:ascii="Times New Roman" w:hAnsi="Times New Roman" w:cs="Times New Roman"/>
        </w:rPr>
        <w:t>i obejmuje swym zasięgiem Uc</w:t>
      </w:r>
      <w:r w:rsidRPr="00BB4C79">
        <w:rPr>
          <w:rFonts w:ascii="Times New Roman" w:hAnsi="Times New Roman" w:cs="Times New Roman"/>
        </w:rPr>
        <w:t>zestni</w:t>
      </w:r>
      <w:r w:rsidR="00011E09" w:rsidRPr="00BB4C79">
        <w:rPr>
          <w:rFonts w:ascii="Times New Roman" w:hAnsi="Times New Roman" w:cs="Times New Roman"/>
        </w:rPr>
        <w:t>ków</w:t>
      </w:r>
      <w:r w:rsidRPr="00BB4C79">
        <w:rPr>
          <w:rFonts w:ascii="Times New Roman" w:hAnsi="Times New Roman" w:cs="Times New Roman"/>
        </w:rPr>
        <w:t xml:space="preserve"> zamieszkujących </w:t>
      </w:r>
      <w:bookmarkStart w:id="2" w:name="_Hlk34640242"/>
      <w:r w:rsidR="00A6744B">
        <w:rPr>
          <w:rFonts w:ascii="Times New Roman" w:hAnsi="Times New Roman" w:cs="Times New Roman"/>
        </w:rPr>
        <w:t>teren</w:t>
      </w:r>
      <w:r w:rsidR="00BB4C79">
        <w:rPr>
          <w:rFonts w:ascii="Times New Roman" w:hAnsi="Times New Roman" w:cs="Times New Roman"/>
        </w:rPr>
        <w:t xml:space="preserve"> LSR </w:t>
      </w:r>
      <w:r w:rsidR="00A6744B">
        <w:rPr>
          <w:rFonts w:ascii="Times New Roman" w:hAnsi="Times New Roman" w:cs="Times New Roman"/>
        </w:rPr>
        <w:t xml:space="preserve">z </w:t>
      </w:r>
      <w:r w:rsidR="00BB4C79">
        <w:rPr>
          <w:rFonts w:ascii="Times New Roman" w:hAnsi="Times New Roman" w:cs="Times New Roman"/>
        </w:rPr>
        <w:t xml:space="preserve"> </w:t>
      </w:r>
      <w:r w:rsidR="00BB4C79" w:rsidRPr="00BB4C79">
        <w:rPr>
          <w:rFonts w:ascii="Times New Roman" w:hAnsi="Times New Roman" w:cs="Times New Roman"/>
          <w:bCs/>
        </w:rPr>
        <w:t xml:space="preserve">Gmin: Chełmża, </w:t>
      </w:r>
      <w:r w:rsidR="00011E09" w:rsidRPr="00BB4C79">
        <w:rPr>
          <w:rFonts w:ascii="Times New Roman" w:hAnsi="Times New Roman" w:cs="Times New Roman"/>
          <w:bCs/>
        </w:rPr>
        <w:t xml:space="preserve"> Łubianka, Ły</w:t>
      </w:r>
      <w:r w:rsidR="00BB4C79" w:rsidRPr="00BB4C79">
        <w:rPr>
          <w:rFonts w:ascii="Times New Roman" w:hAnsi="Times New Roman" w:cs="Times New Roman"/>
          <w:bCs/>
        </w:rPr>
        <w:t>som</w:t>
      </w:r>
      <w:r w:rsidR="00A6744B">
        <w:rPr>
          <w:rFonts w:ascii="Times New Roman" w:hAnsi="Times New Roman" w:cs="Times New Roman"/>
          <w:bCs/>
        </w:rPr>
        <w:t>ice, Papowo Biskupie oraz Miasto</w:t>
      </w:r>
      <w:r w:rsidR="00011E09" w:rsidRPr="00BB4C79">
        <w:rPr>
          <w:rFonts w:ascii="Times New Roman" w:hAnsi="Times New Roman" w:cs="Times New Roman"/>
          <w:bCs/>
        </w:rPr>
        <w:t xml:space="preserve"> Chełmża.</w:t>
      </w:r>
    </w:p>
    <w:p w14:paraId="600D4909" w14:textId="77777777" w:rsidR="00BB4C79" w:rsidRPr="00BB4C79" w:rsidRDefault="00BB4C79" w:rsidP="007F2F76">
      <w:pPr>
        <w:spacing w:after="0" w:line="276" w:lineRule="auto"/>
        <w:jc w:val="both"/>
        <w:rPr>
          <w:rFonts w:ascii="Times New Roman" w:hAnsi="Times New Roman" w:cs="Times New Roman"/>
        </w:rPr>
      </w:pPr>
    </w:p>
    <w:bookmarkEnd w:id="2"/>
    <w:p w14:paraId="29F3E4D3" w14:textId="15F8F3FB" w:rsidR="00BB4C79" w:rsidRDefault="00BB4C79" w:rsidP="007F2F7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8089D">
        <w:rPr>
          <w:rFonts w:ascii="Times New Roman" w:hAnsi="Times New Roman" w:cs="Times New Roman"/>
        </w:rPr>
        <w:t>Głównym celem P</w:t>
      </w:r>
      <w:r w:rsidR="008C7188" w:rsidRPr="0008089D">
        <w:rPr>
          <w:rFonts w:ascii="Times New Roman" w:hAnsi="Times New Roman" w:cs="Times New Roman"/>
        </w:rPr>
        <w:t xml:space="preserve">rojektu </w:t>
      </w:r>
      <w:r w:rsidR="00A6744B">
        <w:rPr>
          <w:rFonts w:ascii="Times New Roman" w:hAnsi="Times New Roman" w:cs="Times New Roman"/>
        </w:rPr>
        <w:t xml:space="preserve">jest </w:t>
      </w:r>
      <w:r w:rsidR="0008089D" w:rsidRPr="00F44A87">
        <w:rPr>
          <w:rFonts w:ascii="Times New Roman" w:hAnsi="Times New Roman" w:cs="Times New Roman"/>
        </w:rPr>
        <w:t>uzyskanie nowych kompetencji społecznych i kwalifikacji zawodowych</w:t>
      </w:r>
      <w:r w:rsidR="0008089D">
        <w:rPr>
          <w:rFonts w:ascii="Times New Roman" w:hAnsi="Times New Roman" w:cs="Times New Roman"/>
        </w:rPr>
        <w:t xml:space="preserve"> przez 10 niepracujących</w:t>
      </w:r>
      <w:r w:rsidR="0008089D" w:rsidRPr="00F44A87">
        <w:rPr>
          <w:rFonts w:ascii="Times New Roman" w:hAnsi="Times New Roman" w:cs="Times New Roman"/>
        </w:rPr>
        <w:t xml:space="preserve"> osób</w:t>
      </w:r>
      <w:r w:rsidR="00A6744B">
        <w:rPr>
          <w:rFonts w:ascii="Times New Roman" w:hAnsi="Times New Roman" w:cs="Times New Roman"/>
        </w:rPr>
        <w:t xml:space="preserve"> (w tym: 7 kobiet i </w:t>
      </w:r>
      <w:r w:rsidR="0008089D">
        <w:rPr>
          <w:rFonts w:ascii="Times New Roman" w:hAnsi="Times New Roman" w:cs="Times New Roman"/>
        </w:rPr>
        <w:t>3 mężczyzn)</w:t>
      </w:r>
      <w:r w:rsidR="0008089D" w:rsidRPr="00F44A87">
        <w:rPr>
          <w:rFonts w:ascii="Times New Roman" w:hAnsi="Times New Roman" w:cs="Times New Roman"/>
        </w:rPr>
        <w:t xml:space="preserve"> </w:t>
      </w:r>
      <w:r w:rsidR="0008089D">
        <w:rPr>
          <w:rFonts w:ascii="Times New Roman" w:hAnsi="Times New Roman" w:cs="Times New Roman"/>
        </w:rPr>
        <w:t xml:space="preserve">w wieku  powyżej 18 </w:t>
      </w:r>
      <w:r w:rsidR="00A6744B">
        <w:rPr>
          <w:rFonts w:ascii="Times New Roman" w:hAnsi="Times New Roman" w:cs="Times New Roman"/>
        </w:rPr>
        <w:t>roku życia</w:t>
      </w:r>
      <w:r w:rsidR="0008089D">
        <w:rPr>
          <w:rFonts w:ascii="Times New Roman" w:hAnsi="Times New Roman" w:cs="Times New Roman"/>
        </w:rPr>
        <w:t xml:space="preserve"> </w:t>
      </w:r>
      <w:r w:rsidR="00C54DFC">
        <w:rPr>
          <w:rFonts w:ascii="Times New Roman" w:hAnsi="Times New Roman" w:cs="Times New Roman"/>
        </w:rPr>
        <w:t xml:space="preserve"> zagrożonych </w:t>
      </w:r>
      <w:r w:rsidR="0008089D" w:rsidRPr="00F44A87">
        <w:rPr>
          <w:rFonts w:ascii="Times New Roman" w:hAnsi="Times New Roman" w:cs="Times New Roman"/>
        </w:rPr>
        <w:t>ubóstwem lub wykluczeniem społecznym z obszaru LSR</w:t>
      </w:r>
      <w:r w:rsidR="0008089D">
        <w:rPr>
          <w:rFonts w:ascii="Times New Roman" w:hAnsi="Times New Roman" w:cs="Times New Roman"/>
        </w:rPr>
        <w:t>.</w:t>
      </w:r>
    </w:p>
    <w:p w14:paraId="3CCA8E76" w14:textId="77777777" w:rsidR="00C54DFC" w:rsidRPr="00C54DFC" w:rsidRDefault="00C54DFC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2665856" w14:textId="3FBD9FA1" w:rsidR="00011E09" w:rsidRDefault="00C54DFC" w:rsidP="007F2F7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54DFC">
        <w:rPr>
          <w:rFonts w:ascii="Times New Roman" w:hAnsi="Times New Roman" w:cs="Times New Roman"/>
        </w:rPr>
        <w:t>Celem szczegółowym Projektu jest</w:t>
      </w:r>
      <w:r>
        <w:rPr>
          <w:rFonts w:ascii="Times New Roman" w:hAnsi="Times New Roman" w:cs="Times New Roman"/>
        </w:rPr>
        <w:t xml:space="preserve"> wzrost aktywizacji społeczno-zawodowej mieszkańców objętych Lokalnymi Strategiami Rozwoju.</w:t>
      </w:r>
    </w:p>
    <w:p w14:paraId="7D241AB1" w14:textId="77777777" w:rsidR="00C54DFC" w:rsidRPr="00C54DFC" w:rsidRDefault="00C54DFC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FDFBC70" w14:textId="57B1E0CA" w:rsidR="008C7188" w:rsidRPr="00C54DFC" w:rsidRDefault="008C7188" w:rsidP="007F2F7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54DFC">
        <w:rPr>
          <w:rFonts w:ascii="Times New Roman" w:hAnsi="Times New Roman" w:cs="Times New Roman"/>
        </w:rPr>
        <w:t>Ogólny nadzó</w:t>
      </w:r>
      <w:r w:rsidR="00C54DFC">
        <w:rPr>
          <w:rFonts w:ascii="Times New Roman" w:hAnsi="Times New Roman" w:cs="Times New Roman"/>
        </w:rPr>
        <w:t>r nad przebiegiem i realizacją P</w:t>
      </w:r>
      <w:r w:rsidRPr="00C54DFC">
        <w:rPr>
          <w:rFonts w:ascii="Times New Roman" w:hAnsi="Times New Roman" w:cs="Times New Roman"/>
        </w:rPr>
        <w:t xml:space="preserve">rojektu, a także rozstrzyganie spraw, które nie są </w:t>
      </w:r>
    </w:p>
    <w:p w14:paraId="054CFE1E" w14:textId="77777777" w:rsidR="00AB30DC" w:rsidRDefault="008C7188" w:rsidP="007F2F76">
      <w:pPr>
        <w:spacing w:line="276" w:lineRule="auto"/>
        <w:ind w:left="709"/>
        <w:rPr>
          <w:rFonts w:ascii="Times New Roman" w:hAnsi="Times New Roman" w:cs="Times New Roman"/>
        </w:rPr>
      </w:pPr>
      <w:r w:rsidRPr="00353BFC">
        <w:rPr>
          <w:rFonts w:ascii="Times New Roman" w:hAnsi="Times New Roman" w:cs="Times New Roman"/>
        </w:rPr>
        <w:t xml:space="preserve">uregulowane niniejszym regulaminem należy do Realizatora. </w:t>
      </w:r>
    </w:p>
    <w:p w14:paraId="30515A3E" w14:textId="4360CCCC" w:rsidR="00C21B5B" w:rsidRPr="00A6744B" w:rsidRDefault="00C21B5B" w:rsidP="007F2F76">
      <w:pPr>
        <w:spacing w:line="276" w:lineRule="auto"/>
        <w:jc w:val="both"/>
        <w:rPr>
          <w:rFonts w:ascii="Times New Roman" w:hAnsi="Times New Roman" w:cs="Times New Roman"/>
        </w:rPr>
      </w:pPr>
    </w:p>
    <w:p w14:paraId="7E448920" w14:textId="4AFE8784" w:rsidR="008C7188" w:rsidRPr="00C54DFC" w:rsidRDefault="008C7188" w:rsidP="007F2F7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C54DFC">
        <w:rPr>
          <w:rFonts w:ascii="Times New Roman" w:hAnsi="Times New Roman" w:cs="Times New Roman"/>
        </w:rPr>
        <w:t xml:space="preserve">Działania projektowe będą realizowane w trosce o zachowanie zasady zrównoważonego rozwoju, nie naruszając istniejącego stanu środowiska naturalnego oraz w oparciu  </w:t>
      </w:r>
      <w:r w:rsidR="00C54DFC">
        <w:rPr>
          <w:rFonts w:ascii="Times New Roman" w:hAnsi="Times New Roman" w:cs="Times New Roman"/>
        </w:rPr>
        <w:br/>
      </w:r>
      <w:r w:rsidRPr="00C54DFC">
        <w:rPr>
          <w:rFonts w:ascii="Times New Roman" w:hAnsi="Times New Roman" w:cs="Times New Roman"/>
        </w:rPr>
        <w:t xml:space="preserve">o poszanowanie </w:t>
      </w:r>
      <w:r w:rsidR="00A6744B">
        <w:rPr>
          <w:rFonts w:ascii="Times New Roman" w:hAnsi="Times New Roman" w:cs="Times New Roman"/>
        </w:rPr>
        <w:t xml:space="preserve"> </w:t>
      </w:r>
      <w:r w:rsidRPr="00C54DFC">
        <w:rPr>
          <w:rFonts w:ascii="Times New Roman" w:hAnsi="Times New Roman" w:cs="Times New Roman"/>
        </w:rPr>
        <w:t>dla</w:t>
      </w:r>
      <w:r w:rsidR="004F32CC" w:rsidRPr="00C54DFC">
        <w:rPr>
          <w:rFonts w:ascii="Times New Roman" w:hAnsi="Times New Roman" w:cs="Times New Roman"/>
        </w:rPr>
        <w:t xml:space="preserve"> </w:t>
      </w:r>
      <w:r w:rsidRPr="00C54DFC">
        <w:rPr>
          <w:rFonts w:ascii="Times New Roman" w:hAnsi="Times New Roman" w:cs="Times New Roman"/>
        </w:rPr>
        <w:t xml:space="preserve">ochrony przyrody, klimatu i zasobów wodnych. </w:t>
      </w:r>
    </w:p>
    <w:p w14:paraId="264D867D" w14:textId="77777777" w:rsidR="001621F2" w:rsidRPr="00353BFC" w:rsidRDefault="008C7188" w:rsidP="007F2F76">
      <w:pPr>
        <w:spacing w:line="276" w:lineRule="auto"/>
        <w:rPr>
          <w:rFonts w:ascii="Times New Roman" w:hAnsi="Times New Roman" w:cs="Times New Roman"/>
        </w:rPr>
      </w:pPr>
      <w:r w:rsidRPr="00353BFC">
        <w:rPr>
          <w:rFonts w:ascii="Times New Roman" w:hAnsi="Times New Roman" w:cs="Times New Roman"/>
        </w:rPr>
        <w:t xml:space="preserve"> </w:t>
      </w:r>
    </w:p>
    <w:p w14:paraId="072D389D" w14:textId="77777777" w:rsidR="008C7188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§ 3</w:t>
      </w:r>
    </w:p>
    <w:p w14:paraId="24B5DDA7" w14:textId="7D0E4CF3" w:rsidR="008C7188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 xml:space="preserve">Zakres wsparcia </w:t>
      </w:r>
    </w:p>
    <w:p w14:paraId="3AA61402" w14:textId="77777777" w:rsidR="001F6BA4" w:rsidRPr="00C54DFC" w:rsidRDefault="001F6BA4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2C6D68" w14:textId="2C4E10CC" w:rsidR="005B3B30" w:rsidRPr="006406CC" w:rsidRDefault="006406CC" w:rsidP="007F2F7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6406CC">
        <w:rPr>
          <w:rFonts w:ascii="Times New Roman" w:hAnsi="Times New Roman" w:cs="Times New Roman"/>
        </w:rPr>
        <w:t>Uczestnicy Projektu zostaną objęci</w:t>
      </w:r>
      <w:r w:rsidR="008C7188" w:rsidRPr="006406CC">
        <w:rPr>
          <w:rFonts w:ascii="Times New Roman" w:hAnsi="Times New Roman" w:cs="Times New Roman"/>
        </w:rPr>
        <w:t xml:space="preserve"> </w:t>
      </w:r>
      <w:r w:rsidRPr="006406CC">
        <w:rPr>
          <w:rFonts w:ascii="Times New Roman" w:hAnsi="Times New Roman" w:cs="Times New Roman"/>
        </w:rPr>
        <w:t>2 zadaniami</w:t>
      </w:r>
      <w:r w:rsidR="005B3B30" w:rsidRPr="006406CC">
        <w:rPr>
          <w:rFonts w:ascii="Times New Roman" w:hAnsi="Times New Roman" w:cs="Times New Roman"/>
        </w:rPr>
        <w:t xml:space="preserve"> </w:t>
      </w:r>
      <w:r w:rsidRPr="006406CC">
        <w:rPr>
          <w:rFonts w:ascii="Times New Roman" w:hAnsi="Times New Roman" w:cs="Times New Roman"/>
        </w:rPr>
        <w:t xml:space="preserve"> merytorycznymi</w:t>
      </w:r>
      <w:r w:rsidR="005B3B30" w:rsidRPr="006406CC">
        <w:rPr>
          <w:rFonts w:ascii="Times New Roman" w:hAnsi="Times New Roman" w:cs="Times New Roman"/>
        </w:rPr>
        <w:t>:</w:t>
      </w:r>
    </w:p>
    <w:p w14:paraId="3E56EAC2" w14:textId="5F0A30A8" w:rsidR="006406CC" w:rsidRDefault="005B3B30" w:rsidP="007F2F76">
      <w:p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406CC">
        <w:rPr>
          <w:rFonts w:ascii="Times New Roman" w:hAnsi="Times New Roman" w:cs="Times New Roman"/>
        </w:rPr>
        <w:t xml:space="preserve">a)  </w:t>
      </w:r>
      <w:r w:rsidRPr="00F44A87">
        <w:rPr>
          <w:rFonts w:ascii="Times New Roman" w:hAnsi="Times New Roman" w:cs="Times New Roman"/>
          <w:u w:val="single"/>
        </w:rPr>
        <w:t xml:space="preserve">Zadanie </w:t>
      </w:r>
      <w:r w:rsidR="006406CC">
        <w:rPr>
          <w:rFonts w:ascii="Times New Roman" w:hAnsi="Times New Roman" w:cs="Times New Roman"/>
          <w:u w:val="single"/>
        </w:rPr>
        <w:t xml:space="preserve"> </w:t>
      </w:r>
      <w:r w:rsidRPr="00F44A87">
        <w:rPr>
          <w:rFonts w:ascii="Times New Roman" w:hAnsi="Times New Roman" w:cs="Times New Roman"/>
          <w:u w:val="single"/>
        </w:rPr>
        <w:t>merytoryczne nr 1</w:t>
      </w:r>
      <w:r w:rsidRPr="00F44A87">
        <w:rPr>
          <w:rFonts w:ascii="Times New Roman" w:hAnsi="Times New Roman" w:cs="Times New Roman"/>
        </w:rPr>
        <w:t xml:space="preserve"> - aktywna integra</w:t>
      </w:r>
      <w:r w:rsidR="006406CC">
        <w:rPr>
          <w:rFonts w:ascii="Times New Roman" w:hAnsi="Times New Roman" w:cs="Times New Roman"/>
        </w:rPr>
        <w:t>cja o charakterze społecznym:</w:t>
      </w:r>
    </w:p>
    <w:p w14:paraId="1BC822D1" w14:textId="21A19CFC" w:rsidR="005B3B30" w:rsidRPr="006406CC" w:rsidRDefault="006406CC" w:rsidP="007F2F76">
      <w:pPr>
        <w:pStyle w:val="Akapitzlist"/>
        <w:numPr>
          <w:ilvl w:val="0"/>
          <w:numId w:val="23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5B3B30" w:rsidRPr="006406CC">
        <w:rPr>
          <w:rFonts w:ascii="Times New Roman" w:hAnsi="Times New Roman" w:cs="Times New Roman"/>
          <w:b/>
        </w:rPr>
        <w:t>ndywidualne wsparcie psychologa</w:t>
      </w:r>
      <w:r w:rsidR="005B3B30" w:rsidRPr="006406CC">
        <w:rPr>
          <w:rFonts w:ascii="Times New Roman" w:hAnsi="Times New Roman" w:cs="Times New Roman"/>
        </w:rPr>
        <w:t xml:space="preserve"> – które będzie miało na celu prawidłowe zdiagnozowanie sytuacji problemowej każdego z uczestników, ocenę ich stanu emocjonalnego przed uzyskaniem wsparcia, danie wskazówek do wprowadzenia zmian oraz ocenę, w jakim stopniu realizacja projektu wpłynęła na wzrost aktywności </w:t>
      </w:r>
      <w:r w:rsidR="00A6744B">
        <w:rPr>
          <w:rFonts w:ascii="Times New Roman" w:hAnsi="Times New Roman" w:cs="Times New Roman"/>
        </w:rPr>
        <w:br/>
      </w:r>
      <w:r w:rsidR="005B3B30" w:rsidRPr="006406CC">
        <w:rPr>
          <w:rFonts w:ascii="Times New Roman" w:hAnsi="Times New Roman" w:cs="Times New Roman"/>
        </w:rPr>
        <w:t>i efektywności społecznej uczestników projektu - w ramach zadania zaplanowano 9 h wsparcia na uczestnika, z czego 6 h na rozpoczęcie projektu oraz 3 h na zakończenie projektu.</w:t>
      </w:r>
    </w:p>
    <w:p w14:paraId="67EC5FA0" w14:textId="32268A92" w:rsidR="005B3B30" w:rsidRPr="00F44A87" w:rsidRDefault="005B3B30" w:rsidP="007F2F76">
      <w:pPr>
        <w:pStyle w:val="Akapitzlist"/>
        <w:numPr>
          <w:ilvl w:val="0"/>
          <w:numId w:val="23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F44A87">
        <w:rPr>
          <w:rFonts w:ascii="Times New Roman" w:hAnsi="Times New Roman" w:cs="Times New Roman"/>
          <w:b/>
        </w:rPr>
        <w:t>grupowy trening kompetencji i umiejętności społecznych</w:t>
      </w:r>
      <w:r w:rsidRPr="00F44A87">
        <w:rPr>
          <w:rFonts w:ascii="Times New Roman" w:hAnsi="Times New Roman" w:cs="Times New Roman"/>
        </w:rPr>
        <w:t xml:space="preserve"> - które będzie miał na celu budowanie u osób będących w trudnej sytuacji życiowej poczucia własnej wartości </w:t>
      </w:r>
      <w:r>
        <w:rPr>
          <w:rFonts w:ascii="Times New Roman" w:hAnsi="Times New Roman" w:cs="Times New Roman"/>
        </w:rPr>
        <w:br/>
      </w:r>
      <w:r w:rsidRPr="00F44A87">
        <w:rPr>
          <w:rFonts w:ascii="Times New Roman" w:hAnsi="Times New Roman" w:cs="Times New Roman"/>
        </w:rPr>
        <w:t>i zapobieganie wykluczeniu społecznemu. Zajęcia będą miały doprowadzić  do wzrostu poziomu aktywno</w:t>
      </w:r>
      <w:r w:rsidR="00A6744B">
        <w:rPr>
          <w:rFonts w:ascii="Times New Roman" w:hAnsi="Times New Roman" w:cs="Times New Roman"/>
        </w:rPr>
        <w:t>ści oraz integracji społecznej U</w:t>
      </w:r>
      <w:r w:rsidRPr="00F44A87">
        <w:rPr>
          <w:rFonts w:ascii="Times New Roman" w:hAnsi="Times New Roman" w:cs="Times New Roman"/>
        </w:rPr>
        <w:t>czestników – w ramach zadania zaplanowano 6 spotkań po 5 godzin (łącznie 30</w:t>
      </w:r>
      <w:r w:rsidR="00A6744B">
        <w:rPr>
          <w:rFonts w:ascii="Times New Roman" w:hAnsi="Times New Roman" w:cs="Times New Roman"/>
        </w:rPr>
        <w:t xml:space="preserve"> </w:t>
      </w:r>
      <w:r w:rsidRPr="00F44A87">
        <w:rPr>
          <w:rFonts w:ascii="Times New Roman" w:hAnsi="Times New Roman" w:cs="Times New Roman"/>
        </w:rPr>
        <w:t xml:space="preserve">h). </w:t>
      </w:r>
    </w:p>
    <w:p w14:paraId="721D63B3" w14:textId="77777777" w:rsidR="005B3B30" w:rsidRPr="00F44A87" w:rsidRDefault="005B3B30" w:rsidP="007F2F76">
      <w:pPr>
        <w:pStyle w:val="Akapitzlist"/>
        <w:numPr>
          <w:ilvl w:val="0"/>
          <w:numId w:val="23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F44A87">
        <w:rPr>
          <w:rFonts w:ascii="Times New Roman" w:hAnsi="Times New Roman" w:cs="Times New Roman"/>
          <w:b/>
        </w:rPr>
        <w:t xml:space="preserve">warsztaty wizażu z udziałem kosmetyczki, stylisty i fryzjera </w:t>
      </w:r>
      <w:r w:rsidRPr="00F44A87">
        <w:rPr>
          <w:rFonts w:ascii="Times New Roman" w:hAnsi="Times New Roman" w:cs="Times New Roman"/>
        </w:rPr>
        <w:t>- warsztaty te przygotują wizualnie uczestników do odbycia rozmowy z potencjalnym pracodawcą.</w:t>
      </w:r>
    </w:p>
    <w:p w14:paraId="0FEBD733" w14:textId="4BC645BA" w:rsidR="005B3B30" w:rsidRPr="00F44A87" w:rsidRDefault="005B3B30" w:rsidP="007F2F76">
      <w:pPr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06CC">
        <w:rPr>
          <w:rFonts w:ascii="Times New Roman" w:hAnsi="Times New Roman" w:cs="Times New Roman"/>
        </w:rPr>
        <w:t xml:space="preserve">b) </w:t>
      </w:r>
      <w:r w:rsidRPr="00F44A87">
        <w:rPr>
          <w:rFonts w:ascii="Times New Roman" w:hAnsi="Times New Roman" w:cs="Times New Roman"/>
          <w:u w:val="single"/>
        </w:rPr>
        <w:t>Zadanie merytoryczne nr 2</w:t>
      </w:r>
      <w:r w:rsidR="006406CC">
        <w:rPr>
          <w:rFonts w:ascii="Times New Roman" w:hAnsi="Times New Roman" w:cs="Times New Roman"/>
        </w:rPr>
        <w:t xml:space="preserve"> – aktywna integracja o charakterze zawodowym:</w:t>
      </w:r>
    </w:p>
    <w:p w14:paraId="65AB71F4" w14:textId="052D7ECE" w:rsidR="005B3B30" w:rsidRPr="00F44A87" w:rsidRDefault="005B3B30" w:rsidP="007F2F76">
      <w:pPr>
        <w:pStyle w:val="Akapitzlist"/>
        <w:numPr>
          <w:ilvl w:val="0"/>
          <w:numId w:val="24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F44A87">
        <w:rPr>
          <w:rFonts w:ascii="Times New Roman" w:hAnsi="Times New Roman" w:cs="Times New Roman"/>
          <w:b/>
        </w:rPr>
        <w:t>doradztwo zawodowe</w:t>
      </w:r>
      <w:r w:rsidRPr="00F44A87">
        <w:rPr>
          <w:rFonts w:ascii="Times New Roman" w:hAnsi="Times New Roman" w:cs="Times New Roman"/>
        </w:rPr>
        <w:t xml:space="preserve"> - które służyć będzie diagnozie potrzeb i możliwości oraz predys</w:t>
      </w:r>
      <w:r w:rsidR="00A6744B">
        <w:rPr>
          <w:rFonts w:ascii="Times New Roman" w:hAnsi="Times New Roman" w:cs="Times New Roman"/>
        </w:rPr>
        <w:t>pozycji zawodowych uczestników P</w:t>
      </w:r>
      <w:r w:rsidRPr="00F44A87">
        <w:rPr>
          <w:rFonts w:ascii="Times New Roman" w:hAnsi="Times New Roman" w:cs="Times New Roman"/>
        </w:rPr>
        <w:t xml:space="preserve">rojektu. Celem doradztwa będzie również ukierunkowanie w zakresie wyboru odpowiedniej ścieżki kształcenia zawodowego, </w:t>
      </w:r>
      <w:r w:rsidRPr="00F44A87">
        <w:rPr>
          <w:rFonts w:ascii="Times New Roman" w:hAnsi="Times New Roman" w:cs="Times New Roman"/>
        </w:rPr>
        <w:br/>
        <w:t xml:space="preserve">w oparciu o istniejące zapotrzebowanie rynku pracy - w ramach zadania zaplanowano 3 </w:t>
      </w:r>
      <w:r w:rsidR="00A6744B">
        <w:rPr>
          <w:rFonts w:ascii="Times New Roman" w:hAnsi="Times New Roman" w:cs="Times New Roman"/>
        </w:rPr>
        <w:t>h  indywidualnego wsparcia  na U</w:t>
      </w:r>
      <w:r w:rsidRPr="00F44A87">
        <w:rPr>
          <w:rFonts w:ascii="Times New Roman" w:hAnsi="Times New Roman" w:cs="Times New Roman"/>
        </w:rPr>
        <w:t>czestnika.</w:t>
      </w:r>
    </w:p>
    <w:p w14:paraId="7D3F80D8" w14:textId="77777777" w:rsidR="005B3B30" w:rsidRPr="00F44A87" w:rsidRDefault="005B3B30" w:rsidP="007F2F76">
      <w:pPr>
        <w:pStyle w:val="Akapitzlist"/>
        <w:numPr>
          <w:ilvl w:val="0"/>
          <w:numId w:val="24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F44A87">
        <w:rPr>
          <w:rFonts w:ascii="Times New Roman" w:hAnsi="Times New Roman" w:cs="Times New Roman"/>
          <w:b/>
        </w:rPr>
        <w:t xml:space="preserve">szkolenia zawodowe </w:t>
      </w:r>
      <w:r w:rsidRPr="00F44A87">
        <w:rPr>
          <w:rFonts w:ascii="Times New Roman" w:hAnsi="Times New Roman" w:cs="Times New Roman"/>
        </w:rPr>
        <w:t>-  których realizacja odbywać się będzie poprzez:</w:t>
      </w:r>
    </w:p>
    <w:p w14:paraId="083ECB32" w14:textId="1CA6EC18" w:rsidR="005B3B30" w:rsidRPr="00F44A87" w:rsidRDefault="006406CC" w:rsidP="007F2F7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3B30" w:rsidRPr="00F44A87">
        <w:rPr>
          <w:rFonts w:ascii="Times New Roman" w:hAnsi="Times New Roman" w:cs="Times New Roman"/>
        </w:rPr>
        <w:t>-</w:t>
      </w:r>
      <w:r w:rsidR="00A6744B">
        <w:rPr>
          <w:rFonts w:ascii="Times New Roman" w:hAnsi="Times New Roman" w:cs="Times New Roman"/>
        </w:rPr>
        <w:t xml:space="preserve">  kwalifikacyjne kursy zawodowe,</w:t>
      </w:r>
    </w:p>
    <w:p w14:paraId="6C05DFDA" w14:textId="4ABC292A" w:rsidR="005B3B30" w:rsidRPr="00F44A87" w:rsidRDefault="006406CC" w:rsidP="007F2F7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3B30" w:rsidRPr="00F44A87">
        <w:rPr>
          <w:rFonts w:ascii="Times New Roman" w:hAnsi="Times New Roman" w:cs="Times New Roman"/>
        </w:rPr>
        <w:t>-  kursy umiejętności zawodowych</w:t>
      </w:r>
      <w:r w:rsidR="00A6744B">
        <w:rPr>
          <w:rFonts w:ascii="Times New Roman" w:hAnsi="Times New Roman" w:cs="Times New Roman"/>
        </w:rPr>
        <w:t>,</w:t>
      </w:r>
    </w:p>
    <w:p w14:paraId="3869B238" w14:textId="50E1FB18" w:rsidR="005B3B30" w:rsidRPr="00F44A87" w:rsidRDefault="006406CC" w:rsidP="007F2F7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3B30" w:rsidRPr="00F44A87">
        <w:rPr>
          <w:rFonts w:ascii="Times New Roman" w:hAnsi="Times New Roman" w:cs="Times New Roman"/>
        </w:rPr>
        <w:t>-  pozostałe kursy.</w:t>
      </w:r>
    </w:p>
    <w:p w14:paraId="49E6EA48" w14:textId="647F9908" w:rsidR="005B3B30" w:rsidRPr="00F44A87" w:rsidRDefault="005B3B30" w:rsidP="007F2F7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F44A87">
        <w:rPr>
          <w:rFonts w:ascii="Times New Roman" w:hAnsi="Times New Roman" w:cs="Times New Roman"/>
        </w:rPr>
        <w:lastRenderedPageBreak/>
        <w:t>Wybór indywidualnej</w:t>
      </w:r>
      <w:r w:rsidR="00A6744B">
        <w:rPr>
          <w:rFonts w:ascii="Times New Roman" w:hAnsi="Times New Roman" w:cs="Times New Roman"/>
        </w:rPr>
        <w:t xml:space="preserve"> formy wsparcia skierowanej do U</w:t>
      </w:r>
      <w:r w:rsidRPr="00F44A87">
        <w:rPr>
          <w:rFonts w:ascii="Times New Roman" w:hAnsi="Times New Roman" w:cs="Times New Roman"/>
        </w:rPr>
        <w:t>czestnika będzie wynikiem  przeprowadzonej diagnozy p</w:t>
      </w:r>
      <w:r w:rsidR="00A6744B">
        <w:rPr>
          <w:rFonts w:ascii="Times New Roman" w:hAnsi="Times New Roman" w:cs="Times New Roman"/>
        </w:rPr>
        <w:t>rzez doradcę zawodowego. Każdy U</w:t>
      </w:r>
      <w:r w:rsidRPr="00F44A87">
        <w:rPr>
          <w:rFonts w:ascii="Times New Roman" w:hAnsi="Times New Roman" w:cs="Times New Roman"/>
        </w:rPr>
        <w:t>czestnik odbędzie 150 h szkolenia zawodowego (25 spotkań po 6 h).</w:t>
      </w:r>
    </w:p>
    <w:p w14:paraId="70050F21" w14:textId="1E3F6CC5" w:rsidR="008C7188" w:rsidRPr="006406CC" w:rsidRDefault="005B3B30" w:rsidP="007F2F76">
      <w:pPr>
        <w:pStyle w:val="Akapitzlist"/>
        <w:numPr>
          <w:ilvl w:val="0"/>
          <w:numId w:val="25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F44A87">
        <w:rPr>
          <w:rFonts w:ascii="Times New Roman" w:hAnsi="Times New Roman" w:cs="Times New Roman"/>
          <w:b/>
        </w:rPr>
        <w:t>kurs prawa jazdy</w:t>
      </w:r>
      <w:r w:rsidRPr="00F44A87">
        <w:rPr>
          <w:rFonts w:ascii="Times New Roman" w:hAnsi="Times New Roman" w:cs="Times New Roman"/>
        </w:rPr>
        <w:t xml:space="preserve"> - będzie uzupełni</w:t>
      </w:r>
      <w:r w:rsidR="00A6744B">
        <w:rPr>
          <w:rFonts w:ascii="Times New Roman" w:hAnsi="Times New Roman" w:cs="Times New Roman"/>
        </w:rPr>
        <w:t>eniem szkoleń zawodowych dla 5 Uczestników P</w:t>
      </w:r>
      <w:r w:rsidRPr="00F44A87">
        <w:rPr>
          <w:rFonts w:ascii="Times New Roman" w:hAnsi="Times New Roman" w:cs="Times New Roman"/>
        </w:rPr>
        <w:t>rojektu.</w:t>
      </w:r>
    </w:p>
    <w:p w14:paraId="154F3C01" w14:textId="33054F93" w:rsidR="008C7188" w:rsidRPr="00353BFC" w:rsidRDefault="005B3B30" w:rsidP="007F2F76">
      <w:pPr>
        <w:tabs>
          <w:tab w:val="left" w:pos="567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40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C7188" w:rsidRPr="00353BFC">
        <w:rPr>
          <w:rFonts w:ascii="Times New Roman" w:hAnsi="Times New Roman" w:cs="Times New Roman"/>
        </w:rPr>
        <w:t xml:space="preserve">2. </w:t>
      </w:r>
      <w:r w:rsidR="006406CC">
        <w:rPr>
          <w:rFonts w:ascii="Times New Roman" w:hAnsi="Times New Roman" w:cs="Times New Roman"/>
        </w:rPr>
        <w:t xml:space="preserve"> </w:t>
      </w:r>
      <w:r w:rsidR="008C7188" w:rsidRPr="00353BFC">
        <w:rPr>
          <w:rFonts w:ascii="Times New Roman" w:hAnsi="Times New Roman" w:cs="Times New Roman"/>
        </w:rPr>
        <w:t xml:space="preserve">W ramach udziału w projekcie dla uczestniczek </w:t>
      </w:r>
      <w:r w:rsidR="00A6744B">
        <w:rPr>
          <w:rFonts w:ascii="Times New Roman" w:hAnsi="Times New Roman" w:cs="Times New Roman"/>
        </w:rPr>
        <w:t>P</w:t>
      </w:r>
      <w:r w:rsidR="006406CC">
        <w:rPr>
          <w:rFonts w:ascii="Times New Roman" w:hAnsi="Times New Roman" w:cs="Times New Roman"/>
        </w:rPr>
        <w:t xml:space="preserve">rojektu przewidziano możliwość </w:t>
      </w:r>
      <w:r w:rsidR="008C7188" w:rsidRPr="00353BFC">
        <w:rPr>
          <w:rFonts w:ascii="Times New Roman" w:hAnsi="Times New Roman" w:cs="Times New Roman"/>
        </w:rPr>
        <w:t xml:space="preserve">skorzystania </w:t>
      </w:r>
      <w:r w:rsidR="00A6744B">
        <w:rPr>
          <w:rFonts w:ascii="Times New Roman" w:hAnsi="Times New Roman" w:cs="Times New Roman"/>
        </w:rPr>
        <w:t>z</w:t>
      </w:r>
      <w:r w:rsidR="008C7188" w:rsidRPr="00353BFC">
        <w:rPr>
          <w:rFonts w:ascii="Times New Roman" w:hAnsi="Times New Roman" w:cs="Times New Roman"/>
        </w:rPr>
        <w:t xml:space="preserve"> dodatkowych </w:t>
      </w:r>
      <w:r w:rsidR="00A6744B">
        <w:rPr>
          <w:rFonts w:ascii="Times New Roman" w:hAnsi="Times New Roman" w:cs="Times New Roman"/>
        </w:rPr>
        <w:t>świadczeń</w:t>
      </w:r>
      <w:r w:rsidR="008C7188" w:rsidRPr="00353BFC">
        <w:rPr>
          <w:rFonts w:ascii="Times New Roman" w:hAnsi="Times New Roman" w:cs="Times New Roman"/>
        </w:rPr>
        <w:t xml:space="preserve">: </w:t>
      </w:r>
    </w:p>
    <w:p w14:paraId="1BBDA265" w14:textId="68E295DE" w:rsidR="008C7188" w:rsidRPr="00353BFC" w:rsidRDefault="005B3B30" w:rsidP="007F2F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406CC">
        <w:rPr>
          <w:rFonts w:ascii="Times New Roman" w:hAnsi="Times New Roman" w:cs="Times New Roman"/>
        </w:rPr>
        <w:t xml:space="preserve"> </w:t>
      </w:r>
      <w:r w:rsidR="008C7188" w:rsidRPr="00353BFC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dojazd oraz z</w:t>
      </w:r>
      <w:r w:rsidR="00CE7975" w:rsidRPr="00353BFC">
        <w:rPr>
          <w:rFonts w:ascii="Times New Roman" w:hAnsi="Times New Roman" w:cs="Times New Roman"/>
        </w:rPr>
        <w:t>wrot kosztów doja</w:t>
      </w:r>
      <w:r w:rsidR="00A6744B">
        <w:rPr>
          <w:rFonts w:ascii="Times New Roman" w:hAnsi="Times New Roman" w:cs="Times New Roman"/>
        </w:rPr>
        <w:t>zdu dla Uczestników P</w:t>
      </w:r>
      <w:r w:rsidR="00CE7975" w:rsidRPr="00353BFC">
        <w:rPr>
          <w:rFonts w:ascii="Times New Roman" w:hAnsi="Times New Roman" w:cs="Times New Roman"/>
        </w:rPr>
        <w:t>rojektu</w:t>
      </w:r>
      <w:r>
        <w:rPr>
          <w:rFonts w:ascii="Times New Roman" w:hAnsi="Times New Roman" w:cs="Times New Roman"/>
        </w:rPr>
        <w:t>,</w:t>
      </w:r>
    </w:p>
    <w:p w14:paraId="4FA0B5D4" w14:textId="7D613933" w:rsidR="005B3B30" w:rsidRDefault="005B3B30" w:rsidP="007F2F76">
      <w:p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0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E7975" w:rsidRPr="00353BFC">
        <w:rPr>
          <w:rFonts w:ascii="Times New Roman" w:hAnsi="Times New Roman" w:cs="Times New Roman"/>
        </w:rPr>
        <w:t>b</w:t>
      </w:r>
      <w:r w:rsidR="008C7188" w:rsidRPr="00353BFC">
        <w:rPr>
          <w:rFonts w:ascii="Times New Roman" w:hAnsi="Times New Roman" w:cs="Times New Roman"/>
        </w:rPr>
        <w:t xml:space="preserve">) </w:t>
      </w:r>
      <w:r w:rsidR="006049C0" w:rsidRPr="00353BFC">
        <w:rPr>
          <w:rFonts w:ascii="Times New Roman" w:hAnsi="Times New Roman" w:cs="Times New Roman"/>
        </w:rPr>
        <w:t xml:space="preserve">poczęstunek podczas warsztatów - </w:t>
      </w:r>
      <w:r w:rsidR="008C7188" w:rsidRPr="00353BFC">
        <w:rPr>
          <w:rFonts w:ascii="Times New Roman" w:hAnsi="Times New Roman" w:cs="Times New Roman"/>
        </w:rPr>
        <w:t xml:space="preserve">przerwy kawowej podczas </w:t>
      </w:r>
      <w:r w:rsidR="006049C0" w:rsidRPr="00353BFC">
        <w:rPr>
          <w:rFonts w:ascii="Times New Roman" w:hAnsi="Times New Roman" w:cs="Times New Roman"/>
        </w:rPr>
        <w:t>warsztatów</w:t>
      </w:r>
      <w:r w:rsidR="008C7188" w:rsidRPr="00353BFC">
        <w:rPr>
          <w:rFonts w:ascii="Times New Roman" w:hAnsi="Times New Roman" w:cs="Times New Roman"/>
        </w:rPr>
        <w:t xml:space="preserve"> grupowych</w:t>
      </w:r>
      <w:r w:rsidR="006049C0" w:rsidRPr="00353BF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  </w:t>
      </w:r>
    </w:p>
    <w:p w14:paraId="550BC0BA" w14:textId="5F698930" w:rsidR="008C7188" w:rsidRPr="00353BFC" w:rsidRDefault="005B3B30" w:rsidP="007F2F76">
      <w:p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406C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c) </w:t>
      </w:r>
      <w:r w:rsidR="006049C0" w:rsidRPr="00353BFC">
        <w:rPr>
          <w:rFonts w:ascii="Times New Roman" w:hAnsi="Times New Roman" w:cs="Times New Roman"/>
        </w:rPr>
        <w:t>wyżywienia w postaci obiadu (powyżej 6h)</w:t>
      </w:r>
      <w:r>
        <w:rPr>
          <w:rFonts w:ascii="Times New Roman" w:hAnsi="Times New Roman" w:cs="Times New Roman"/>
        </w:rPr>
        <w:t>,</w:t>
      </w:r>
    </w:p>
    <w:p w14:paraId="36F00779" w14:textId="24C5BBD6" w:rsidR="008C7188" w:rsidRPr="00353BFC" w:rsidRDefault="005B3B30" w:rsidP="007F2F7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406CC">
        <w:rPr>
          <w:rFonts w:ascii="Times New Roman" w:hAnsi="Times New Roman" w:cs="Times New Roman"/>
        </w:rPr>
        <w:t xml:space="preserve">  </w:t>
      </w:r>
      <w:r w:rsidR="008C7188" w:rsidRPr="00353BFC">
        <w:rPr>
          <w:rFonts w:ascii="Times New Roman" w:hAnsi="Times New Roman" w:cs="Times New Roman"/>
        </w:rPr>
        <w:t>f</w:t>
      </w:r>
      <w:r w:rsidR="00A6744B">
        <w:rPr>
          <w:rFonts w:ascii="Times New Roman" w:hAnsi="Times New Roman" w:cs="Times New Roman"/>
        </w:rPr>
        <w:t>) wypłata stażu</w:t>
      </w:r>
      <w:r>
        <w:rPr>
          <w:rFonts w:ascii="Times New Roman" w:hAnsi="Times New Roman" w:cs="Times New Roman"/>
        </w:rPr>
        <w:t xml:space="preserve">. </w:t>
      </w:r>
      <w:r w:rsidR="008C7188" w:rsidRPr="00353BFC">
        <w:rPr>
          <w:rFonts w:ascii="Times New Roman" w:hAnsi="Times New Roman" w:cs="Times New Roman"/>
        </w:rPr>
        <w:t xml:space="preserve"> </w:t>
      </w:r>
    </w:p>
    <w:p w14:paraId="315B8141" w14:textId="77777777" w:rsidR="00A65B29" w:rsidRPr="00353BFC" w:rsidRDefault="00A65B29" w:rsidP="007F2F76">
      <w:pPr>
        <w:spacing w:line="276" w:lineRule="auto"/>
        <w:rPr>
          <w:rFonts w:ascii="Times New Roman" w:hAnsi="Times New Roman" w:cs="Times New Roman"/>
        </w:rPr>
      </w:pPr>
    </w:p>
    <w:p w14:paraId="27DEFB09" w14:textId="6402ACF8" w:rsidR="00C21B5B" w:rsidRPr="00353BFC" w:rsidRDefault="008C7188" w:rsidP="005D19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>§ 4</w:t>
      </w:r>
    </w:p>
    <w:p w14:paraId="045B0E95" w14:textId="688275E3" w:rsidR="008C7188" w:rsidRDefault="00FD12DD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i kryteria rekrutacji w Projekcie</w:t>
      </w:r>
    </w:p>
    <w:p w14:paraId="5B6F70C5" w14:textId="77777777" w:rsidR="001F6BA4" w:rsidRPr="005B3B30" w:rsidRDefault="001F6BA4" w:rsidP="007F2F7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BF9163D" w14:textId="35F68F36" w:rsidR="00FD12DD" w:rsidRDefault="00FD12DD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Wstępna r</w:t>
      </w:r>
      <w:r w:rsidR="008C7188" w:rsidRPr="00C21B5B">
        <w:rPr>
          <w:rFonts w:ascii="Times New Roman" w:hAnsi="Times New Roman" w:cs="Times New Roman"/>
        </w:rPr>
        <w:t xml:space="preserve">ekrutacja </w:t>
      </w:r>
      <w:r>
        <w:rPr>
          <w:rFonts w:ascii="Times New Roman" w:hAnsi="Times New Roman" w:cs="Times New Roman"/>
        </w:rPr>
        <w:t>do Projektu odbywać się będzie przez</w:t>
      </w:r>
      <w:r w:rsidR="008C7188" w:rsidRPr="00C21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cały sierpień 2020 r. </w:t>
      </w:r>
    </w:p>
    <w:p w14:paraId="46DAFE31" w14:textId="77777777" w:rsidR="00EF250A" w:rsidRDefault="00EF250A" w:rsidP="007F2F7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500E1225" w14:textId="55DE4969" w:rsidR="00EF250A" w:rsidRDefault="00EF250A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Działania rekrutacyjne prowadzone będą na terenie całego LSR, ze szczególnym uwzględnieniem Gminy Chełmża.</w:t>
      </w:r>
    </w:p>
    <w:p w14:paraId="7A608B3F" w14:textId="77777777" w:rsidR="00FD12DD" w:rsidRDefault="00FD12DD" w:rsidP="007F2F7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344B2DF1" w14:textId="776EADB5" w:rsidR="008C7188" w:rsidRDefault="00FD12DD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prowadzona będzie w sposób otwarty, zgodnie z zasadą równości szans  </w:t>
      </w:r>
      <w:r>
        <w:rPr>
          <w:rFonts w:ascii="Times New Roman" w:hAnsi="Times New Roman" w:cs="Times New Roman"/>
        </w:rPr>
        <w:br/>
        <w:t>i niedyskryminacji, w tym dostępności dla osób z  niepełnosprawnościami oraz zasady równości szans kobiet i mężczyzn.</w:t>
      </w:r>
    </w:p>
    <w:p w14:paraId="0043447C" w14:textId="77777777" w:rsidR="00FD12DD" w:rsidRPr="00FD12DD" w:rsidRDefault="00FD12DD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F9C6089" w14:textId="2B29ED06" w:rsidR="00FD12DD" w:rsidRDefault="00FD12DD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Rekrutacja Uczestników prowadzona będzie w Biurze projektu, mieszczącym się w siedzibie GOPS pod adresem ul. Paderewskiego</w:t>
      </w:r>
      <w:r w:rsidR="00A6744B">
        <w:rPr>
          <w:rFonts w:ascii="Times New Roman" w:hAnsi="Times New Roman" w:cs="Times New Roman"/>
        </w:rPr>
        <w:t xml:space="preserve"> 11, 87-140 Chełmża (pokój nr 6, </w:t>
      </w:r>
      <w:r>
        <w:rPr>
          <w:rFonts w:ascii="Times New Roman" w:hAnsi="Times New Roman" w:cs="Times New Roman"/>
        </w:rPr>
        <w:t>I piętro).</w:t>
      </w:r>
    </w:p>
    <w:p w14:paraId="7020256D" w14:textId="77777777" w:rsidR="00FD12DD" w:rsidRPr="00FD12DD" w:rsidRDefault="00FD12DD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8A9A9B3" w14:textId="2206624C" w:rsidR="008C7188" w:rsidRDefault="00EF250A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przystąpienia do Projektu będzie złożenie przez kandydata na Uczest</w:t>
      </w:r>
      <w:r w:rsidR="00A6744B">
        <w:rPr>
          <w:rFonts w:ascii="Times New Roman" w:hAnsi="Times New Roman" w:cs="Times New Roman"/>
        </w:rPr>
        <w:t xml:space="preserve">nika Projektu dokumentów </w:t>
      </w:r>
      <w:r>
        <w:rPr>
          <w:rFonts w:ascii="Times New Roman" w:hAnsi="Times New Roman" w:cs="Times New Roman"/>
        </w:rPr>
        <w:t>rekrutacyjnych (formularza rekrutacyjnego stanowiącego załącznik do regulaminu wraz z deklaracją uczestnictwa oraz oświadczeniem uczestnika Projektu).</w:t>
      </w:r>
    </w:p>
    <w:p w14:paraId="0F503084" w14:textId="77777777" w:rsidR="00EF250A" w:rsidRPr="00EF250A" w:rsidRDefault="00EF250A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19849B8D" w14:textId="40314164" w:rsidR="00EF250A" w:rsidRDefault="00EF250A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przez Uczestnika Projektu jest dobrowolne, aczkolwiek odmowa ich podania jest równoznaczna z brakiem możliwości udzielenia wsparcia w ramach projektu.</w:t>
      </w:r>
    </w:p>
    <w:p w14:paraId="37BA7638" w14:textId="77777777" w:rsidR="00EF250A" w:rsidRPr="00EF250A" w:rsidRDefault="00EF250A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2CA4576B" w14:textId="1AFE3AD4" w:rsidR="00EF250A" w:rsidRDefault="00EF250A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procesie rekrutacji zostanie powołana Komisja Rekrutacyjna, która rozpatrzy wszystkie złożone dokumenty rekrutacyjne.</w:t>
      </w:r>
    </w:p>
    <w:p w14:paraId="26238F37" w14:textId="77777777" w:rsidR="00EF250A" w:rsidRPr="00EF250A" w:rsidRDefault="00EF250A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4653DBC" w14:textId="47C9F323" w:rsidR="00EF250A" w:rsidRDefault="00EF250A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Przewiduje się możliwość utworzenia listy rezerwowej</w:t>
      </w:r>
      <w:r w:rsidR="00E54525">
        <w:rPr>
          <w:rFonts w:ascii="Times New Roman" w:hAnsi="Times New Roman" w:cs="Times New Roman"/>
        </w:rPr>
        <w:t xml:space="preserve"> osób, które z powodu braku miejsc nie będą mogły zostać Uczestnikami projektu.</w:t>
      </w:r>
    </w:p>
    <w:p w14:paraId="29815A16" w14:textId="77777777" w:rsidR="00E54525" w:rsidRPr="00E54525" w:rsidRDefault="00E54525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181B357" w14:textId="62A035AF" w:rsidR="00E54525" w:rsidRDefault="00E54525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któryś z Uczestników zakwalifikowanych do projektu przedwcześnie zakończy w nim udział, do Projektu zostanie przyjęta osoba z listy rezerwowej. Pod tym względem rekrutacja będzie miała charakter ciągły i będzie prowadzona także po sierpniu 2020 r.</w:t>
      </w:r>
    </w:p>
    <w:p w14:paraId="08700EBF" w14:textId="77777777" w:rsidR="00EF250A" w:rsidRPr="00EF250A" w:rsidRDefault="00EF250A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2BC69A06" w14:textId="30D66805" w:rsidR="00E54525" w:rsidRDefault="00E54525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pojawienia się trudności w zrekrutowaniu planowanej liczby Uczestników </w:t>
      </w:r>
      <w:r w:rsidR="009B6EBE">
        <w:rPr>
          <w:rFonts w:ascii="Times New Roman" w:hAnsi="Times New Roman" w:cs="Times New Roman"/>
        </w:rPr>
        <w:t xml:space="preserve">do Projektu </w:t>
      </w:r>
      <w:r>
        <w:rPr>
          <w:rFonts w:ascii="Times New Roman" w:hAnsi="Times New Roman" w:cs="Times New Roman"/>
        </w:rPr>
        <w:t xml:space="preserve">zostaną podjęte </w:t>
      </w:r>
      <w:r w:rsidR="009B6EBE">
        <w:rPr>
          <w:rFonts w:ascii="Times New Roman" w:hAnsi="Times New Roman" w:cs="Times New Roman"/>
        </w:rPr>
        <w:t xml:space="preserve">kolejne </w:t>
      </w:r>
      <w:r>
        <w:rPr>
          <w:rFonts w:ascii="Times New Roman" w:hAnsi="Times New Roman" w:cs="Times New Roman"/>
        </w:rPr>
        <w:t>działania informacyjno-rekrutacyjne.</w:t>
      </w:r>
    </w:p>
    <w:p w14:paraId="5E77F820" w14:textId="77777777" w:rsidR="00E54525" w:rsidRPr="00E54525" w:rsidRDefault="00E54525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83632B1" w14:textId="44B51829" w:rsidR="00E54525" w:rsidRDefault="00E54525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każdą osobą zakwalifik</w:t>
      </w:r>
      <w:r w:rsidR="009B6EBE">
        <w:rPr>
          <w:rFonts w:ascii="Times New Roman" w:hAnsi="Times New Roman" w:cs="Times New Roman"/>
        </w:rPr>
        <w:t>owaną do udziału w P</w:t>
      </w:r>
      <w:r>
        <w:rPr>
          <w:rFonts w:ascii="Times New Roman" w:hAnsi="Times New Roman" w:cs="Times New Roman"/>
        </w:rPr>
        <w:t>rojekcie zostanie podpisana umowa na wzór kontraktu socjalnego, w której scharakteryzowany będzie cel i przebieg ścieżki reintegracji społeczno – zawodowej.</w:t>
      </w:r>
      <w:r w:rsidR="00EF250A">
        <w:rPr>
          <w:rFonts w:ascii="Times New Roman" w:hAnsi="Times New Roman" w:cs="Times New Roman"/>
        </w:rPr>
        <w:t xml:space="preserve">   </w:t>
      </w:r>
    </w:p>
    <w:p w14:paraId="452B4C56" w14:textId="77777777" w:rsidR="00E54525" w:rsidRPr="00E54525" w:rsidRDefault="00E54525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B188057" w14:textId="761FE853" w:rsidR="00E54525" w:rsidRDefault="00E54525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C6F5A">
        <w:rPr>
          <w:rFonts w:ascii="Times New Roman" w:hAnsi="Times New Roman" w:cs="Times New Roman"/>
        </w:rPr>
        <w:t xml:space="preserve">ryteria rekrutacji </w:t>
      </w:r>
      <w:r w:rsidR="009B6EBE">
        <w:rPr>
          <w:rFonts w:ascii="Times New Roman" w:hAnsi="Times New Roman" w:cs="Times New Roman"/>
        </w:rPr>
        <w:t>zostały podzielone</w:t>
      </w:r>
      <w:r w:rsidR="00BC6F5A">
        <w:rPr>
          <w:rFonts w:ascii="Times New Roman" w:hAnsi="Times New Roman" w:cs="Times New Roman"/>
        </w:rPr>
        <w:t xml:space="preserve"> na:</w:t>
      </w:r>
    </w:p>
    <w:p w14:paraId="6D5ED92F" w14:textId="5A997D42" w:rsidR="00E54525" w:rsidRDefault="00BC6F5A" w:rsidP="007F2F76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54525">
        <w:rPr>
          <w:rFonts w:ascii="Times New Roman" w:hAnsi="Times New Roman" w:cs="Times New Roman"/>
        </w:rPr>
        <w:t>ryteria dostępowe (zero-jedynkowe)</w:t>
      </w:r>
      <w:r>
        <w:rPr>
          <w:rFonts w:ascii="Times New Roman" w:hAnsi="Times New Roman" w:cs="Times New Roman"/>
        </w:rPr>
        <w:t xml:space="preserve"> do których należeć będą:</w:t>
      </w:r>
    </w:p>
    <w:p w14:paraId="4EC053B7" w14:textId="0D42B99B" w:rsidR="00BC6F5A" w:rsidRDefault="00BC6F5A" w:rsidP="007F2F76">
      <w:pPr>
        <w:pStyle w:val="Akapitzlist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zamieszkiwanie (w rozumieniu Kodeksu cywilnego)  na terenie obszaru LSR (kryterium weryfiko</w:t>
      </w:r>
      <w:r w:rsidR="009B6EBE">
        <w:rPr>
          <w:rFonts w:ascii="Times New Roman" w:hAnsi="Times New Roman" w:cs="Times New Roman"/>
        </w:rPr>
        <w:t>wane na podstawie oświadczenia U</w:t>
      </w:r>
      <w:r>
        <w:rPr>
          <w:rFonts w:ascii="Times New Roman" w:hAnsi="Times New Roman" w:cs="Times New Roman"/>
        </w:rPr>
        <w:t>czestnika);</w:t>
      </w:r>
    </w:p>
    <w:p w14:paraId="07FFCB6B" w14:textId="416781F0" w:rsidR="00BC6F5A" w:rsidRDefault="009B6EBE" w:rsidP="007F2F7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ukończone</w:t>
      </w:r>
      <w:r w:rsidR="00BC6F5A">
        <w:rPr>
          <w:rFonts w:ascii="Times New Roman" w:hAnsi="Times New Roman" w:cs="Times New Roman"/>
        </w:rPr>
        <w:t xml:space="preserve"> 18 rok</w:t>
      </w:r>
      <w:r>
        <w:rPr>
          <w:rFonts w:ascii="Times New Roman" w:hAnsi="Times New Roman" w:cs="Times New Roman"/>
        </w:rPr>
        <w:t xml:space="preserve"> życia w dniu przystąpienia do P</w:t>
      </w:r>
      <w:r w:rsidR="00BC6F5A">
        <w:rPr>
          <w:rFonts w:ascii="Times New Roman" w:hAnsi="Times New Roman" w:cs="Times New Roman"/>
        </w:rPr>
        <w:t>rojektu (kryterium weryfikowane na podstawie numeru PESEL);</w:t>
      </w:r>
    </w:p>
    <w:p w14:paraId="04EF86E8" w14:textId="19074194" w:rsidR="00BC6F5A" w:rsidRPr="00BC6F5A" w:rsidRDefault="00BC6F5A" w:rsidP="007F2F7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posiadanie statusu osoby nieprac</w:t>
      </w:r>
      <w:r w:rsidR="009B6EBE">
        <w:rPr>
          <w:rFonts w:ascii="Times New Roman" w:hAnsi="Times New Roman" w:cs="Times New Roman"/>
        </w:rPr>
        <w:t>ującej w dniu przystąpienia do P</w:t>
      </w:r>
      <w:r>
        <w:rPr>
          <w:rFonts w:ascii="Times New Roman" w:hAnsi="Times New Roman" w:cs="Times New Roman"/>
        </w:rPr>
        <w:t>rojektu (kryterium weryfiko</w:t>
      </w:r>
      <w:r w:rsidR="009B6EBE">
        <w:rPr>
          <w:rFonts w:ascii="Times New Roman" w:hAnsi="Times New Roman" w:cs="Times New Roman"/>
        </w:rPr>
        <w:t>wane na podstawie oświadczenia U</w:t>
      </w:r>
      <w:r>
        <w:rPr>
          <w:rFonts w:ascii="Times New Roman" w:hAnsi="Times New Roman" w:cs="Times New Roman"/>
        </w:rPr>
        <w:t>czestnika).</w:t>
      </w:r>
    </w:p>
    <w:p w14:paraId="6FD3A88D" w14:textId="269E9BFE" w:rsidR="00BC6F5A" w:rsidRDefault="00BC6F5A" w:rsidP="007F2F76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kryteria merytoryczne (punktowe) do których należeć będą:</w:t>
      </w:r>
    </w:p>
    <w:p w14:paraId="05C73262" w14:textId="3C4E6CCB" w:rsidR="008D3409" w:rsidRDefault="00BC6F5A" w:rsidP="007F2F7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posiadanie orzeczenia o niepełnosprawności (TAK- 5 pkt, NIE – 0 pkt) </w:t>
      </w:r>
      <w:r w:rsidR="008D3409">
        <w:rPr>
          <w:rFonts w:ascii="Times New Roman" w:hAnsi="Times New Roman" w:cs="Times New Roman"/>
        </w:rPr>
        <w:t>(kryterium weryfiko</w:t>
      </w:r>
      <w:r w:rsidR="009B6EBE">
        <w:rPr>
          <w:rFonts w:ascii="Times New Roman" w:hAnsi="Times New Roman" w:cs="Times New Roman"/>
        </w:rPr>
        <w:t>wane na podstawie oświadczenia U</w:t>
      </w:r>
      <w:r w:rsidR="008D3409">
        <w:rPr>
          <w:rFonts w:ascii="Times New Roman" w:hAnsi="Times New Roman" w:cs="Times New Roman"/>
        </w:rPr>
        <w:t>czestnika),</w:t>
      </w:r>
    </w:p>
    <w:p w14:paraId="638BAA91" w14:textId="133B309C" w:rsidR="008D3409" w:rsidRDefault="008D3409" w:rsidP="007F2F7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wiek powyżej 50 roku życia (TAK- 5 pkt, NIE – 0 pkt) (kryterium weryfikowane na podstawie</w:t>
      </w:r>
      <w:r w:rsidRPr="008D34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numeru PESEL),</w:t>
      </w:r>
    </w:p>
    <w:p w14:paraId="687CB511" w14:textId="11985426" w:rsidR="008D3409" w:rsidRDefault="008D3409" w:rsidP="007F2F7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zamieszkiwanie na terenie Gminy Chełmża (TAK- 5 pkt, NIE – 0 pkt) (kryterium weryfiko</w:t>
      </w:r>
      <w:r w:rsidR="009B6EBE">
        <w:rPr>
          <w:rFonts w:ascii="Times New Roman" w:hAnsi="Times New Roman" w:cs="Times New Roman"/>
        </w:rPr>
        <w:t>wane na podstawie oświadczenia U</w:t>
      </w:r>
      <w:r>
        <w:rPr>
          <w:rFonts w:ascii="Times New Roman" w:hAnsi="Times New Roman" w:cs="Times New Roman"/>
        </w:rPr>
        <w:t>czestnika),</w:t>
      </w:r>
    </w:p>
    <w:p w14:paraId="34A7965E" w14:textId="3E88FDDB" w:rsidR="00BC6F5A" w:rsidRDefault="008D3409" w:rsidP="007F2F7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niskich kwalifikacji (TAK- 5 pkt, NIE – 0 pkt) (kryterium weryfiko</w:t>
      </w:r>
      <w:r w:rsidR="009B6EBE">
        <w:rPr>
          <w:rFonts w:ascii="Times New Roman" w:hAnsi="Times New Roman" w:cs="Times New Roman"/>
        </w:rPr>
        <w:t>wane na podstawie oświadczenia U</w:t>
      </w:r>
      <w:r>
        <w:rPr>
          <w:rFonts w:ascii="Times New Roman" w:hAnsi="Times New Roman" w:cs="Times New Roman"/>
        </w:rPr>
        <w:t>czestnika).</w:t>
      </w:r>
    </w:p>
    <w:p w14:paraId="753B1E39" w14:textId="77777777" w:rsidR="008D3409" w:rsidRPr="008D3409" w:rsidRDefault="008D3409" w:rsidP="007F2F7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2EBEEB8A" w14:textId="1E067712" w:rsidR="00E54525" w:rsidRDefault="00BC6F5A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Spełnienie kryteriów dostępowych będ</w:t>
      </w:r>
      <w:r w:rsidR="00593AF9">
        <w:rPr>
          <w:rFonts w:ascii="Times New Roman" w:hAnsi="Times New Roman" w:cs="Times New Roman"/>
        </w:rPr>
        <w:t>zie</w:t>
      </w:r>
      <w:r>
        <w:rPr>
          <w:rFonts w:ascii="Times New Roman" w:hAnsi="Times New Roman" w:cs="Times New Roman"/>
        </w:rPr>
        <w:t xml:space="preserve"> warunkiem </w:t>
      </w:r>
      <w:r w:rsidR="00593AF9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oceny pod katem merytorycznym.</w:t>
      </w:r>
    </w:p>
    <w:p w14:paraId="2B92BA14" w14:textId="77777777" w:rsidR="00E54525" w:rsidRPr="00E54525" w:rsidRDefault="00E54525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038BC0A" w14:textId="677279A6" w:rsidR="00E54525" w:rsidRDefault="008D3409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Osoby, które przejdą pozytywnie rekrutację, znajdą się na liście rankingowej. </w:t>
      </w:r>
    </w:p>
    <w:p w14:paraId="7A8BE05C" w14:textId="77777777" w:rsidR="00E54525" w:rsidRPr="00E54525" w:rsidRDefault="00E54525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1308BBD6" w14:textId="65B2A72B" w:rsidR="00593AF9" w:rsidRDefault="00EF250A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93AF9">
        <w:rPr>
          <w:rFonts w:ascii="Times New Roman" w:hAnsi="Times New Roman" w:cs="Times New Roman"/>
        </w:rPr>
        <w:t>Jeżeli liczba chętnych będzie wyższa niż liczba plan</w:t>
      </w:r>
      <w:r w:rsidR="009B6EBE">
        <w:rPr>
          <w:rFonts w:ascii="Times New Roman" w:hAnsi="Times New Roman" w:cs="Times New Roman"/>
        </w:rPr>
        <w:t>owanych miejsc, o przyjęciu do P</w:t>
      </w:r>
      <w:r w:rsidR="00593AF9">
        <w:rPr>
          <w:rFonts w:ascii="Times New Roman" w:hAnsi="Times New Roman" w:cs="Times New Roman"/>
        </w:rPr>
        <w:t xml:space="preserve">rojektu decydować będzie liczba uzyskanych punktów. </w:t>
      </w:r>
    </w:p>
    <w:p w14:paraId="0A4C8554" w14:textId="77777777" w:rsidR="00593AF9" w:rsidRPr="00593AF9" w:rsidRDefault="00593AF9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092AA372" w14:textId="77777777" w:rsidR="00593AF9" w:rsidRDefault="00593AF9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sytuacji, gdy kilka osób uzyska tę sama liczbę punktów, decydować będzie kolejność zgłoszeń. </w:t>
      </w:r>
    </w:p>
    <w:p w14:paraId="2BA6D24F" w14:textId="77777777" w:rsidR="00593AF9" w:rsidRPr="00593AF9" w:rsidRDefault="00593AF9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118CE38D" w14:textId="02914E14" w:rsidR="003046F5" w:rsidRDefault="00593AF9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Osoby, które z powodu braku </w:t>
      </w:r>
      <w:r w:rsidR="009B6EBE">
        <w:rPr>
          <w:rFonts w:ascii="Times New Roman" w:hAnsi="Times New Roman" w:cs="Times New Roman"/>
        </w:rPr>
        <w:t>miejsc nie zostaną przyjęte do P</w:t>
      </w:r>
      <w:r>
        <w:rPr>
          <w:rFonts w:ascii="Times New Roman" w:hAnsi="Times New Roman" w:cs="Times New Roman"/>
        </w:rPr>
        <w:t>rojektu, znajda się na liśc</w:t>
      </w:r>
      <w:r w:rsidR="009B6EBE">
        <w:rPr>
          <w:rFonts w:ascii="Times New Roman" w:hAnsi="Times New Roman" w:cs="Times New Roman"/>
        </w:rPr>
        <w:t>ie rezerwowej i wezmą udział w P</w:t>
      </w:r>
      <w:r>
        <w:rPr>
          <w:rFonts w:ascii="Times New Roman" w:hAnsi="Times New Roman" w:cs="Times New Roman"/>
        </w:rPr>
        <w:t>rojekci</w:t>
      </w:r>
      <w:r w:rsidR="009B6EBE">
        <w:rPr>
          <w:rFonts w:ascii="Times New Roman" w:hAnsi="Times New Roman" w:cs="Times New Roman"/>
        </w:rPr>
        <w:t>e w sytuacji rezygnacji innego U</w:t>
      </w:r>
      <w:r>
        <w:rPr>
          <w:rFonts w:ascii="Times New Roman" w:hAnsi="Times New Roman" w:cs="Times New Roman"/>
        </w:rPr>
        <w:t>czestnika.</w:t>
      </w:r>
      <w:r w:rsidR="00EF250A">
        <w:rPr>
          <w:rFonts w:ascii="Times New Roman" w:hAnsi="Times New Roman" w:cs="Times New Roman"/>
        </w:rPr>
        <w:t xml:space="preserve"> </w:t>
      </w:r>
    </w:p>
    <w:p w14:paraId="24D3FB8E" w14:textId="77777777" w:rsidR="003046F5" w:rsidRPr="003046F5" w:rsidRDefault="003046F5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1962757" w14:textId="65DF9B51" w:rsidR="00EF250A" w:rsidRPr="00FD12DD" w:rsidRDefault="003046F5" w:rsidP="007F2F7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zakwalifikowanie i niezakwalifikowane do projektu zostaną o tym fakcie poinformowane telefonicznie.</w:t>
      </w:r>
      <w:r w:rsidR="005D1967">
        <w:rPr>
          <w:rFonts w:ascii="Times New Roman" w:hAnsi="Times New Roman" w:cs="Times New Roman"/>
        </w:rPr>
        <w:t xml:space="preserve"> </w:t>
      </w:r>
    </w:p>
    <w:p w14:paraId="421B0EBF" w14:textId="104D2E84" w:rsidR="008C7188" w:rsidRPr="00353BFC" w:rsidRDefault="008C7188" w:rsidP="007F2F76">
      <w:pPr>
        <w:spacing w:line="276" w:lineRule="auto"/>
        <w:rPr>
          <w:rFonts w:ascii="Times New Roman" w:hAnsi="Times New Roman" w:cs="Times New Roman"/>
        </w:rPr>
      </w:pPr>
    </w:p>
    <w:p w14:paraId="410E67C6" w14:textId="77777777" w:rsidR="007F2F76" w:rsidRDefault="007F2F7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6CDEF2B" w14:textId="241126E8" w:rsidR="008C7188" w:rsidRPr="00353BFC" w:rsidRDefault="00FD12DD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5</w:t>
      </w:r>
    </w:p>
    <w:p w14:paraId="455D1B63" w14:textId="2AAC8325" w:rsidR="008C7188" w:rsidRDefault="00C21B5B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Uczestnictwo w P</w:t>
      </w:r>
      <w:r w:rsidR="008C7188" w:rsidRPr="00353BFC">
        <w:rPr>
          <w:rFonts w:ascii="Times New Roman" w:hAnsi="Times New Roman" w:cs="Times New Roman"/>
          <w:b/>
          <w:bCs/>
        </w:rPr>
        <w:t>rojekcie</w:t>
      </w:r>
    </w:p>
    <w:p w14:paraId="6EFDF061" w14:textId="77777777" w:rsidR="001F6BA4" w:rsidRPr="00353BFC" w:rsidRDefault="001F6BA4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895C4F5" w14:textId="77777777" w:rsidR="00336F70" w:rsidRDefault="00C21B5B" w:rsidP="007F2F76">
      <w:pPr>
        <w:pStyle w:val="Akapitzlist"/>
        <w:numPr>
          <w:ilvl w:val="0"/>
          <w:numId w:val="3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C21B5B">
        <w:rPr>
          <w:rFonts w:ascii="Times New Roman" w:hAnsi="Times New Roman" w:cs="Times New Roman"/>
        </w:rPr>
        <w:t>Za dzień rozpoczęcia w Projekcie przyjmuje się datę przystąpienia do pierwszej formy wsparcia w ramach Projektu.</w:t>
      </w:r>
    </w:p>
    <w:p w14:paraId="01BFB0D2" w14:textId="77777777" w:rsidR="00336F70" w:rsidRDefault="00336F70" w:rsidP="007F2F76">
      <w:pPr>
        <w:pStyle w:val="Akapitzlist"/>
        <w:spacing w:line="276" w:lineRule="auto"/>
        <w:ind w:left="709" w:hanging="283"/>
        <w:jc w:val="both"/>
        <w:rPr>
          <w:rFonts w:ascii="Times New Roman" w:hAnsi="Times New Roman" w:cs="Times New Roman"/>
        </w:rPr>
      </w:pPr>
    </w:p>
    <w:p w14:paraId="01E0FCCD" w14:textId="44328B1A" w:rsidR="00336F70" w:rsidRPr="00336F70" w:rsidRDefault="00336F70" w:rsidP="007F2F76">
      <w:pPr>
        <w:pStyle w:val="Akapitzlist"/>
        <w:numPr>
          <w:ilvl w:val="0"/>
          <w:numId w:val="3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336F70">
        <w:rPr>
          <w:rFonts w:ascii="Times New Roman" w:hAnsi="Times New Roman" w:cs="Times New Roman"/>
        </w:rPr>
        <w:t>Zajęcia odbywać się będą w miejscu i czasie poda</w:t>
      </w:r>
      <w:r w:rsidR="005D1967">
        <w:rPr>
          <w:rFonts w:ascii="Times New Roman" w:hAnsi="Times New Roman" w:cs="Times New Roman"/>
        </w:rPr>
        <w:t>nym przez Realizatora, zgodnie</w:t>
      </w:r>
      <w:r w:rsidRPr="00336F70">
        <w:rPr>
          <w:rFonts w:ascii="Times New Roman" w:hAnsi="Times New Roman" w:cs="Times New Roman"/>
        </w:rPr>
        <w:br/>
        <w:t xml:space="preserve">z zaplanowanym harmonogramem. </w:t>
      </w:r>
    </w:p>
    <w:p w14:paraId="47604397" w14:textId="77777777" w:rsidR="005C1DA2" w:rsidRPr="001F6BA4" w:rsidRDefault="005C1DA2" w:rsidP="007F2F76">
      <w:pPr>
        <w:pStyle w:val="Akapitzlist"/>
        <w:spacing w:line="276" w:lineRule="auto"/>
        <w:ind w:left="709" w:hanging="283"/>
        <w:rPr>
          <w:rFonts w:ascii="Times New Roman" w:hAnsi="Times New Roman" w:cs="Times New Roman"/>
        </w:rPr>
      </w:pPr>
    </w:p>
    <w:p w14:paraId="703A433A" w14:textId="7D7A6D70" w:rsidR="005C1DA2" w:rsidRPr="005C1DA2" w:rsidRDefault="005C1DA2" w:rsidP="007F2F76">
      <w:pPr>
        <w:pStyle w:val="Akapitzlist"/>
        <w:numPr>
          <w:ilvl w:val="0"/>
          <w:numId w:val="30"/>
        </w:numPr>
        <w:tabs>
          <w:tab w:val="left" w:pos="993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1F6BA4">
        <w:rPr>
          <w:rFonts w:ascii="Times New Roman" w:hAnsi="Times New Roman" w:cs="Times New Roman"/>
        </w:rPr>
        <w:t xml:space="preserve">Uczestnik zobowiązany jest do informowania Realizatora o planowanych nieobecnościach. </w:t>
      </w:r>
      <w:r>
        <w:rPr>
          <w:rFonts w:ascii="Times New Roman" w:hAnsi="Times New Roman" w:cs="Times New Roman"/>
        </w:rPr>
        <w:t xml:space="preserve"> </w:t>
      </w:r>
      <w:r w:rsidRPr="001F6BA4">
        <w:rPr>
          <w:rFonts w:ascii="Times New Roman" w:hAnsi="Times New Roman" w:cs="Times New Roman"/>
        </w:rPr>
        <w:t xml:space="preserve">Realizator może żądać, aby Uczestnik przedłożył również dokumenty / zaświadczenia lekarskie usprawiedliwiające jego nieobecności w zaplanowanych dla niego formach wsparcia. </w:t>
      </w:r>
    </w:p>
    <w:p w14:paraId="72588C02" w14:textId="77777777" w:rsidR="00C21B5B" w:rsidRDefault="00C21B5B" w:rsidP="007F2F76">
      <w:pPr>
        <w:pStyle w:val="Akapitzlist"/>
        <w:spacing w:line="276" w:lineRule="auto"/>
        <w:ind w:left="709" w:hanging="283"/>
        <w:jc w:val="both"/>
        <w:rPr>
          <w:rFonts w:ascii="Times New Roman" w:hAnsi="Times New Roman" w:cs="Times New Roman"/>
        </w:rPr>
      </w:pPr>
    </w:p>
    <w:p w14:paraId="3F928080" w14:textId="5E1A7C96" w:rsidR="00C21B5B" w:rsidRDefault="00C21B5B" w:rsidP="007F2F76">
      <w:pPr>
        <w:pStyle w:val="Akapitzlist"/>
        <w:numPr>
          <w:ilvl w:val="0"/>
          <w:numId w:val="3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Projektu ma prawo do rezygnacji z udziału w projekcie bez ponoszenia odpowiedzialności, w prz</w:t>
      </w:r>
      <w:r w:rsidR="009B6EBE">
        <w:rPr>
          <w:rFonts w:ascii="Times New Roman" w:hAnsi="Times New Roman" w:cs="Times New Roman"/>
        </w:rPr>
        <w:t>ypadku, gdy rezygnacja nastąpi</w:t>
      </w:r>
      <w:r>
        <w:rPr>
          <w:rFonts w:ascii="Times New Roman" w:hAnsi="Times New Roman" w:cs="Times New Roman"/>
        </w:rPr>
        <w:t xml:space="preserve"> z ważnych powodów osobistych lub zawodowych, niemożliwych do przewidzenia w chwili podpisania umowy.</w:t>
      </w:r>
    </w:p>
    <w:p w14:paraId="27F3A414" w14:textId="77777777" w:rsidR="00C21B5B" w:rsidRPr="00C21B5B" w:rsidRDefault="00C21B5B" w:rsidP="007F2F76">
      <w:pPr>
        <w:pStyle w:val="Akapitzlist"/>
        <w:spacing w:line="276" w:lineRule="auto"/>
        <w:ind w:left="993" w:hanging="284"/>
        <w:rPr>
          <w:rFonts w:ascii="Times New Roman" w:hAnsi="Times New Roman" w:cs="Times New Roman"/>
        </w:rPr>
      </w:pPr>
    </w:p>
    <w:p w14:paraId="05A48E2B" w14:textId="0320E4BB" w:rsidR="00C21B5B" w:rsidRDefault="00C21B5B" w:rsidP="007F2F76">
      <w:pPr>
        <w:pStyle w:val="Akapitzlist"/>
        <w:numPr>
          <w:ilvl w:val="0"/>
          <w:numId w:val="3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rezygnacji z udziału w Projekcie</w:t>
      </w:r>
      <w:r w:rsidR="009B6E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Uczestnik zobowiązany jest do złożenia pisemnego oświadczenia dotyczącego przyczyn rezygnacji.</w:t>
      </w:r>
    </w:p>
    <w:p w14:paraId="6FCD6C44" w14:textId="77777777" w:rsidR="00C21B5B" w:rsidRPr="00C21B5B" w:rsidRDefault="00C21B5B" w:rsidP="007F2F76">
      <w:pPr>
        <w:pStyle w:val="Akapitzlist"/>
        <w:spacing w:line="276" w:lineRule="auto"/>
        <w:ind w:left="709" w:hanging="283"/>
        <w:rPr>
          <w:rFonts w:ascii="Times New Roman" w:hAnsi="Times New Roman" w:cs="Times New Roman"/>
        </w:rPr>
      </w:pPr>
    </w:p>
    <w:p w14:paraId="2862C287" w14:textId="74DE98EB" w:rsidR="00C21B5B" w:rsidRDefault="00C21B5B" w:rsidP="007F2F76">
      <w:pPr>
        <w:pStyle w:val="Akapitzlist"/>
        <w:numPr>
          <w:ilvl w:val="0"/>
          <w:numId w:val="3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 Projektu może zostać skreślony z listy Uczestników Projektu w wypadku nie wypełniania postanowień zawartych w umowie lub naruszenia postanowień niniejszego regulaminu. Decyzję o skreśleniu z listy </w:t>
      </w:r>
      <w:r w:rsidR="00C334D5">
        <w:rPr>
          <w:rFonts w:ascii="Times New Roman" w:hAnsi="Times New Roman" w:cs="Times New Roman"/>
        </w:rPr>
        <w:t>Uczestników Projektu podejmuje K</w:t>
      </w:r>
      <w:r>
        <w:rPr>
          <w:rFonts w:ascii="Times New Roman" w:hAnsi="Times New Roman" w:cs="Times New Roman"/>
        </w:rPr>
        <w:t>oordynator Projektu.</w:t>
      </w:r>
    </w:p>
    <w:p w14:paraId="6ED39ED9" w14:textId="77777777" w:rsidR="00C21B5B" w:rsidRPr="00C21B5B" w:rsidRDefault="00C21B5B" w:rsidP="007F2F76">
      <w:pPr>
        <w:pStyle w:val="Akapitzlist"/>
        <w:spacing w:line="276" w:lineRule="auto"/>
        <w:ind w:left="709" w:hanging="283"/>
        <w:rPr>
          <w:rFonts w:ascii="Times New Roman" w:hAnsi="Times New Roman" w:cs="Times New Roman"/>
        </w:rPr>
      </w:pPr>
    </w:p>
    <w:p w14:paraId="6A4832D9" w14:textId="3666D477" w:rsidR="00C21B5B" w:rsidRDefault="00C21B5B" w:rsidP="007F2F76">
      <w:pPr>
        <w:pStyle w:val="Akapitzlist"/>
        <w:numPr>
          <w:ilvl w:val="0"/>
          <w:numId w:val="3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rezygnacji Uczestnika z udziału w </w:t>
      </w:r>
      <w:r w:rsidR="005C1DA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rojekcie</w:t>
      </w:r>
      <w:r w:rsidR="005C1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przyczyn nieuzasadnionych lub skreślenia z listy </w:t>
      </w:r>
      <w:r w:rsidR="005C1DA2">
        <w:rPr>
          <w:rFonts w:ascii="Times New Roman" w:hAnsi="Times New Roman" w:cs="Times New Roman"/>
        </w:rPr>
        <w:t xml:space="preserve">Uczestników projektu spowodowanego niewypełnieniem postanowień zawartych w niniejszym regulaminie uczestnictwa w Projekcie, Uczestnik jest zobowiązany do zwrotu poniesionych kosztów uczestnictwa w Projekcie. </w:t>
      </w:r>
    </w:p>
    <w:p w14:paraId="1FA5EB70" w14:textId="77777777" w:rsidR="005C1DA2" w:rsidRPr="005C1DA2" w:rsidRDefault="005C1DA2" w:rsidP="007F2F76">
      <w:pPr>
        <w:pStyle w:val="Akapitzlist"/>
        <w:spacing w:line="276" w:lineRule="auto"/>
        <w:ind w:left="709" w:hanging="283"/>
        <w:rPr>
          <w:rFonts w:ascii="Times New Roman" w:hAnsi="Times New Roman" w:cs="Times New Roman"/>
        </w:rPr>
      </w:pPr>
    </w:p>
    <w:p w14:paraId="32952B2B" w14:textId="3B25D933" w:rsidR="005C1DA2" w:rsidRDefault="009B6EBE" w:rsidP="007F2F76">
      <w:pPr>
        <w:pStyle w:val="Akapitzlist"/>
        <w:numPr>
          <w:ilvl w:val="0"/>
          <w:numId w:val="3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Projektu</w:t>
      </w:r>
      <w:r w:rsidR="005C1DA2">
        <w:rPr>
          <w:rFonts w:ascii="Times New Roman" w:hAnsi="Times New Roman" w:cs="Times New Roman"/>
        </w:rPr>
        <w:t xml:space="preserve"> kończy udział w Projekcie z chwilą udzielenia wszystkich form wsparcia.</w:t>
      </w:r>
    </w:p>
    <w:p w14:paraId="19FAA1E8" w14:textId="77777777" w:rsidR="001F6BA4" w:rsidRDefault="001F6BA4" w:rsidP="007F2F7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9773659" w14:textId="448BF54E" w:rsidR="008C7188" w:rsidRPr="00353BFC" w:rsidRDefault="00FD12DD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6D6CFB93" w14:textId="1568D0E5" w:rsidR="008C7188" w:rsidRPr="00353BFC" w:rsidRDefault="00336F70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61390C">
        <w:rPr>
          <w:rFonts w:ascii="Times New Roman" w:hAnsi="Times New Roman" w:cs="Times New Roman"/>
          <w:b/>
          <w:bCs/>
        </w:rPr>
        <w:t>Obowiązki stron</w:t>
      </w:r>
    </w:p>
    <w:p w14:paraId="08FC315D" w14:textId="77777777" w:rsidR="008C7188" w:rsidRPr="00353BFC" w:rsidRDefault="008C7188" w:rsidP="007F2F76">
      <w:pPr>
        <w:spacing w:line="276" w:lineRule="auto"/>
        <w:rPr>
          <w:rFonts w:ascii="Times New Roman" w:hAnsi="Times New Roman" w:cs="Times New Roman"/>
        </w:rPr>
      </w:pPr>
      <w:r w:rsidRPr="00353BFC">
        <w:rPr>
          <w:rFonts w:ascii="Times New Roman" w:hAnsi="Times New Roman" w:cs="Times New Roman"/>
        </w:rPr>
        <w:t xml:space="preserve"> </w:t>
      </w:r>
    </w:p>
    <w:p w14:paraId="258CA222" w14:textId="0342194C" w:rsidR="00366274" w:rsidRPr="00C334D5" w:rsidRDefault="0061390C" w:rsidP="007F2F76">
      <w:pPr>
        <w:pStyle w:val="Akapitzlist"/>
        <w:numPr>
          <w:ilvl w:val="0"/>
          <w:numId w:val="37"/>
        </w:num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  <w:r w:rsidRPr="00C334D5">
        <w:rPr>
          <w:rFonts w:ascii="Times New Roman" w:hAnsi="Times New Roman" w:cs="Times New Roman"/>
        </w:rPr>
        <w:t>Realizator Projektu zobowiązuje się do:</w:t>
      </w:r>
    </w:p>
    <w:p w14:paraId="21F5621D" w14:textId="7BBFFE6F" w:rsidR="0061390C" w:rsidRDefault="0061390C" w:rsidP="007F2F76">
      <w:pPr>
        <w:pStyle w:val="Akapitzlist"/>
        <w:tabs>
          <w:tab w:val="left" w:pos="720"/>
        </w:tabs>
        <w:spacing w:after="0" w:line="276" w:lineRule="auto"/>
        <w:ind w:left="851" w:hanging="1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zapewnienia zaplecza lokalowego, sprzętowego i kadrowego niezbędnego do realizacji Projektu,</w:t>
      </w:r>
    </w:p>
    <w:p w14:paraId="70D14215" w14:textId="0F90E742" w:rsidR="0061390C" w:rsidRDefault="0061390C" w:rsidP="007F2F76">
      <w:pPr>
        <w:pStyle w:val="Akapitzlist"/>
        <w:tabs>
          <w:tab w:val="left" w:pos="720"/>
        </w:tabs>
        <w:spacing w:after="0" w:line="276" w:lineRule="auto"/>
        <w:ind w:left="851" w:hanging="1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realizacji Projektu zgodnie z wytycznymi i właściwymi przepisami prawa dotyczącymi </w:t>
      </w:r>
      <w:r w:rsidR="00336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realizacji poszczególnych form wsparcia.</w:t>
      </w:r>
    </w:p>
    <w:p w14:paraId="72A0E1A1" w14:textId="77777777" w:rsidR="0061390C" w:rsidRDefault="0061390C" w:rsidP="007F2F76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14:paraId="5A1CE7CC" w14:textId="60DCFCC7" w:rsidR="0061390C" w:rsidRPr="00C334D5" w:rsidRDefault="0061390C" w:rsidP="007F2F76">
      <w:pPr>
        <w:pStyle w:val="Akapitzlist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</w:rPr>
      </w:pPr>
      <w:r w:rsidRPr="00C334D5">
        <w:rPr>
          <w:rFonts w:ascii="Times New Roman" w:hAnsi="Times New Roman" w:cs="Times New Roman"/>
        </w:rPr>
        <w:t>Uczestnik Projektu zobowiązuje się do:</w:t>
      </w:r>
    </w:p>
    <w:p w14:paraId="7162A219" w14:textId="6F377C5E" w:rsidR="0061390C" w:rsidRDefault="00336F70" w:rsidP="007F2F76">
      <w:pPr>
        <w:pStyle w:val="Akapitzlist"/>
        <w:tabs>
          <w:tab w:val="left" w:pos="72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334D5">
        <w:rPr>
          <w:rFonts w:ascii="Times New Roman" w:hAnsi="Times New Roman" w:cs="Times New Roman"/>
        </w:rPr>
        <w:t xml:space="preserve"> -   uczestnictwa w P</w:t>
      </w:r>
      <w:r w:rsidR="0061390C">
        <w:rPr>
          <w:rFonts w:ascii="Times New Roman" w:hAnsi="Times New Roman" w:cs="Times New Roman"/>
        </w:rPr>
        <w:t>rojekcie,</w:t>
      </w:r>
    </w:p>
    <w:p w14:paraId="0ED0F51E" w14:textId="0359F5BF" w:rsidR="0061390C" w:rsidRDefault="00336F70" w:rsidP="007F2F76">
      <w:pPr>
        <w:pStyle w:val="Akapitzlist"/>
        <w:tabs>
          <w:tab w:val="left" w:pos="993"/>
        </w:tabs>
        <w:spacing w:after="0" w:line="276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1390C">
        <w:rPr>
          <w:rFonts w:ascii="Times New Roman" w:hAnsi="Times New Roman" w:cs="Times New Roman"/>
        </w:rPr>
        <w:t>-</w:t>
      </w:r>
      <w:r w:rsidR="00C334D5">
        <w:rPr>
          <w:rFonts w:ascii="Times New Roman" w:hAnsi="Times New Roman" w:cs="Times New Roman"/>
        </w:rPr>
        <w:t xml:space="preserve"> </w:t>
      </w:r>
      <w:r w:rsidR="0061390C">
        <w:rPr>
          <w:rFonts w:ascii="Times New Roman" w:hAnsi="Times New Roman" w:cs="Times New Roman"/>
        </w:rPr>
        <w:t>aktywnego, regularnego i punktualnego uczestnictwa</w:t>
      </w:r>
      <w:r w:rsidR="00C334D5">
        <w:rPr>
          <w:rFonts w:ascii="Times New Roman" w:hAnsi="Times New Roman" w:cs="Times New Roman"/>
        </w:rPr>
        <w:t xml:space="preserve"> w zajęciach,</w:t>
      </w:r>
    </w:p>
    <w:p w14:paraId="52EADB4D" w14:textId="2588F0A4" w:rsidR="0061390C" w:rsidRDefault="00336F70" w:rsidP="007F2F76">
      <w:pPr>
        <w:pStyle w:val="Akapitzlist"/>
        <w:spacing w:after="0" w:line="276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61390C">
        <w:rPr>
          <w:rFonts w:ascii="Times New Roman" w:hAnsi="Times New Roman" w:cs="Times New Roman"/>
        </w:rPr>
        <w:t>- podpisywania w trakcie udziału w zajęciach list obecności oraz pokwitowania odbioru materiałów piśmiennych, poczęstunku, etc.</w:t>
      </w:r>
    </w:p>
    <w:p w14:paraId="1E9AEDD7" w14:textId="48185ED8" w:rsidR="0061390C" w:rsidRDefault="00336F70" w:rsidP="007F2F76">
      <w:pPr>
        <w:pStyle w:val="Akapitzlist"/>
        <w:tabs>
          <w:tab w:val="left" w:pos="1134"/>
        </w:tabs>
        <w:spacing w:after="0" w:line="276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1390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="00694754">
        <w:rPr>
          <w:rFonts w:ascii="Times New Roman" w:hAnsi="Times New Roman" w:cs="Times New Roman"/>
        </w:rPr>
        <w:t>bieżącego informowania Realizatora o wszystkich zdarzeniach mogących zakłócić dalszy udział Uczestnika w Projekcie (najpóźniej w ciągu 3 dni od zaistnienia ww.</w:t>
      </w:r>
      <w:r w:rsidR="00FD12DD">
        <w:rPr>
          <w:rFonts w:ascii="Times New Roman" w:hAnsi="Times New Roman" w:cs="Times New Roman"/>
        </w:rPr>
        <w:t xml:space="preserve"> </w:t>
      </w:r>
      <w:r w:rsidR="00694754">
        <w:rPr>
          <w:rFonts w:ascii="Times New Roman" w:hAnsi="Times New Roman" w:cs="Times New Roman"/>
        </w:rPr>
        <w:t>okoliczności),</w:t>
      </w:r>
    </w:p>
    <w:p w14:paraId="258864A1" w14:textId="1CED01F7" w:rsidR="00694754" w:rsidRDefault="00336F70" w:rsidP="007F2F76">
      <w:pPr>
        <w:pStyle w:val="Akapitzlist"/>
        <w:tabs>
          <w:tab w:val="left" w:pos="1134"/>
        </w:tabs>
        <w:spacing w:after="0" w:line="276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334D5">
        <w:rPr>
          <w:rFonts w:ascii="Times New Roman" w:hAnsi="Times New Roman" w:cs="Times New Roman"/>
        </w:rPr>
        <w:t xml:space="preserve">- </w:t>
      </w:r>
      <w:r w:rsidR="00694754">
        <w:rPr>
          <w:rFonts w:ascii="Times New Roman" w:hAnsi="Times New Roman" w:cs="Times New Roman"/>
        </w:rPr>
        <w:t xml:space="preserve">udostępnienia danych osobowych potrzebnych do monitorowania wskaźników kluczowych oraz </w:t>
      </w:r>
      <w:r w:rsidR="005D1967">
        <w:rPr>
          <w:rFonts w:ascii="Times New Roman" w:hAnsi="Times New Roman" w:cs="Times New Roman"/>
        </w:rPr>
        <w:t>przeprowadzenia ewaluacji</w:t>
      </w:r>
      <w:r w:rsidR="00694754">
        <w:rPr>
          <w:rFonts w:ascii="Times New Roman" w:hAnsi="Times New Roman" w:cs="Times New Roman"/>
        </w:rPr>
        <w:t>, a także do przekazania informacji na temat swojej sytuacj</w:t>
      </w:r>
      <w:r w:rsidR="00E3642C">
        <w:rPr>
          <w:rFonts w:ascii="Times New Roman" w:hAnsi="Times New Roman" w:cs="Times New Roman"/>
        </w:rPr>
        <w:t xml:space="preserve">i po opuszczeniu Projektu, m.in. do </w:t>
      </w:r>
      <w:r w:rsidR="00694754">
        <w:rPr>
          <w:rFonts w:ascii="Times New Roman" w:hAnsi="Times New Roman" w:cs="Times New Roman"/>
        </w:rPr>
        <w:t>:</w:t>
      </w:r>
    </w:p>
    <w:p w14:paraId="43813566" w14:textId="4A095FDB" w:rsidR="00694754" w:rsidRPr="00E3642C" w:rsidRDefault="00694754" w:rsidP="007F2F76">
      <w:pPr>
        <w:pStyle w:val="Akapitzlist"/>
        <w:tabs>
          <w:tab w:val="left" w:pos="720"/>
          <w:tab w:val="left" w:pos="1276"/>
        </w:tabs>
        <w:spacing w:after="0" w:line="276" w:lineRule="auto"/>
        <w:ind w:left="1134" w:hanging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6F7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E3642C">
        <w:rPr>
          <w:rFonts w:ascii="Times New Roman" w:hAnsi="Times New Roman" w:cs="Times New Roman"/>
        </w:rPr>
        <w:t>o</w:t>
      </w:r>
      <w:r w:rsidR="00E3642C" w:rsidRPr="00E3642C">
        <w:rPr>
          <w:rFonts w:ascii="Times New Roman" w:hAnsi="Times New Roman" w:cs="Times New Roman"/>
        </w:rPr>
        <w:t>siągniecia</w:t>
      </w:r>
      <w:r w:rsidR="00E3642C">
        <w:rPr>
          <w:rFonts w:ascii="Times New Roman" w:hAnsi="Times New Roman" w:cs="Times New Roman"/>
        </w:rPr>
        <w:t xml:space="preserve"> </w:t>
      </w:r>
      <w:r w:rsidRPr="00E3642C">
        <w:rPr>
          <w:rFonts w:ascii="Times New Roman" w:hAnsi="Times New Roman" w:cs="Times New Roman"/>
        </w:rPr>
        <w:t xml:space="preserve">efektywności zawodowej </w:t>
      </w:r>
      <w:r w:rsidR="00336F70" w:rsidRPr="00E3642C">
        <w:rPr>
          <w:rFonts w:ascii="Times New Roman" w:hAnsi="Times New Roman" w:cs="Times New Roman"/>
        </w:rPr>
        <w:t>po zakończeniu udziału w Projekcie (do 3 miesięcy od zakończenia udziału). Dokumentami potwierdzającymi osiągnięcie ef</w:t>
      </w:r>
      <w:r w:rsidR="00C334D5" w:rsidRPr="00E3642C">
        <w:rPr>
          <w:rFonts w:ascii="Times New Roman" w:hAnsi="Times New Roman" w:cs="Times New Roman"/>
        </w:rPr>
        <w:t>ektywności zawodowej będą: kopie</w:t>
      </w:r>
      <w:r w:rsidR="00336F70" w:rsidRPr="00E3642C">
        <w:rPr>
          <w:rFonts w:ascii="Times New Roman" w:hAnsi="Times New Roman" w:cs="Times New Roman"/>
        </w:rPr>
        <w:t xml:space="preserve"> umów o pracę, kopie umów cywilnoprawnych, dokumenty potwierdzające fakt prowadzenia działalności gospodarczej (dowód opłacenia składek lub zaświadczenie z ZUS).</w:t>
      </w:r>
    </w:p>
    <w:p w14:paraId="08BE9170" w14:textId="4E714B09" w:rsidR="00336F70" w:rsidRDefault="00336F70" w:rsidP="007F2F76">
      <w:pPr>
        <w:pStyle w:val="Akapitzlist"/>
        <w:tabs>
          <w:tab w:val="left" w:pos="1276"/>
        </w:tabs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informowania o wszelkich zmianach swoich danych kontaktowych ce</w:t>
      </w:r>
      <w:r w:rsidR="00C334D5">
        <w:rPr>
          <w:rFonts w:ascii="Times New Roman" w:hAnsi="Times New Roman" w:cs="Times New Roman"/>
        </w:rPr>
        <w:t>lem umożliwienia Realizatorowi P</w:t>
      </w:r>
      <w:r>
        <w:rPr>
          <w:rFonts w:ascii="Times New Roman" w:hAnsi="Times New Roman" w:cs="Times New Roman"/>
        </w:rPr>
        <w:t>rojektu wywiązywania się z obowiązków dotyczących sprawozdawczości Projektu.</w:t>
      </w:r>
    </w:p>
    <w:p w14:paraId="6B586931" w14:textId="77777777" w:rsidR="00C334D5" w:rsidRPr="00353BFC" w:rsidRDefault="00C334D5" w:rsidP="007F2F76">
      <w:pPr>
        <w:spacing w:line="276" w:lineRule="auto"/>
        <w:rPr>
          <w:rFonts w:ascii="Times New Roman" w:hAnsi="Times New Roman" w:cs="Times New Roman"/>
        </w:rPr>
      </w:pPr>
    </w:p>
    <w:p w14:paraId="5034200D" w14:textId="075AF93D" w:rsidR="008C7188" w:rsidRPr="00353BFC" w:rsidRDefault="00FD12DD" w:rsidP="007F2F76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7ABE613F" w14:textId="77777777" w:rsidR="00470AD5" w:rsidRPr="00353BFC" w:rsidRDefault="008C7188" w:rsidP="007F2F7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3BFC">
        <w:rPr>
          <w:rFonts w:ascii="Times New Roman" w:hAnsi="Times New Roman" w:cs="Times New Roman"/>
          <w:b/>
          <w:bCs/>
        </w:rPr>
        <w:t xml:space="preserve">Postanowienia końcowe </w:t>
      </w:r>
    </w:p>
    <w:p w14:paraId="74A59582" w14:textId="77777777" w:rsidR="00470AD5" w:rsidRPr="00353BFC" w:rsidRDefault="00470AD5" w:rsidP="007F2F76">
      <w:pPr>
        <w:spacing w:line="276" w:lineRule="auto"/>
        <w:jc w:val="center"/>
        <w:rPr>
          <w:rFonts w:ascii="Times New Roman" w:hAnsi="Times New Roman" w:cs="Times New Roman"/>
        </w:rPr>
      </w:pPr>
    </w:p>
    <w:p w14:paraId="29F2647C" w14:textId="77777777" w:rsidR="0061390C" w:rsidRDefault="005C1DA2" w:rsidP="007F2F76">
      <w:pPr>
        <w:pStyle w:val="Akapitzlist"/>
        <w:numPr>
          <w:ilvl w:val="0"/>
          <w:numId w:val="32"/>
        </w:numPr>
        <w:tabs>
          <w:tab w:val="left" w:pos="1134"/>
        </w:tabs>
        <w:spacing w:line="276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7188" w:rsidRPr="005C1DA2">
        <w:rPr>
          <w:rFonts w:ascii="Times New Roman" w:hAnsi="Times New Roman" w:cs="Times New Roman"/>
        </w:rPr>
        <w:t xml:space="preserve">Udział w projekcie jest całkowicie bezpłatny. </w:t>
      </w:r>
    </w:p>
    <w:p w14:paraId="1DF89CD0" w14:textId="77777777" w:rsidR="0061390C" w:rsidRDefault="0061390C" w:rsidP="007F2F76">
      <w:pPr>
        <w:pStyle w:val="Akapitzlist"/>
        <w:tabs>
          <w:tab w:val="left" w:pos="1134"/>
        </w:tabs>
        <w:spacing w:line="276" w:lineRule="auto"/>
        <w:ind w:left="709"/>
        <w:rPr>
          <w:rFonts w:ascii="Times New Roman" w:hAnsi="Times New Roman" w:cs="Times New Roman"/>
        </w:rPr>
      </w:pPr>
    </w:p>
    <w:p w14:paraId="52E3214D" w14:textId="5305BB8B" w:rsidR="006B3A8A" w:rsidRDefault="008C7188" w:rsidP="007F2F76">
      <w:pPr>
        <w:pStyle w:val="Akapitzlist"/>
        <w:numPr>
          <w:ilvl w:val="0"/>
          <w:numId w:val="32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61390C">
        <w:rPr>
          <w:rFonts w:ascii="Times New Roman" w:hAnsi="Times New Roman" w:cs="Times New Roman"/>
        </w:rPr>
        <w:t xml:space="preserve">Niniejszy Regulamin wchodzi w życie z dniem 1 </w:t>
      </w:r>
      <w:r w:rsidR="001F6BA4" w:rsidRPr="0061390C">
        <w:rPr>
          <w:rFonts w:ascii="Times New Roman" w:hAnsi="Times New Roman" w:cs="Times New Roman"/>
        </w:rPr>
        <w:t>sierpnia</w:t>
      </w:r>
      <w:r w:rsidRPr="0061390C">
        <w:rPr>
          <w:rFonts w:ascii="Times New Roman" w:hAnsi="Times New Roman" w:cs="Times New Roman"/>
        </w:rPr>
        <w:t xml:space="preserve"> 2020 roku i obowiązu</w:t>
      </w:r>
      <w:r w:rsidR="001F6BA4" w:rsidRPr="0061390C">
        <w:rPr>
          <w:rFonts w:ascii="Times New Roman" w:hAnsi="Times New Roman" w:cs="Times New Roman"/>
        </w:rPr>
        <w:t>je przez cały okres realizacji P</w:t>
      </w:r>
      <w:r w:rsidRPr="0061390C">
        <w:rPr>
          <w:rFonts w:ascii="Times New Roman" w:hAnsi="Times New Roman" w:cs="Times New Roman"/>
        </w:rPr>
        <w:t xml:space="preserve">rojektu. </w:t>
      </w:r>
    </w:p>
    <w:p w14:paraId="776DAE29" w14:textId="77777777" w:rsidR="0061390C" w:rsidRPr="0061390C" w:rsidRDefault="0061390C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E817989" w14:textId="296BE000" w:rsidR="006B3A8A" w:rsidRDefault="008C7188" w:rsidP="007F2F76">
      <w:pPr>
        <w:pStyle w:val="Akapitzlist"/>
        <w:numPr>
          <w:ilvl w:val="0"/>
          <w:numId w:val="32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61390C">
        <w:rPr>
          <w:rFonts w:ascii="Times New Roman" w:hAnsi="Times New Roman" w:cs="Times New Roman"/>
        </w:rPr>
        <w:t xml:space="preserve">Regulamin </w:t>
      </w:r>
      <w:r w:rsidR="0061390C">
        <w:rPr>
          <w:rFonts w:ascii="Times New Roman" w:hAnsi="Times New Roman" w:cs="Times New Roman"/>
        </w:rPr>
        <w:t xml:space="preserve">jest </w:t>
      </w:r>
      <w:r w:rsidRPr="0061390C">
        <w:rPr>
          <w:rFonts w:ascii="Times New Roman" w:hAnsi="Times New Roman" w:cs="Times New Roman"/>
        </w:rPr>
        <w:t xml:space="preserve">dostępny </w:t>
      </w:r>
      <w:r w:rsidR="0061390C">
        <w:rPr>
          <w:rFonts w:ascii="Times New Roman" w:hAnsi="Times New Roman" w:cs="Times New Roman"/>
        </w:rPr>
        <w:t xml:space="preserve">w wersji </w:t>
      </w:r>
      <w:r w:rsidRPr="0061390C">
        <w:rPr>
          <w:rFonts w:ascii="Times New Roman" w:hAnsi="Times New Roman" w:cs="Times New Roman"/>
        </w:rPr>
        <w:t xml:space="preserve">elektronicznej na stronie internetowej </w:t>
      </w:r>
      <w:hyperlink w:history="1">
        <w:r w:rsidR="00C334D5" w:rsidRPr="00612165">
          <w:rPr>
            <w:rStyle w:val="Hipercze"/>
            <w:rFonts w:ascii="Times New Roman" w:hAnsi="Times New Roman" w:cs="Times New Roman"/>
          </w:rPr>
          <w:t>www.gminachelmza.pl.</w:t>
        </w:r>
        <w:r w:rsidR="00C334D5" w:rsidRPr="00C334D5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w</w:t>
        </w:r>
      </w:hyperlink>
      <w:r w:rsidR="0061390C">
        <w:rPr>
          <w:rFonts w:ascii="Times New Roman" w:hAnsi="Times New Roman" w:cs="Times New Roman"/>
        </w:rPr>
        <w:t xml:space="preserve"> wersji papierowej w Biurze Projektu: ul. Paderewskiego 11,87-140</w:t>
      </w:r>
      <w:r w:rsidR="00C334D5">
        <w:rPr>
          <w:rFonts w:ascii="Times New Roman" w:hAnsi="Times New Roman" w:cs="Times New Roman"/>
        </w:rPr>
        <w:t xml:space="preserve"> Chełmża, (pokój nr 6,  </w:t>
      </w:r>
      <w:r w:rsidR="0061390C" w:rsidRPr="0061390C">
        <w:rPr>
          <w:rFonts w:ascii="Times New Roman" w:hAnsi="Times New Roman" w:cs="Times New Roman"/>
        </w:rPr>
        <w:t>I piętro).</w:t>
      </w:r>
    </w:p>
    <w:p w14:paraId="38D53C32" w14:textId="77777777" w:rsidR="0061390C" w:rsidRPr="0061390C" w:rsidRDefault="0061390C" w:rsidP="007F2F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E2602A6" w14:textId="38E8DAC5" w:rsidR="008C7188" w:rsidRPr="0061390C" w:rsidRDefault="0061390C" w:rsidP="007F2F76">
      <w:pPr>
        <w:pStyle w:val="Akapitzlist"/>
        <w:numPr>
          <w:ilvl w:val="0"/>
          <w:numId w:val="32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nieuregulowanych, nieujętych w Regulaminie, ostateczną decyzję podejmuje Koordynator Projektu.</w:t>
      </w:r>
    </w:p>
    <w:p w14:paraId="73408826" w14:textId="77777777" w:rsidR="008C7188" w:rsidRPr="00353BFC" w:rsidRDefault="008C7188" w:rsidP="007F2F76">
      <w:pPr>
        <w:spacing w:line="276" w:lineRule="auto"/>
        <w:rPr>
          <w:rFonts w:ascii="Times New Roman" w:hAnsi="Times New Roman" w:cs="Times New Roman"/>
        </w:rPr>
      </w:pPr>
      <w:r w:rsidRPr="00353BFC">
        <w:rPr>
          <w:rFonts w:ascii="Times New Roman" w:hAnsi="Times New Roman" w:cs="Times New Roman"/>
        </w:rPr>
        <w:t xml:space="preserve"> </w:t>
      </w:r>
    </w:p>
    <w:p w14:paraId="0DB3FE96" w14:textId="77777777" w:rsidR="008C7188" w:rsidRPr="00353BFC" w:rsidRDefault="008C7188" w:rsidP="007F2F76">
      <w:pPr>
        <w:spacing w:line="276" w:lineRule="auto"/>
        <w:rPr>
          <w:rFonts w:ascii="Times New Roman" w:hAnsi="Times New Roman" w:cs="Times New Roman"/>
        </w:rPr>
      </w:pPr>
    </w:p>
    <w:p w14:paraId="4D3A7FCE" w14:textId="77777777" w:rsidR="00A65B29" w:rsidRPr="00353BFC" w:rsidRDefault="00A65B29" w:rsidP="007F2F76">
      <w:pPr>
        <w:spacing w:line="276" w:lineRule="auto"/>
        <w:rPr>
          <w:rFonts w:ascii="Times New Roman" w:hAnsi="Times New Roman" w:cs="Times New Roman"/>
        </w:rPr>
      </w:pPr>
    </w:p>
    <w:p w14:paraId="5845EE55" w14:textId="3680EC11" w:rsidR="008C7188" w:rsidRPr="00353BFC" w:rsidRDefault="003B3A00" w:rsidP="007F2F7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61390C">
        <w:rPr>
          <w:rFonts w:ascii="Times New Roman" w:hAnsi="Times New Roman" w:cs="Times New Roman"/>
        </w:rPr>
        <w:t xml:space="preserve">                               </w:t>
      </w:r>
      <w:r w:rsidR="00CA5335" w:rsidRPr="00353BFC">
        <w:rPr>
          <w:rFonts w:ascii="Times New Roman" w:hAnsi="Times New Roman" w:cs="Times New Roman"/>
        </w:rPr>
        <w:t xml:space="preserve">                                                                           …………………………………….</w:t>
      </w:r>
      <w:r w:rsidR="0061390C">
        <w:rPr>
          <w:rFonts w:ascii="Times New Roman" w:hAnsi="Times New Roman" w:cs="Times New Roman"/>
        </w:rPr>
        <w:t xml:space="preserve">                                        ……………………………………..</w:t>
      </w:r>
    </w:p>
    <w:p w14:paraId="0DD50D52" w14:textId="04481123" w:rsidR="0041012C" w:rsidRPr="0061390C" w:rsidRDefault="0061390C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61390C">
        <w:rPr>
          <w:rFonts w:ascii="Times New Roman" w:hAnsi="Times New Roman" w:cs="Times New Roman"/>
          <w:sz w:val="16"/>
          <w:szCs w:val="16"/>
        </w:rPr>
        <w:t xml:space="preserve"> </w:t>
      </w:r>
      <w:r w:rsidR="008C7188" w:rsidRPr="0061390C">
        <w:rPr>
          <w:rFonts w:ascii="Times New Roman" w:hAnsi="Times New Roman" w:cs="Times New Roman"/>
          <w:sz w:val="16"/>
          <w:szCs w:val="16"/>
        </w:rPr>
        <w:t xml:space="preserve">MIEJSCOWOŚĆ, DATA                                  </w:t>
      </w:r>
      <w:r w:rsidR="00CA5335" w:rsidRPr="0061390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61390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CA5335" w:rsidRPr="0061390C">
        <w:rPr>
          <w:rFonts w:ascii="Times New Roman" w:hAnsi="Times New Roman" w:cs="Times New Roman"/>
          <w:sz w:val="16"/>
          <w:szCs w:val="16"/>
        </w:rPr>
        <w:t>PODPIS</w:t>
      </w:r>
      <w:r w:rsidR="0041012C" w:rsidRPr="0061390C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14:paraId="416CBF7B" w14:textId="77777777" w:rsidR="0041012C" w:rsidRPr="0061390C" w:rsidRDefault="0041012C" w:rsidP="007F2F7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sectPr w:rsidR="0041012C" w:rsidRPr="0061390C" w:rsidSect="00B238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5378A" w14:textId="77777777" w:rsidR="00172A00" w:rsidRDefault="00172A00" w:rsidP="008B1AE7">
      <w:pPr>
        <w:spacing w:after="0" w:line="240" w:lineRule="auto"/>
      </w:pPr>
      <w:r>
        <w:separator/>
      </w:r>
    </w:p>
  </w:endnote>
  <w:endnote w:type="continuationSeparator" w:id="0">
    <w:p w14:paraId="3DC2ABCB" w14:textId="77777777" w:rsidR="00172A00" w:rsidRDefault="00172A00" w:rsidP="008B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5F1AD" w14:textId="77777777" w:rsidR="00EF250A" w:rsidRDefault="00EF250A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72267D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 w:rsidR="0072267D">
      <w:rPr>
        <w:noProof/>
        <w:color w:val="4472C4" w:themeColor="accent1"/>
      </w:rPr>
      <w:t>6</w:t>
    </w:r>
    <w:r>
      <w:rPr>
        <w:color w:val="4472C4" w:themeColor="accent1"/>
      </w:rPr>
      <w:fldChar w:fldCharType="end"/>
    </w:r>
  </w:p>
  <w:p w14:paraId="2A5535DE" w14:textId="77777777" w:rsidR="00EF250A" w:rsidRDefault="00EF25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EBC88" w14:textId="77777777" w:rsidR="00172A00" w:rsidRDefault="00172A00" w:rsidP="008B1AE7">
      <w:pPr>
        <w:spacing w:after="0" w:line="240" w:lineRule="auto"/>
      </w:pPr>
      <w:r>
        <w:separator/>
      </w:r>
    </w:p>
  </w:footnote>
  <w:footnote w:type="continuationSeparator" w:id="0">
    <w:p w14:paraId="361C8983" w14:textId="77777777" w:rsidR="00172A00" w:rsidRDefault="00172A00" w:rsidP="008B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87DA0" w14:textId="77777777" w:rsidR="00EF250A" w:rsidRDefault="00EF250A">
    <w:pPr>
      <w:pStyle w:val="Nagwek"/>
    </w:pPr>
    <w:r>
      <w:rPr>
        <w:noProof/>
        <w:lang w:eastAsia="pl-PL"/>
      </w:rPr>
      <w:drawing>
        <wp:inline distT="0" distB="0" distL="0" distR="0" wp14:anchorId="6CA4AD56" wp14:editId="049A9C88">
          <wp:extent cx="5753100" cy="790575"/>
          <wp:effectExtent l="0" t="0" r="0" b="9525"/>
          <wp:docPr id="1" name="Obraz 4" descr="EFS3 achromat pozyty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EFS3 achromat pozyty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859AA" w14:textId="77777777" w:rsidR="00EF250A" w:rsidRDefault="00EF25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D46"/>
    <w:multiLevelType w:val="hybridMultilevel"/>
    <w:tmpl w:val="E0D0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AD1"/>
    <w:multiLevelType w:val="hybridMultilevel"/>
    <w:tmpl w:val="965E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24B"/>
    <w:multiLevelType w:val="hybridMultilevel"/>
    <w:tmpl w:val="34A2ADD2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C553E0"/>
    <w:multiLevelType w:val="hybridMultilevel"/>
    <w:tmpl w:val="70784F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F7F4C"/>
    <w:multiLevelType w:val="hybridMultilevel"/>
    <w:tmpl w:val="5EE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779C"/>
    <w:multiLevelType w:val="hybridMultilevel"/>
    <w:tmpl w:val="47F0294E"/>
    <w:lvl w:ilvl="0" w:tplc="7B1A1A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80D554B"/>
    <w:multiLevelType w:val="hybridMultilevel"/>
    <w:tmpl w:val="D82A7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009B1"/>
    <w:multiLevelType w:val="hybridMultilevel"/>
    <w:tmpl w:val="9272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B41D0"/>
    <w:multiLevelType w:val="hybridMultilevel"/>
    <w:tmpl w:val="0DC6A610"/>
    <w:lvl w:ilvl="0" w:tplc="7952D9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266E9"/>
    <w:multiLevelType w:val="hybridMultilevel"/>
    <w:tmpl w:val="84C87E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2F3A50"/>
    <w:multiLevelType w:val="hybridMultilevel"/>
    <w:tmpl w:val="790A08E2"/>
    <w:lvl w:ilvl="0" w:tplc="CBDC6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90110"/>
    <w:multiLevelType w:val="hybridMultilevel"/>
    <w:tmpl w:val="F970C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DF0E51"/>
    <w:multiLevelType w:val="hybridMultilevel"/>
    <w:tmpl w:val="D61A6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825C54"/>
    <w:multiLevelType w:val="hybridMultilevel"/>
    <w:tmpl w:val="8766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B1761"/>
    <w:multiLevelType w:val="hybridMultilevel"/>
    <w:tmpl w:val="6BD091F0"/>
    <w:lvl w:ilvl="0" w:tplc="F2B22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B122F"/>
    <w:multiLevelType w:val="hybridMultilevel"/>
    <w:tmpl w:val="9C143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87EA1"/>
    <w:multiLevelType w:val="hybridMultilevel"/>
    <w:tmpl w:val="65667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A2CC6"/>
    <w:multiLevelType w:val="hybridMultilevel"/>
    <w:tmpl w:val="EB525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92420"/>
    <w:multiLevelType w:val="hybridMultilevel"/>
    <w:tmpl w:val="3550B060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3BEA3593"/>
    <w:multiLevelType w:val="hybridMultilevel"/>
    <w:tmpl w:val="0F56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53C04"/>
    <w:multiLevelType w:val="hybridMultilevel"/>
    <w:tmpl w:val="29E49AD0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0F774B8"/>
    <w:multiLevelType w:val="hybridMultilevel"/>
    <w:tmpl w:val="0E8C7890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41383124"/>
    <w:multiLevelType w:val="hybridMultilevel"/>
    <w:tmpl w:val="C89A6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173A2"/>
    <w:multiLevelType w:val="hybridMultilevel"/>
    <w:tmpl w:val="9D56787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45B56E3E"/>
    <w:multiLevelType w:val="hybridMultilevel"/>
    <w:tmpl w:val="18BE90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9E643E8"/>
    <w:multiLevelType w:val="hybridMultilevel"/>
    <w:tmpl w:val="6FFC7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91449"/>
    <w:multiLevelType w:val="hybridMultilevel"/>
    <w:tmpl w:val="DA6AB3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BC34057"/>
    <w:multiLevelType w:val="hybridMultilevel"/>
    <w:tmpl w:val="F6581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853D2"/>
    <w:multiLevelType w:val="hybridMultilevel"/>
    <w:tmpl w:val="A816BF62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9" w15:restartNumberingAfterBreak="0">
    <w:nsid w:val="5A931070"/>
    <w:multiLevelType w:val="hybridMultilevel"/>
    <w:tmpl w:val="5A2CA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41CEF"/>
    <w:multiLevelType w:val="hybridMultilevel"/>
    <w:tmpl w:val="6B46F5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CD5F82"/>
    <w:multiLevelType w:val="hybridMultilevel"/>
    <w:tmpl w:val="F580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A562C"/>
    <w:multiLevelType w:val="hybridMultilevel"/>
    <w:tmpl w:val="208E3C28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 w15:restartNumberingAfterBreak="0">
    <w:nsid w:val="6739546F"/>
    <w:multiLevelType w:val="hybridMultilevel"/>
    <w:tmpl w:val="D3BAFCB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7026101"/>
    <w:multiLevelType w:val="hybridMultilevel"/>
    <w:tmpl w:val="63D09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74D8B"/>
    <w:multiLevelType w:val="hybridMultilevel"/>
    <w:tmpl w:val="342CFDEA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BE14235"/>
    <w:multiLevelType w:val="hybridMultilevel"/>
    <w:tmpl w:val="59AA2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3"/>
  </w:num>
  <w:num w:numId="4">
    <w:abstractNumId w:val="4"/>
  </w:num>
  <w:num w:numId="5">
    <w:abstractNumId w:val="36"/>
  </w:num>
  <w:num w:numId="6">
    <w:abstractNumId w:val="15"/>
  </w:num>
  <w:num w:numId="7">
    <w:abstractNumId w:val="8"/>
  </w:num>
  <w:num w:numId="8">
    <w:abstractNumId w:val="32"/>
  </w:num>
  <w:num w:numId="9">
    <w:abstractNumId w:val="5"/>
  </w:num>
  <w:num w:numId="10">
    <w:abstractNumId w:val="17"/>
  </w:num>
  <w:num w:numId="11">
    <w:abstractNumId w:val="22"/>
  </w:num>
  <w:num w:numId="12">
    <w:abstractNumId w:val="35"/>
  </w:num>
  <w:num w:numId="13">
    <w:abstractNumId w:val="24"/>
  </w:num>
  <w:num w:numId="14">
    <w:abstractNumId w:val="2"/>
  </w:num>
  <w:num w:numId="15">
    <w:abstractNumId w:val="6"/>
  </w:num>
  <w:num w:numId="16">
    <w:abstractNumId w:val="29"/>
  </w:num>
  <w:num w:numId="17">
    <w:abstractNumId w:val="1"/>
  </w:num>
  <w:num w:numId="18">
    <w:abstractNumId w:val="31"/>
  </w:num>
  <w:num w:numId="19">
    <w:abstractNumId w:val="16"/>
  </w:num>
  <w:num w:numId="20">
    <w:abstractNumId w:val="9"/>
  </w:num>
  <w:num w:numId="21">
    <w:abstractNumId w:val="34"/>
  </w:num>
  <w:num w:numId="22">
    <w:abstractNumId w:val="25"/>
  </w:num>
  <w:num w:numId="23">
    <w:abstractNumId w:val="33"/>
  </w:num>
  <w:num w:numId="24">
    <w:abstractNumId w:val="3"/>
  </w:num>
  <w:num w:numId="25">
    <w:abstractNumId w:val="12"/>
  </w:num>
  <w:num w:numId="26">
    <w:abstractNumId w:val="0"/>
  </w:num>
  <w:num w:numId="27">
    <w:abstractNumId w:val="28"/>
  </w:num>
  <w:num w:numId="28">
    <w:abstractNumId w:val="27"/>
  </w:num>
  <w:num w:numId="29">
    <w:abstractNumId w:val="18"/>
  </w:num>
  <w:num w:numId="30">
    <w:abstractNumId w:val="20"/>
  </w:num>
  <w:num w:numId="31">
    <w:abstractNumId w:val="30"/>
  </w:num>
  <w:num w:numId="32">
    <w:abstractNumId w:val="21"/>
  </w:num>
  <w:num w:numId="33">
    <w:abstractNumId w:val="11"/>
  </w:num>
  <w:num w:numId="34">
    <w:abstractNumId w:val="19"/>
  </w:num>
  <w:num w:numId="35">
    <w:abstractNumId w:val="14"/>
  </w:num>
  <w:num w:numId="36">
    <w:abstractNumId w:val="1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6F"/>
    <w:rsid w:val="00000E26"/>
    <w:rsid w:val="00011E09"/>
    <w:rsid w:val="00023DBD"/>
    <w:rsid w:val="0008089D"/>
    <w:rsid w:val="000B669F"/>
    <w:rsid w:val="00135AD3"/>
    <w:rsid w:val="00137C6F"/>
    <w:rsid w:val="00142D0A"/>
    <w:rsid w:val="001621F2"/>
    <w:rsid w:val="00172A00"/>
    <w:rsid w:val="001B0DEB"/>
    <w:rsid w:val="001E11F8"/>
    <w:rsid w:val="001E655B"/>
    <w:rsid w:val="001F6BA4"/>
    <w:rsid w:val="002040FC"/>
    <w:rsid w:val="00215EA8"/>
    <w:rsid w:val="002811C8"/>
    <w:rsid w:val="002C4E76"/>
    <w:rsid w:val="002F207B"/>
    <w:rsid w:val="003046F5"/>
    <w:rsid w:val="00306D9F"/>
    <w:rsid w:val="00336F70"/>
    <w:rsid w:val="00353BFC"/>
    <w:rsid w:val="00355D9F"/>
    <w:rsid w:val="00366274"/>
    <w:rsid w:val="003B3A00"/>
    <w:rsid w:val="003C71BB"/>
    <w:rsid w:val="004000EC"/>
    <w:rsid w:val="0041012C"/>
    <w:rsid w:val="0041421F"/>
    <w:rsid w:val="00431BE4"/>
    <w:rsid w:val="00470AD5"/>
    <w:rsid w:val="004E4A65"/>
    <w:rsid w:val="004F32CC"/>
    <w:rsid w:val="00500866"/>
    <w:rsid w:val="00531288"/>
    <w:rsid w:val="0055535E"/>
    <w:rsid w:val="00593AF9"/>
    <w:rsid w:val="005B3B30"/>
    <w:rsid w:val="005C1DA2"/>
    <w:rsid w:val="005D1967"/>
    <w:rsid w:val="005F498B"/>
    <w:rsid w:val="006049C0"/>
    <w:rsid w:val="006077BD"/>
    <w:rsid w:val="0061390C"/>
    <w:rsid w:val="006406CC"/>
    <w:rsid w:val="00694754"/>
    <w:rsid w:val="006A5367"/>
    <w:rsid w:val="006B3A8A"/>
    <w:rsid w:val="006D520F"/>
    <w:rsid w:val="006E495C"/>
    <w:rsid w:val="0072267D"/>
    <w:rsid w:val="007F2F76"/>
    <w:rsid w:val="00862F2B"/>
    <w:rsid w:val="008B1AE7"/>
    <w:rsid w:val="008C7188"/>
    <w:rsid w:val="008D3409"/>
    <w:rsid w:val="00917D59"/>
    <w:rsid w:val="0092548A"/>
    <w:rsid w:val="00926057"/>
    <w:rsid w:val="0099595D"/>
    <w:rsid w:val="009A0B4E"/>
    <w:rsid w:val="009A6DF1"/>
    <w:rsid w:val="009B6EBE"/>
    <w:rsid w:val="009C5388"/>
    <w:rsid w:val="00A55393"/>
    <w:rsid w:val="00A63F1C"/>
    <w:rsid w:val="00A65B29"/>
    <w:rsid w:val="00A6744B"/>
    <w:rsid w:val="00A97B0E"/>
    <w:rsid w:val="00AA2B66"/>
    <w:rsid w:val="00AA5DE4"/>
    <w:rsid w:val="00AB30DC"/>
    <w:rsid w:val="00B22943"/>
    <w:rsid w:val="00B23893"/>
    <w:rsid w:val="00BB4C79"/>
    <w:rsid w:val="00BC6F5A"/>
    <w:rsid w:val="00BD691E"/>
    <w:rsid w:val="00BE0AC6"/>
    <w:rsid w:val="00C0246A"/>
    <w:rsid w:val="00C028AD"/>
    <w:rsid w:val="00C21B5B"/>
    <w:rsid w:val="00C334D5"/>
    <w:rsid w:val="00C54DFC"/>
    <w:rsid w:val="00C87AC0"/>
    <w:rsid w:val="00C93268"/>
    <w:rsid w:val="00CA5335"/>
    <w:rsid w:val="00CC51C1"/>
    <w:rsid w:val="00CE7975"/>
    <w:rsid w:val="00D03A23"/>
    <w:rsid w:val="00D42F46"/>
    <w:rsid w:val="00D478AD"/>
    <w:rsid w:val="00E3642C"/>
    <w:rsid w:val="00E44B2A"/>
    <w:rsid w:val="00E54525"/>
    <w:rsid w:val="00EF250A"/>
    <w:rsid w:val="00F1313D"/>
    <w:rsid w:val="00F26829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202EB"/>
  <w15:docId w15:val="{E15EC2FF-A389-4371-8C09-3976A098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E7"/>
  </w:style>
  <w:style w:type="paragraph" w:styleId="Stopka">
    <w:name w:val="footer"/>
    <w:basedOn w:val="Normalny"/>
    <w:link w:val="StopkaZnak"/>
    <w:uiPriority w:val="99"/>
    <w:unhideWhenUsed/>
    <w:rsid w:val="008B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E7"/>
  </w:style>
  <w:style w:type="character" w:styleId="Hipercze">
    <w:name w:val="Hyperlink"/>
    <w:basedOn w:val="Domylnaczcionkaakapitu"/>
    <w:uiPriority w:val="99"/>
    <w:unhideWhenUsed/>
    <w:rsid w:val="00917D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7D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A65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9C538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C538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Kruszyk</dc:creator>
  <cp:lastModifiedBy>Ilona Mach</cp:lastModifiedBy>
  <cp:revision>2</cp:revision>
  <cp:lastPrinted>2020-08-10T12:57:00Z</cp:lastPrinted>
  <dcterms:created xsi:type="dcterms:W3CDTF">2020-08-11T10:07:00Z</dcterms:created>
  <dcterms:modified xsi:type="dcterms:W3CDTF">2020-08-11T10:07:00Z</dcterms:modified>
</cp:coreProperties>
</file>