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9C" w:rsidRPr="00DF17BA" w:rsidRDefault="0019779C" w:rsidP="0019779C">
      <w:pPr>
        <w:jc w:val="center"/>
        <w:rPr>
          <w:rFonts w:ascii="Times New Roman" w:hAnsi="Times New Roman"/>
          <w:b/>
          <w:szCs w:val="20"/>
        </w:rPr>
      </w:pPr>
      <w:r w:rsidRPr="003B5D32">
        <w:rPr>
          <w:rFonts w:ascii="Times New Roman" w:hAnsi="Times New Roman"/>
          <w:b/>
          <w:sz w:val="24"/>
          <w:szCs w:val="24"/>
        </w:rPr>
        <w:t>Punkty nieodpłatnej pomocy prawnej  i</w:t>
      </w:r>
      <w:r>
        <w:rPr>
          <w:rFonts w:ascii="Times New Roman" w:hAnsi="Times New Roman"/>
          <w:b/>
          <w:szCs w:val="20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</w:t>
      </w:r>
      <w:r w:rsidRPr="000061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ieodpłatne poradnictwo obywatelskie</w:t>
      </w:r>
      <w:r w:rsidRPr="00006163">
        <w:rPr>
          <w:rFonts w:ascii="Times New Roman" w:hAnsi="Times New Roman"/>
          <w:b/>
          <w:szCs w:val="20"/>
        </w:rPr>
        <w:t xml:space="preserve">  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693"/>
      </w:tblGrid>
      <w:tr w:rsidR="0019779C" w:rsidRPr="00DF17BA" w:rsidTr="0001676C">
        <w:tc>
          <w:tcPr>
            <w:tcW w:w="7655" w:type="dxa"/>
            <w:vAlign w:val="center"/>
          </w:tcPr>
          <w:p w:rsidR="0019779C" w:rsidRPr="00B606F4" w:rsidRDefault="0019779C" w:rsidP="00016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Dni/godziny przyjęć</w:t>
            </w:r>
          </w:p>
        </w:tc>
        <w:tc>
          <w:tcPr>
            <w:tcW w:w="2693" w:type="dxa"/>
            <w:vAlign w:val="center"/>
          </w:tcPr>
          <w:p w:rsidR="0019779C" w:rsidRDefault="0019779C" w:rsidP="00016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6F4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</w:p>
          <w:p w:rsidR="0019779C" w:rsidRPr="00B606F4" w:rsidRDefault="0019779C" w:rsidP="00016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779C" w:rsidRPr="00DF17BA" w:rsidTr="0001676C">
        <w:tc>
          <w:tcPr>
            <w:tcW w:w="7655" w:type="dxa"/>
            <w:vAlign w:val="center"/>
          </w:tcPr>
          <w:p w:rsidR="0019779C" w:rsidRPr="00E665D2" w:rsidRDefault="0019779C" w:rsidP="0001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Poniedziałek 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-12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</w:t>
            </w:r>
            <w:r w:rsidRPr="00006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Igor </w:t>
            </w:r>
            <w:proofErr w:type="spellStart"/>
            <w:r w:rsidRPr="00006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Juckiewicz</w:t>
            </w:r>
            <w:proofErr w:type="spellEnd"/>
            <w:r w:rsidRPr="00006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doradca obywatelski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19779C" w:rsidRPr="00E665D2" w:rsidRDefault="0019779C" w:rsidP="0001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Wtorek 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30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-19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</w:t>
            </w:r>
            <w:r w:rsidRPr="00006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Karolina Sokołowska - radca prawny/mediator</w:t>
            </w:r>
          </w:p>
          <w:p w:rsidR="0019779C" w:rsidRPr="00E665D2" w:rsidRDefault="0019779C" w:rsidP="0001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Środa 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-12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006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Igor </w:t>
            </w:r>
            <w:proofErr w:type="spellStart"/>
            <w:r w:rsidRPr="00006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Juckiewicz</w:t>
            </w:r>
            <w:proofErr w:type="spellEnd"/>
            <w:r w:rsidRPr="00006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doradca obywatelski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</w:p>
          <w:p w:rsidR="0019779C" w:rsidRPr="00E665D2" w:rsidRDefault="0019779C" w:rsidP="0001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Czwartek          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-12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</w:t>
            </w:r>
            <w:r w:rsidRPr="00006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Osińska - radca prawny/mediator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19779C" w:rsidRPr="00E665D2" w:rsidRDefault="0019779C" w:rsidP="00016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Piątek 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30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-19</w:t>
            </w:r>
            <w:r w:rsidRPr="003872B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</w:t>
            </w:r>
            <w:r w:rsidRPr="00006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Pr="00006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Bałoniak</w:t>
            </w:r>
            <w:proofErr w:type="spellEnd"/>
            <w:r w:rsidRPr="00006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adwokat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9779C" w:rsidRDefault="0019779C" w:rsidP="000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0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Zespó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ł Szkół Ponadpodstawowych </w:t>
            </w:r>
          </w:p>
          <w:p w:rsidR="0019779C" w:rsidRPr="00B606F4" w:rsidRDefault="0019779C" w:rsidP="00016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6F4">
              <w:rPr>
                <w:rFonts w:ascii="Times New Roman" w:hAnsi="Times New Roman"/>
                <w:b/>
                <w:sz w:val="24"/>
                <w:szCs w:val="24"/>
              </w:rPr>
              <w:t>ul. Hallera 23</w:t>
            </w:r>
          </w:p>
          <w:p w:rsidR="0019779C" w:rsidRPr="00B606F4" w:rsidRDefault="0019779C" w:rsidP="00016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6F4">
              <w:rPr>
                <w:rFonts w:ascii="Times New Roman" w:hAnsi="Times New Roman"/>
                <w:b/>
                <w:sz w:val="24"/>
                <w:szCs w:val="24"/>
              </w:rPr>
              <w:t>87-140 Chełmża</w:t>
            </w:r>
          </w:p>
          <w:p w:rsidR="0019779C" w:rsidRPr="00B606F4" w:rsidRDefault="0019779C" w:rsidP="00016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779C" w:rsidRPr="00B606F4" w:rsidRDefault="0019779C" w:rsidP="00016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779C" w:rsidRPr="00B606F4" w:rsidRDefault="0019779C" w:rsidP="00016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779C" w:rsidRPr="008D7EE9" w:rsidRDefault="0019779C" w:rsidP="0019779C">
      <w:pPr>
        <w:pStyle w:val="NormalnyWeb"/>
        <w:jc w:val="both"/>
        <w:rPr>
          <w:b/>
        </w:rPr>
      </w:pPr>
      <w:r w:rsidRPr="008D7EE9">
        <w:rPr>
          <w:b/>
        </w:rPr>
        <w:t>Z nieodpłatnej pomocy prawnej oraz z nieodpłatnego poradnictwa obywatelskiego może skorzystać każda osoba, której nie stać na uzyskanie odpłatnej porady – warunkiem uzyskania nieodpłatnej pomocy jest złożenie stosownego oświadczenia.</w:t>
      </w:r>
    </w:p>
    <w:p w:rsidR="0019779C" w:rsidRPr="00006163" w:rsidRDefault="0019779C" w:rsidP="0019779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163">
        <w:rPr>
          <w:rFonts w:ascii="Times New Roman" w:hAnsi="Times New Roman" w:cs="Times New Roman"/>
          <w:sz w:val="24"/>
          <w:szCs w:val="24"/>
        </w:rPr>
        <w:t xml:space="preserve">Porady co do zasady udzielane są podczas osobistej wizyty w punkcie. Jednakże osoby, które ze względu na niepełnosprawność ruchową nie są w stanie przybyć do punktu oraz osoby doświadczające trudności w komunikowaniu się mogą uzyskać nieodpłatne porady również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06163">
        <w:rPr>
          <w:rFonts w:ascii="Times New Roman" w:hAnsi="Times New Roman" w:cs="Times New Roman"/>
          <w:sz w:val="24"/>
          <w:szCs w:val="24"/>
        </w:rPr>
        <w:t xml:space="preserve">za pośrednictwem środków porozumiewania się na odległość (telefon, </w:t>
      </w:r>
      <w:proofErr w:type="spellStart"/>
      <w:r w:rsidRPr="00006163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006163">
        <w:rPr>
          <w:rFonts w:ascii="Times New Roman" w:hAnsi="Times New Roman" w:cs="Times New Roman"/>
          <w:sz w:val="24"/>
          <w:szCs w:val="24"/>
        </w:rPr>
        <w:t>), przez zorganizowanie wizyty w miejscu wyposażonym w urządzenie ułatwiające porozumiewanie się lub w miejscu, w którym zapewnia się możliwość skorzystania z pomocy tłumacza języka migowego. W szczególnych sytuacjach możliwe jest zorganizowanie wizyty w miejscu zamieszkania. Wniosek o umożliwienie udzielenia po</w:t>
      </w:r>
      <w:r>
        <w:rPr>
          <w:rFonts w:ascii="Times New Roman" w:hAnsi="Times New Roman" w:cs="Times New Roman"/>
          <w:sz w:val="24"/>
          <w:szCs w:val="24"/>
        </w:rPr>
        <w:t xml:space="preserve">rady poza lokalem należy złożyć </w:t>
      </w:r>
      <w:r w:rsidRPr="00006163">
        <w:rPr>
          <w:rFonts w:ascii="Times New Roman" w:hAnsi="Times New Roman" w:cs="Times New Roman"/>
          <w:sz w:val="24"/>
          <w:szCs w:val="24"/>
        </w:rPr>
        <w:t>do Starosty Toruńskiego uzasadniając swoją sytuację. Do wniosku należy dołączyć oświadczenie o braku możliwości poniesienia kosztów odpłatnej pomocy prawnej</w:t>
      </w:r>
    </w:p>
    <w:p w:rsidR="0019779C" w:rsidRPr="003F1759" w:rsidRDefault="0019779C" w:rsidP="00197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Nieodpłatna pomoc prawna obejmuje:</w:t>
      </w:r>
    </w:p>
    <w:p w:rsidR="0019779C" w:rsidRPr="003F1759" w:rsidRDefault="0019779C" w:rsidP="00197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poinformowanie osoby fizycznej, zwanej dalej „osobą uprawnioną”, o obowiązującym stanie prawnym oraz przysługujących jej uprawnieniach lub spoczywających na niej obowiązkach, w tym w związku z toczącym się postępowaniem przygotowawczym,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administracyjnym, sądowym lub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sądowoadministracyjnym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</w:t>
      </w:r>
    </w:p>
    <w:p w:rsidR="0019779C" w:rsidRPr="003F1759" w:rsidRDefault="0019779C" w:rsidP="00197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759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osobie uprawnionej sposobu rozwią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zania jej problemu prawnego, </w:t>
      </w:r>
    </w:p>
    <w:p w:rsidR="0019779C" w:rsidRPr="003F1759" w:rsidRDefault="0019779C" w:rsidP="00197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projektu pisma w wyżej wymienionych sprawach (punkt 1 i 2),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3F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wyłączeniem pism procesowych w toczącym się postępowaniu przygotowawczym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3F1759">
        <w:rPr>
          <w:rFonts w:ascii="Times New Roman" w:eastAsia="Times New Roman" w:hAnsi="Times New Roman" w:cs="Times New Roman"/>
          <w:sz w:val="24"/>
          <w:szCs w:val="24"/>
          <w:lang w:eastAsia="pl-PL"/>
        </w:rPr>
        <w:t>lub sądowym i pism w toczącym się postępow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sądowoadministracyjnym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19779C" w:rsidRPr="003F1759" w:rsidRDefault="0019779C" w:rsidP="00197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nieodpłatną mediację (w 2019 roku fakultatywnie, a od 2020 roku obligatoryjnie), </w:t>
      </w:r>
    </w:p>
    <w:p w:rsidR="0019779C" w:rsidRPr="003F1759" w:rsidRDefault="0019779C" w:rsidP="00197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Pr="003F1759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sądowoadministracyjnym</w:t>
      </w:r>
      <w:proofErr w:type="spellEnd"/>
      <w:r w:rsidRPr="003F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poinformowanie o kosztach postępowania i ryzyku finansowym związanym ze skierowaniem sprawy na drogę sądową.</w:t>
      </w:r>
    </w:p>
    <w:p w:rsidR="0019779C" w:rsidRDefault="0019779C" w:rsidP="00197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F1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Nieodpłatna pomoc prawna nie obejmuje spraw związanych z prowadzeniem działalności gospodarczej, z wyjątkiem przygotowania do rozpoczęcia tej działalności</w:t>
      </w:r>
      <w:r w:rsidRPr="003F17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779C" w:rsidRDefault="0019779C" w:rsidP="00197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7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1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Poradnictwo obywatelskie</w:t>
      </w:r>
      <w:r w:rsidRPr="003F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działania dostosowane do indywidualnej sytuacji osoby uprawnionej, zmierzające do podniesienia świadomości tej osoby o przysługujących jej uprawnieniach lub spoczywających na niej obowiązkach oraz wsparcia w samodzielnym rozwiązywaniu problemu. W zakres poradnictwa obywatelskiego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wchodzić również nieodpłatna </w:t>
      </w:r>
      <w:r w:rsidRPr="003F1759">
        <w:rPr>
          <w:rFonts w:ascii="Times New Roman" w:eastAsia="Times New Roman" w:hAnsi="Times New Roman" w:cs="Times New Roman"/>
          <w:sz w:val="24"/>
          <w:szCs w:val="24"/>
          <w:lang w:eastAsia="pl-PL"/>
        </w:rPr>
        <w:t>mediacja.</w:t>
      </w:r>
      <w:r w:rsidRPr="003F17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1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Nieodpłatna mediacja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1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prowadzona pomiędzy stronami dążącymi do polubownego rozwiązania sporu. Stroną inicjującą przeprowadzenie nieodpłatnej mediacji może być wyłącznie osoba uprawniona. Nieodpłatną mediację prowadzi mediator.</w:t>
      </w:r>
    </w:p>
    <w:p w:rsidR="0019779C" w:rsidRPr="003F1759" w:rsidRDefault="0019779C" w:rsidP="00197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562E4A">
        <w:rPr>
          <w:rFonts w:ascii="Times New Roman" w:eastAsia="Times New Roman" w:hAnsi="Times New Roman" w:cs="Times New Roman"/>
          <w:lang w:eastAsia="pl-PL"/>
        </w:rPr>
        <w:t xml:space="preserve">Przygotowała :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62E4A">
        <w:rPr>
          <w:rFonts w:ascii="Times New Roman" w:eastAsia="Times New Roman" w:hAnsi="Times New Roman" w:cs="Times New Roman"/>
          <w:lang w:eastAsia="pl-PL"/>
        </w:rPr>
        <w:t xml:space="preserve">Małgorzat Małek </w:t>
      </w:r>
    </w:p>
    <w:p w:rsidR="0019779C" w:rsidRPr="003F1759" w:rsidRDefault="0019779C" w:rsidP="001977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F99" w:rsidRDefault="00902420"/>
    <w:sectPr w:rsidR="00A01F99" w:rsidSect="00562E4A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701FB"/>
    <w:multiLevelType w:val="multilevel"/>
    <w:tmpl w:val="4F44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2"/>
    <w:rsid w:val="0019779C"/>
    <w:rsid w:val="007A30F2"/>
    <w:rsid w:val="007A68E3"/>
    <w:rsid w:val="00902420"/>
    <w:rsid w:val="00D6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E0519-CA84-41CD-A406-5D2436E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Małek</dc:creator>
  <cp:keywords/>
  <dc:description/>
  <cp:lastModifiedBy>Małgorzata Małek</cp:lastModifiedBy>
  <cp:revision>2</cp:revision>
  <dcterms:created xsi:type="dcterms:W3CDTF">2020-01-14T08:08:00Z</dcterms:created>
  <dcterms:modified xsi:type="dcterms:W3CDTF">2020-01-14T08:08:00Z</dcterms:modified>
</cp:coreProperties>
</file>