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3A" w:rsidRDefault="0017235C">
      <w:pPr>
        <w:rPr>
          <w:b/>
          <w:u w:val="single"/>
        </w:rPr>
      </w:pPr>
      <w:r>
        <w:rPr>
          <w:b/>
          <w:u w:val="single"/>
        </w:rPr>
        <w:t>Lista nadawców ż</w:t>
      </w:r>
      <w:r w:rsidR="0087014A" w:rsidRPr="002044F0">
        <w:rPr>
          <w:b/>
          <w:u w:val="single"/>
        </w:rPr>
        <w:t>ycze</w:t>
      </w:r>
      <w:r>
        <w:rPr>
          <w:b/>
          <w:u w:val="single"/>
        </w:rPr>
        <w:t>ń</w:t>
      </w:r>
      <w:r w:rsidR="0087014A" w:rsidRPr="002044F0">
        <w:rPr>
          <w:b/>
          <w:u w:val="single"/>
        </w:rPr>
        <w:t xml:space="preserve"> świąteczn</w:t>
      </w:r>
      <w:r>
        <w:rPr>
          <w:b/>
          <w:u w:val="single"/>
        </w:rPr>
        <w:t>ych Boże Narodzenie</w:t>
      </w:r>
      <w:r w:rsidR="0087014A" w:rsidRPr="002044F0">
        <w:rPr>
          <w:b/>
          <w:u w:val="single"/>
        </w:rPr>
        <w:t xml:space="preserve"> 201</w:t>
      </w:r>
      <w:r>
        <w:rPr>
          <w:b/>
          <w:u w:val="single"/>
        </w:rPr>
        <w:t>8”</w:t>
      </w:r>
    </w:p>
    <w:p w:rsidR="003C4F9D" w:rsidRDefault="003C4F9D">
      <w:r w:rsidRPr="003C4F9D">
        <w:t xml:space="preserve">Poseł do Parlamentu Europejskiego Tadeusz </w:t>
      </w:r>
      <w:proofErr w:type="spellStart"/>
      <w:r w:rsidRPr="003C4F9D">
        <w:t>Zwiefka</w:t>
      </w:r>
      <w:proofErr w:type="spellEnd"/>
    </w:p>
    <w:p w:rsidR="00280137" w:rsidRDefault="00280137">
      <w:r>
        <w:t>Minister Rolnictwa i Rozwoju Wsi Jan Krzysztof Ardanowski</w:t>
      </w:r>
    </w:p>
    <w:p w:rsidR="000554BF" w:rsidRDefault="000554BF">
      <w:r>
        <w:t xml:space="preserve">Poseł na </w:t>
      </w:r>
      <w:r w:rsidR="0017235C">
        <w:t>S</w:t>
      </w:r>
      <w:r>
        <w:t>ejm RP Zbigniew Sosnowski</w:t>
      </w:r>
    </w:p>
    <w:p w:rsidR="0087668B" w:rsidRDefault="0087668B">
      <w:r>
        <w:t xml:space="preserve">Poseł na </w:t>
      </w:r>
      <w:r w:rsidR="0017235C">
        <w:t>S</w:t>
      </w:r>
      <w:r>
        <w:t>ejm RP Iwona Michałek</w:t>
      </w:r>
    </w:p>
    <w:p w:rsidR="001B7BA7" w:rsidRDefault="001B7BA7">
      <w:r>
        <w:t xml:space="preserve">Marszałek Województwa Piotr </w:t>
      </w:r>
      <w:proofErr w:type="spellStart"/>
      <w:r w:rsidR="00A24774">
        <w:t>Całbecki</w:t>
      </w:r>
      <w:proofErr w:type="spellEnd"/>
      <w:r w:rsidR="00A24774">
        <w:t xml:space="preserve"> i Przewodniczący Sejmiku Ryszard Bober</w:t>
      </w:r>
    </w:p>
    <w:p w:rsidR="006B1A1F" w:rsidRDefault="006B1A1F">
      <w:r>
        <w:t xml:space="preserve">Starosta Toruński Marek Olszewski i Przewodniczący Rady Powiatu Paweł </w:t>
      </w:r>
      <w:proofErr w:type="spellStart"/>
      <w:r>
        <w:t>Polikowski</w:t>
      </w:r>
      <w:proofErr w:type="spellEnd"/>
    </w:p>
    <w:p w:rsidR="006B1A1F" w:rsidRDefault="006B1A1F">
      <w:r>
        <w:t>Konsul Mołdawii Jan Mrozowski</w:t>
      </w:r>
    </w:p>
    <w:p w:rsidR="00697E70" w:rsidRDefault="00697E70">
      <w:r>
        <w:t xml:space="preserve">Komendant </w:t>
      </w:r>
      <w:proofErr w:type="spellStart"/>
      <w:r>
        <w:t>CSAiU</w:t>
      </w:r>
      <w:proofErr w:type="spellEnd"/>
      <w:r>
        <w:t xml:space="preserve"> w Toruniu płk Dariusz Adamczyk</w:t>
      </w:r>
    </w:p>
    <w:p w:rsidR="008D76D9" w:rsidRPr="003C4F9D" w:rsidRDefault="008D76D9">
      <w:r>
        <w:t>Wojskowy Komendant Uzupełnień w Toruniu płk Andrzej Koprowski</w:t>
      </w:r>
    </w:p>
    <w:p w:rsidR="002044F0" w:rsidRDefault="002044F0" w:rsidP="002044F0">
      <w:r>
        <w:t>Przewodniczący, Sekretarz, Dyrektor Biura Związku Gmin Wiejskich RP</w:t>
      </w:r>
    </w:p>
    <w:p w:rsidR="002044F0" w:rsidRDefault="002044F0" w:rsidP="002044F0">
      <w:r>
        <w:t xml:space="preserve">Kujawsko-Pomorski Kurator Oświaty Marek </w:t>
      </w:r>
      <w:proofErr w:type="spellStart"/>
      <w:r>
        <w:t>Gralik</w:t>
      </w:r>
      <w:proofErr w:type="spellEnd"/>
    </w:p>
    <w:p w:rsidR="00697E70" w:rsidRDefault="00697E70" w:rsidP="002044F0">
      <w:r>
        <w:t>Przewodniczący Komisji Międzyzakładowej NSZZ „Solidarność” Jerzy Wiśniewski</w:t>
      </w:r>
    </w:p>
    <w:p w:rsidR="002044F0" w:rsidRDefault="002044F0" w:rsidP="002044F0">
      <w:r>
        <w:t xml:space="preserve">Dyrektor Departamentu Rozwoju Obszarów Wiejskich UM </w:t>
      </w:r>
      <w:proofErr w:type="spellStart"/>
      <w:r>
        <w:t>Woj.Kuj</w:t>
      </w:r>
      <w:proofErr w:type="spellEnd"/>
      <w:r>
        <w:t>.-Pom. Elżbieta Siemiątkowska</w:t>
      </w:r>
    </w:p>
    <w:p w:rsidR="006B1A1F" w:rsidRDefault="006B1A1F" w:rsidP="002044F0">
      <w:r>
        <w:t xml:space="preserve">Dyrektor i Kierownik Departamentu Rolnictwa i Geodezji </w:t>
      </w:r>
      <w:r>
        <w:t xml:space="preserve">UM </w:t>
      </w:r>
      <w:proofErr w:type="spellStart"/>
      <w:r>
        <w:t>Woj.Kuj</w:t>
      </w:r>
      <w:proofErr w:type="spellEnd"/>
      <w:r>
        <w:t xml:space="preserve">.-Pom. </w:t>
      </w:r>
      <w:r>
        <w:t xml:space="preserve">Wiesław Czarnecki i Edyta Zakrzewska </w:t>
      </w:r>
    </w:p>
    <w:p w:rsidR="006B1A1F" w:rsidRDefault="006B1A1F" w:rsidP="002044F0">
      <w:r>
        <w:t xml:space="preserve">Kancelaria Notarialna Natalia </w:t>
      </w:r>
      <w:proofErr w:type="spellStart"/>
      <w:r>
        <w:t>Gardziejewska</w:t>
      </w:r>
      <w:proofErr w:type="spellEnd"/>
      <w:r>
        <w:t xml:space="preserve"> – Kaniewska, Chełmża</w:t>
      </w:r>
    </w:p>
    <w:p w:rsidR="002044F0" w:rsidRDefault="00AC34D0">
      <w:r>
        <w:t>Dyrektor,</w:t>
      </w:r>
      <w:r w:rsidR="003F7FA9">
        <w:t xml:space="preserve"> </w:t>
      </w:r>
      <w:r>
        <w:t xml:space="preserve">Pracownicy i Uczniowie </w:t>
      </w:r>
      <w:r w:rsidR="003F7FA9">
        <w:t>Szkoły Podstawowej w Grzywnie</w:t>
      </w:r>
    </w:p>
    <w:p w:rsidR="0087668B" w:rsidRDefault="0087668B">
      <w:r>
        <w:t>Społeczność Szkoły Podstawowej w Sławkowie</w:t>
      </w:r>
    </w:p>
    <w:p w:rsidR="00CA6DC2" w:rsidRDefault="00CA6DC2">
      <w:r>
        <w:t xml:space="preserve">Społeczność Szkoły Podstawowej </w:t>
      </w:r>
      <w:proofErr w:type="spellStart"/>
      <w:r>
        <w:t>im.ks</w:t>
      </w:r>
      <w:proofErr w:type="spellEnd"/>
      <w:r>
        <w:t>.</w:t>
      </w:r>
      <w:r w:rsidR="0017235C">
        <w:t xml:space="preserve"> </w:t>
      </w:r>
      <w:r>
        <w:t xml:space="preserve">Leona </w:t>
      </w:r>
      <w:proofErr w:type="spellStart"/>
      <w:r>
        <w:t>Poeplau</w:t>
      </w:r>
      <w:proofErr w:type="spellEnd"/>
      <w:r>
        <w:t xml:space="preserve"> w Kończewicach</w:t>
      </w:r>
    </w:p>
    <w:p w:rsidR="00E002A0" w:rsidRDefault="00E002A0">
      <w:r>
        <w:t>Dyrekcja, Grono Pedagogiczne i Społeczność Szkoły Podstawowej w Zelgnie</w:t>
      </w:r>
    </w:p>
    <w:p w:rsidR="0087668B" w:rsidRDefault="0087668B">
      <w:r>
        <w:t xml:space="preserve">Dyrektor Urszula </w:t>
      </w:r>
      <w:proofErr w:type="spellStart"/>
      <w:r>
        <w:t>Meszyńska</w:t>
      </w:r>
      <w:proofErr w:type="spellEnd"/>
      <w:r>
        <w:t xml:space="preserve"> i Pracownicy Powiatowej i Miejskiej Biblioteki w Chełmży</w:t>
      </w:r>
    </w:p>
    <w:p w:rsidR="003F7FA9" w:rsidRDefault="003F7FA9">
      <w:r>
        <w:t>Dyrektor DPS w Pigży wraz z Mieszkańcami i Pracownikami Domu</w:t>
      </w:r>
    </w:p>
    <w:p w:rsidR="000554BF" w:rsidRDefault="000554BF">
      <w:r>
        <w:t>Podopieczni i Pracownicy Dziennego Domu Pobytu w Chełmży</w:t>
      </w:r>
    </w:p>
    <w:p w:rsidR="00F75C60" w:rsidRDefault="00F75C60">
      <w:r>
        <w:t xml:space="preserve">Dyrektor PUP dla Powiatu Toruńskiego Ośrodek Zamiejscowy w Chełmży Paweł </w:t>
      </w:r>
      <w:proofErr w:type="spellStart"/>
      <w:r>
        <w:t>Przyjemski</w:t>
      </w:r>
      <w:proofErr w:type="spellEnd"/>
      <w:r>
        <w:t xml:space="preserve"> i Z-ca Dyrektora Anna </w:t>
      </w:r>
      <w:proofErr w:type="spellStart"/>
      <w:r>
        <w:t>Załęcka-Peplińska</w:t>
      </w:r>
      <w:proofErr w:type="spellEnd"/>
    </w:p>
    <w:p w:rsidR="00E002A0" w:rsidRDefault="00E002A0">
      <w:r>
        <w:t>Prezes Zarządu WIMAR Sp. z o.o. Wiesław Nowogórski, Koronowo</w:t>
      </w:r>
    </w:p>
    <w:p w:rsidR="00280137" w:rsidRDefault="00280137">
      <w:r>
        <w:t xml:space="preserve">Prezes Zarządu ZGK Sp. z o.o. Piotr </w:t>
      </w:r>
      <w:proofErr w:type="spellStart"/>
      <w:r>
        <w:t>Zuba</w:t>
      </w:r>
      <w:proofErr w:type="spellEnd"/>
      <w:r>
        <w:t xml:space="preserve"> wraz z zarządem i Pracownikami</w:t>
      </w:r>
    </w:p>
    <w:p w:rsidR="00F75C60" w:rsidRDefault="00F75C60">
      <w:r>
        <w:t xml:space="preserve">Dyrektor Powiatowego Zarządu Dróg Henryk </w:t>
      </w:r>
      <w:proofErr w:type="spellStart"/>
      <w:r>
        <w:t>Dygasiewicz</w:t>
      </w:r>
      <w:proofErr w:type="spellEnd"/>
    </w:p>
    <w:p w:rsidR="008D76D9" w:rsidRDefault="008D76D9">
      <w:r>
        <w:t xml:space="preserve">Dyrektor Regionalnej Dyrekcji Lasów Państwowych w Toruniu Bartosz Michał </w:t>
      </w:r>
      <w:proofErr w:type="spellStart"/>
      <w:r>
        <w:t>Bazela</w:t>
      </w:r>
      <w:proofErr w:type="spellEnd"/>
    </w:p>
    <w:p w:rsidR="000554BF" w:rsidRDefault="000554BF">
      <w:r>
        <w:t>Dyrektor CIK Gminy Chełmża i Biblioteki Samorządowej w Zelgnie Justyna Błaszczyk z Pracownikami</w:t>
      </w:r>
    </w:p>
    <w:p w:rsidR="00E002A0" w:rsidRDefault="00E002A0">
      <w:r>
        <w:t>Dyrektor i Pracownicy Poradni Psychologiczno-Pedagogicznej w Chełmży</w:t>
      </w:r>
    </w:p>
    <w:p w:rsidR="00E002A0" w:rsidRDefault="00E002A0">
      <w:r>
        <w:lastRenderedPageBreak/>
        <w:t xml:space="preserve">Powiatowy Inspektorat </w:t>
      </w:r>
      <w:r w:rsidR="0017235C">
        <w:t>N</w:t>
      </w:r>
      <w:r>
        <w:t>adzoru Budowlanego w Toruniu wraz z Współpracownikami</w:t>
      </w:r>
    </w:p>
    <w:p w:rsidR="00E002A0" w:rsidRDefault="00E002A0">
      <w:r>
        <w:t>Właściciel i Pracownicy Zakładu usług Melioracyjnych i Geodezyjnych w Golubiu – Dobrzyniu</w:t>
      </w:r>
    </w:p>
    <w:p w:rsidR="00E002A0" w:rsidRDefault="00E002A0">
      <w:r>
        <w:t>Prezes Zarządu Antoni Chiniewicz i Przewodnicząca Regionalnej rady KGW Danuta Grzyb</w:t>
      </w:r>
    </w:p>
    <w:p w:rsidR="0087668B" w:rsidRDefault="0087668B">
      <w:r>
        <w:t>Pracownicy Samorządowej Biblioteki w Zelgnie</w:t>
      </w:r>
    </w:p>
    <w:p w:rsidR="0087668B" w:rsidRDefault="0087668B">
      <w:r>
        <w:t>Zarząd i Pracownicy LGD Ziemia Gotyku</w:t>
      </w:r>
    </w:p>
    <w:p w:rsidR="00E002A0" w:rsidRDefault="00E002A0">
      <w:r>
        <w:t>Stowarzyszenie Białe Żagle w Chełmży</w:t>
      </w:r>
    </w:p>
    <w:p w:rsidR="00E002A0" w:rsidRDefault="00E002A0">
      <w:r>
        <w:t>PZU Starszy Menadżer ds.</w:t>
      </w:r>
      <w:r w:rsidR="0017235C">
        <w:t xml:space="preserve"> </w:t>
      </w:r>
      <w:r>
        <w:t xml:space="preserve">Sprzedaży Korporacyjnej Grzegorz </w:t>
      </w:r>
      <w:proofErr w:type="spellStart"/>
      <w:r>
        <w:t>Krzywdziński</w:t>
      </w:r>
      <w:proofErr w:type="spellEnd"/>
    </w:p>
    <w:p w:rsidR="0087668B" w:rsidRDefault="0087668B">
      <w:r>
        <w:t>Pracownicy Samodzielnego Publicznego Ośrodka zdrowia w Zelgnie</w:t>
      </w:r>
    </w:p>
    <w:p w:rsidR="008D76D9" w:rsidRDefault="008D76D9">
      <w:r>
        <w:t>Przychodnia Lekarska PRO FAMILIA R.S.</w:t>
      </w:r>
      <w:r w:rsidR="0017235C">
        <w:t xml:space="preserve"> </w:t>
      </w:r>
      <w:r>
        <w:t xml:space="preserve">Józefowiczowie i C.P. </w:t>
      </w:r>
      <w:proofErr w:type="spellStart"/>
      <w:r>
        <w:t>Kwabiszewscy</w:t>
      </w:r>
      <w:proofErr w:type="spellEnd"/>
      <w:r>
        <w:t>, Chełmża</w:t>
      </w:r>
    </w:p>
    <w:p w:rsidR="00E002A0" w:rsidRDefault="00E002A0">
      <w:r>
        <w:t>Dyrektor Izby Wytrzeźwień w Toruniu</w:t>
      </w:r>
    </w:p>
    <w:p w:rsidR="0087668B" w:rsidRDefault="0087668B">
      <w:r>
        <w:t xml:space="preserve">Sołtys Nawry Marianna </w:t>
      </w:r>
      <w:proofErr w:type="spellStart"/>
      <w:r>
        <w:t>Rolbiecka</w:t>
      </w:r>
      <w:proofErr w:type="spellEnd"/>
      <w:r>
        <w:t xml:space="preserve"> z Radą Sołecką</w:t>
      </w:r>
    </w:p>
    <w:p w:rsidR="00F75C60" w:rsidRDefault="00F75C60">
      <w:r>
        <w:t>Sołtys Bogusławek Iwona Majewska z Radą Sołecką</w:t>
      </w:r>
    </w:p>
    <w:p w:rsidR="008D76D9" w:rsidRDefault="008D76D9">
      <w:r>
        <w:t>Radna Gminy Chełmża Żaneta Talarek i Rada Sołecka Głuchowa</w:t>
      </w:r>
    </w:p>
    <w:p w:rsidR="008D76D9" w:rsidRDefault="008D76D9">
      <w:r>
        <w:t xml:space="preserve">Radna Gminy Chełmża Patrycja </w:t>
      </w:r>
      <w:proofErr w:type="spellStart"/>
      <w:r>
        <w:t>Dejewska</w:t>
      </w:r>
      <w:proofErr w:type="spellEnd"/>
      <w:r>
        <w:t xml:space="preserve"> i Sołtys Januszewa-Dźwierzna Dariusz </w:t>
      </w:r>
      <w:proofErr w:type="spellStart"/>
      <w:r>
        <w:t>Podsiedlik</w:t>
      </w:r>
      <w:proofErr w:type="spellEnd"/>
    </w:p>
    <w:p w:rsidR="008D76D9" w:rsidRDefault="008D76D9">
      <w:r>
        <w:t xml:space="preserve">Dyrektor WESTMOR Consulting Urszula </w:t>
      </w:r>
      <w:proofErr w:type="spellStart"/>
      <w:r>
        <w:t>Wódkowska</w:t>
      </w:r>
      <w:proofErr w:type="spellEnd"/>
      <w:r>
        <w:t xml:space="preserve"> wraz z Zespołem</w:t>
      </w:r>
    </w:p>
    <w:p w:rsidR="008D76D9" w:rsidRDefault="008D76D9">
      <w:r>
        <w:t>Przewodnicząca KGW w Głuchowie Maria Kucharzewska oraz Członkinie</w:t>
      </w:r>
    </w:p>
    <w:p w:rsidR="008D76D9" w:rsidRDefault="008D76D9">
      <w:r>
        <w:t>Słuchacze gminnego Uniwersytetu Trzeciego Wieku</w:t>
      </w:r>
    </w:p>
    <w:p w:rsidR="00697E70" w:rsidRDefault="00697E70">
      <w:r>
        <w:t>Rada Nadzorcza, Zarząd oraz Pracownicy Banku Spółdzielczego w Brodnicy</w:t>
      </w:r>
    </w:p>
    <w:p w:rsidR="006B1A1F" w:rsidRDefault="006B1A1F">
      <w:r>
        <w:t>Bank Polski PKO SA</w:t>
      </w:r>
    </w:p>
    <w:p w:rsidR="00F75C60" w:rsidRDefault="00F75C60">
      <w:r>
        <w:t>Rada Nadzorcza, Zarząd</w:t>
      </w:r>
      <w:r w:rsidR="00E002A0">
        <w:t>, Dyrektor Regionu Violetta Rucińska</w:t>
      </w:r>
      <w:r>
        <w:t xml:space="preserve"> oraz Pracownicy Banku Spółdzielczego</w:t>
      </w:r>
      <w:r>
        <w:t xml:space="preserve"> w Toruniu</w:t>
      </w:r>
    </w:p>
    <w:p w:rsidR="00697E70" w:rsidRDefault="00697E70">
      <w:proofErr w:type="spellStart"/>
      <w:r>
        <w:t>Konsalnet</w:t>
      </w:r>
      <w:proofErr w:type="spellEnd"/>
    </w:p>
    <w:p w:rsidR="00280137" w:rsidRDefault="00280137">
      <w:r>
        <w:t>TELESTRADA</w:t>
      </w:r>
    </w:p>
    <w:p w:rsidR="00CA6DC2" w:rsidRDefault="00CA6DC2">
      <w:r>
        <w:t xml:space="preserve">Pracownia </w:t>
      </w:r>
      <w:proofErr w:type="spellStart"/>
      <w:r>
        <w:t>Inwestproj</w:t>
      </w:r>
      <w:proofErr w:type="spellEnd"/>
      <w:r>
        <w:t xml:space="preserve"> Wojciech Osak wraz z Zespołem projektowym</w:t>
      </w:r>
    </w:p>
    <w:p w:rsidR="00697E70" w:rsidRDefault="00697E70">
      <w:r>
        <w:t xml:space="preserve">Dyrektor Regionu Energa Operator Andrzej </w:t>
      </w:r>
      <w:proofErr w:type="spellStart"/>
      <w:r>
        <w:t>Krawulski</w:t>
      </w:r>
      <w:proofErr w:type="spellEnd"/>
    </w:p>
    <w:p w:rsidR="00697E70" w:rsidRDefault="00697E70">
      <w:r>
        <w:t>Balladyna Sp. z o.o.</w:t>
      </w:r>
    </w:p>
    <w:p w:rsidR="006B1A1F" w:rsidRDefault="006B1A1F">
      <w:r>
        <w:t>Właściciele i Pracownicy Firmy INŻBUD</w:t>
      </w:r>
    </w:p>
    <w:p w:rsidR="00280137" w:rsidRDefault="00280137">
      <w:proofErr w:type="spellStart"/>
      <w:r>
        <w:t>Ks.kan.Zbigniew</w:t>
      </w:r>
      <w:proofErr w:type="spellEnd"/>
      <w:r>
        <w:t xml:space="preserve"> </w:t>
      </w:r>
      <w:proofErr w:type="spellStart"/>
      <w:r>
        <w:t>Koslicki</w:t>
      </w:r>
      <w:proofErr w:type="spellEnd"/>
      <w:r>
        <w:t>, parafia w Dźwierznie</w:t>
      </w:r>
    </w:p>
    <w:p w:rsidR="003F7FA9" w:rsidRDefault="003F7FA9">
      <w:r>
        <w:t xml:space="preserve">Ks. </w:t>
      </w:r>
      <w:proofErr w:type="spellStart"/>
      <w:r w:rsidR="00280137">
        <w:t>kan.</w:t>
      </w:r>
      <w:r>
        <w:t>Tadeusz</w:t>
      </w:r>
      <w:proofErr w:type="spellEnd"/>
      <w:r>
        <w:t xml:space="preserve"> Kozłowski, Proboszcz Parafii w Nawrze</w:t>
      </w:r>
    </w:p>
    <w:p w:rsidR="000554BF" w:rsidRDefault="000554BF">
      <w:r>
        <w:t xml:space="preserve">Ks. Marek Wysocki, </w:t>
      </w:r>
      <w:r>
        <w:t>Proboszcz Parafii w</w:t>
      </w:r>
      <w:r>
        <w:t xml:space="preserve"> Grzegorzu</w:t>
      </w:r>
    </w:p>
    <w:p w:rsidR="00280137" w:rsidRDefault="00280137">
      <w:r>
        <w:t>Prezydent Miasta Torunia Michał Zaleski</w:t>
      </w:r>
    </w:p>
    <w:p w:rsidR="00280137" w:rsidRDefault="00280137">
      <w:r>
        <w:lastRenderedPageBreak/>
        <w:t>Burmistrz Miasta Kowalewo Pomorskie Jacek Żurawski</w:t>
      </w:r>
    </w:p>
    <w:p w:rsidR="008D76D9" w:rsidRDefault="008D76D9">
      <w:r>
        <w:t>Burmistrz Miasta Jerzy Czerwiński i Przewodniczący Rady Miejskiej Janusz Kalinowski, Chełmża</w:t>
      </w:r>
    </w:p>
    <w:p w:rsidR="009A7DF7" w:rsidRDefault="009A7DF7">
      <w:r>
        <w:t xml:space="preserve">Burmistrz Miasta Tomasz </w:t>
      </w:r>
      <w:proofErr w:type="spellStart"/>
      <w:r>
        <w:t>Zygnarski</w:t>
      </w:r>
      <w:proofErr w:type="spellEnd"/>
      <w:r>
        <w:t xml:space="preserve"> i Przewodnicząca Rady Miasta Aleksandra </w:t>
      </w:r>
      <w:proofErr w:type="spellStart"/>
      <w:r>
        <w:t>Basikowska</w:t>
      </w:r>
      <w:proofErr w:type="spellEnd"/>
      <w:r>
        <w:t>, Wąbrzeźno</w:t>
      </w:r>
    </w:p>
    <w:p w:rsidR="009A7DF7" w:rsidRDefault="009A7DF7">
      <w:r>
        <w:t>Wójt Gminy Papowo Biskupie Andrzej Zieliński</w:t>
      </w:r>
    </w:p>
    <w:p w:rsidR="009A7DF7" w:rsidRDefault="009A7DF7">
      <w:r>
        <w:t xml:space="preserve">Wójt Gminy marek </w:t>
      </w:r>
      <w:proofErr w:type="spellStart"/>
      <w:r>
        <w:t>Nicewicz</w:t>
      </w:r>
      <w:proofErr w:type="spellEnd"/>
      <w:r>
        <w:t xml:space="preserve"> i Przewodniczący RG Wojciech Rakowiecki, Lubicz</w:t>
      </w:r>
    </w:p>
    <w:p w:rsidR="000554BF" w:rsidRDefault="000554BF">
      <w:r>
        <w:t>Wójt Gminy Krzysztof Czarnecki i Przewodniczący RG Arkadiusz Wyrzykowski, Wielka Nieszawka</w:t>
      </w:r>
    </w:p>
    <w:p w:rsidR="000554BF" w:rsidRDefault="000554BF">
      <w:r>
        <w:t xml:space="preserve">Wójt Gminy Marcin Skonieczka i Przewodniczący RG Szymon Dudzik, Płużnica </w:t>
      </w:r>
    </w:p>
    <w:p w:rsidR="000554BF" w:rsidRDefault="000554BF">
      <w:r>
        <w:t>Wójt Gminy Andrzej Rodziewicz i Przewodnicząca RG Hanna Kołodziej, Gmina Grudziądz</w:t>
      </w:r>
    </w:p>
    <w:p w:rsidR="000554BF" w:rsidRDefault="000554BF">
      <w:r>
        <w:t>Wójt Gminy Jerzy Zająkała i Przewodniczący RG Zbigniew Cywiński, Łubianka</w:t>
      </w:r>
    </w:p>
    <w:p w:rsidR="00F75C60" w:rsidRDefault="00F75C60">
      <w:r>
        <w:t>Wójt Gminy Piotr Kowal i Przewodniczący RG Robert Kożuchowski, Łysomice</w:t>
      </w:r>
    </w:p>
    <w:p w:rsidR="00E002A0" w:rsidRDefault="00E002A0">
      <w:r>
        <w:t xml:space="preserve">Wójt Gminy Jakub </w:t>
      </w:r>
      <w:proofErr w:type="spellStart"/>
      <w:r>
        <w:t>Kochowicz</w:t>
      </w:r>
      <w:proofErr w:type="spellEnd"/>
      <w:r>
        <w:t xml:space="preserve"> i Przew</w:t>
      </w:r>
      <w:r w:rsidR="00D8677B">
        <w:t>odniczący RG Piotr Goliński, Lisewo</w:t>
      </w:r>
    </w:p>
    <w:p w:rsidR="00280137" w:rsidRDefault="00280137">
      <w:r>
        <w:t>Wójt Gminy Grodzisko Dolne Jacek Chmura</w:t>
      </w:r>
    </w:p>
    <w:p w:rsidR="00280137" w:rsidRDefault="00280137">
      <w:r>
        <w:t xml:space="preserve">Prezes </w:t>
      </w:r>
      <w:r w:rsidR="009A7DF7">
        <w:t>Okr</w:t>
      </w:r>
      <w:r w:rsidR="0017235C">
        <w:t>ę</w:t>
      </w:r>
      <w:r w:rsidR="009A7DF7">
        <w:t xml:space="preserve">gu Toruńsko-Włocławskiego Polskiego związku Działkowców Piotr </w:t>
      </w:r>
      <w:proofErr w:type="spellStart"/>
      <w:r w:rsidR="009A7DF7">
        <w:t>Gadzikowski</w:t>
      </w:r>
      <w:proofErr w:type="spellEnd"/>
    </w:p>
    <w:p w:rsidR="009A7DF7" w:rsidRDefault="009A7DF7">
      <w:r>
        <w:t>Nadle</w:t>
      </w:r>
      <w:r w:rsidR="0017235C">
        <w:t>ś</w:t>
      </w:r>
      <w:r>
        <w:t>niczy Nadleśnictwa Golub-Dobrzyń wraz z Pracownikami</w:t>
      </w:r>
    </w:p>
    <w:p w:rsidR="0017235C" w:rsidRDefault="0017235C" w:rsidP="0017235C">
      <w:r>
        <w:t>Wyższa Szkoła Gospodarki w Bydgoszczy Prezydent Krzysztof Sikora Dyrektor Generalny Małgorzata Sikora i Rektor Wiesław Olszewski</w:t>
      </w:r>
    </w:p>
    <w:p w:rsidR="0017235C" w:rsidRDefault="0017235C">
      <w:r>
        <w:t xml:space="preserve">Dyrektor Centrum Wsparcia Biznesu w Toruniu Łukasz </w:t>
      </w:r>
      <w:proofErr w:type="spellStart"/>
      <w:r>
        <w:t>Szarszewski</w:t>
      </w:r>
      <w:proofErr w:type="spellEnd"/>
      <w:r>
        <w:t xml:space="preserve"> wraz z Zespołem</w:t>
      </w:r>
    </w:p>
    <w:p w:rsidR="006B1A1F" w:rsidRDefault="006B1A1F">
      <w:r>
        <w:t>Zespół TAX PRESS</w:t>
      </w:r>
    </w:p>
    <w:p w:rsidR="00F75C60" w:rsidRDefault="00F75C60">
      <w:r>
        <w:t xml:space="preserve">BIOS </w:t>
      </w:r>
      <w:proofErr w:type="spellStart"/>
      <w:r>
        <w:t>s.c.A.Osiński</w:t>
      </w:r>
      <w:proofErr w:type="spellEnd"/>
      <w:r>
        <w:t xml:space="preserve">, </w:t>
      </w:r>
      <w:proofErr w:type="spellStart"/>
      <w:r>
        <w:t>M.Osiński</w:t>
      </w:r>
      <w:proofErr w:type="spellEnd"/>
    </w:p>
    <w:p w:rsidR="006B1A1F" w:rsidRDefault="006B1A1F">
      <w:r>
        <w:t>Piekarnia JUSTYNEX Bogdan Malczewski, Chełmża</w:t>
      </w:r>
    </w:p>
    <w:p w:rsidR="008D76D9" w:rsidRDefault="008D76D9">
      <w:r>
        <w:t>Właściciele i Pracownicy PPH „Tradycja” s.c. w Chełmży</w:t>
      </w:r>
    </w:p>
    <w:p w:rsidR="00280137" w:rsidRDefault="00280137">
      <w:r>
        <w:t>Prezes ZGM Sp. z o.o. wraz z Pracownikami</w:t>
      </w:r>
    </w:p>
    <w:p w:rsidR="008D76D9" w:rsidRDefault="008D76D9">
      <w:r>
        <w:t>ENEA</w:t>
      </w:r>
    </w:p>
    <w:p w:rsidR="009A7DF7" w:rsidRDefault="009A7DF7">
      <w:r>
        <w:t xml:space="preserve">MAJ-BUD Magdalena </w:t>
      </w:r>
      <w:proofErr w:type="spellStart"/>
      <w:r>
        <w:t>Majewska,Toruń</w:t>
      </w:r>
      <w:proofErr w:type="spellEnd"/>
    </w:p>
    <w:p w:rsidR="008D76D9" w:rsidRDefault="008D76D9">
      <w:r>
        <w:t>KSSP Kuryło-</w:t>
      </w:r>
      <w:proofErr w:type="spellStart"/>
      <w:r>
        <w:t>Sudolski</w:t>
      </w:r>
      <w:proofErr w:type="spellEnd"/>
      <w:r>
        <w:t>-</w:t>
      </w:r>
      <w:proofErr w:type="spellStart"/>
      <w:r>
        <w:t>Szrek</w:t>
      </w:r>
      <w:proofErr w:type="spellEnd"/>
    </w:p>
    <w:p w:rsidR="006B1A1F" w:rsidRDefault="006B1A1F">
      <w:r>
        <w:t xml:space="preserve">Ryszarda </w:t>
      </w:r>
      <w:proofErr w:type="spellStart"/>
      <w:r>
        <w:t>Berchulska</w:t>
      </w:r>
      <w:proofErr w:type="spellEnd"/>
      <w:r>
        <w:t>, Chełmża</w:t>
      </w:r>
    </w:p>
    <w:p w:rsidR="00CA6DC2" w:rsidRDefault="00CA6DC2">
      <w:r>
        <w:t>Firma Handlowo Usługowa Joanna i Rafał Bober, Zelgno</w:t>
      </w:r>
    </w:p>
    <w:p w:rsidR="006B1A1F" w:rsidRDefault="006B1A1F">
      <w:r>
        <w:t>Halina i Bogusław Cybula,</w:t>
      </w:r>
      <w:r w:rsidR="0017235C">
        <w:t xml:space="preserve"> </w:t>
      </w:r>
      <w:r>
        <w:t>Szerokopas</w:t>
      </w:r>
    </w:p>
    <w:p w:rsidR="00F75C60" w:rsidRDefault="00F75C60">
      <w:r>
        <w:t>Maria Kazimierz Lewandowscy z Pracownikami OSKP „</w:t>
      </w:r>
      <w:proofErr w:type="spellStart"/>
      <w:r>
        <w:t>Diagnotest</w:t>
      </w:r>
      <w:proofErr w:type="spellEnd"/>
      <w:r>
        <w:t>” w Zelgnie</w:t>
      </w:r>
    </w:p>
    <w:p w:rsidR="0087668B" w:rsidRDefault="0087668B">
      <w:r>
        <w:t>Jerzy Więckowski, Chełmża</w:t>
      </w:r>
    </w:p>
    <w:p w:rsidR="00CA6DC2" w:rsidRDefault="00CA6DC2">
      <w:r>
        <w:t xml:space="preserve">Ewa </w:t>
      </w:r>
      <w:proofErr w:type="spellStart"/>
      <w:r>
        <w:t>Katlewska</w:t>
      </w:r>
      <w:proofErr w:type="spellEnd"/>
      <w:r>
        <w:t xml:space="preserve"> z </w:t>
      </w:r>
      <w:r w:rsidR="00280137">
        <w:t>rodziną, Zelgno</w:t>
      </w:r>
    </w:p>
    <w:p w:rsidR="008D76D9" w:rsidRDefault="008D76D9"/>
    <w:p w:rsidR="000554BF" w:rsidRDefault="000554BF"/>
    <w:p w:rsidR="000554BF" w:rsidRDefault="000554BF"/>
    <w:p w:rsidR="003F7FA9" w:rsidRDefault="003F7FA9">
      <w:r>
        <w:t>Zarząd i Pracownicy Inter – Broker  Sp. z o.o.</w:t>
      </w:r>
    </w:p>
    <w:p w:rsidR="000554BF" w:rsidRDefault="000554BF">
      <w:r>
        <w:t>Firma ECO-POL</w:t>
      </w:r>
    </w:p>
    <w:p w:rsidR="0087014A" w:rsidRDefault="0087014A">
      <w:r>
        <w:t>FTUH „NIKO” Łukasz Niedźwiecki, Dziemiony</w:t>
      </w:r>
    </w:p>
    <w:p w:rsidR="0087014A" w:rsidRDefault="0087014A">
      <w:r>
        <w:t>Wiesława Krzysztof Oleksiak, Toruń</w:t>
      </w:r>
    </w:p>
    <w:p w:rsidR="0087014A" w:rsidRDefault="0087014A">
      <w:r>
        <w:t>Firma MARCO MARCONI Sp. z o.o., Leszno</w:t>
      </w:r>
    </w:p>
    <w:p w:rsidR="00FA4150" w:rsidRDefault="00FA4150">
      <w:r>
        <w:t>JAROGRAF</w:t>
      </w:r>
      <w:r w:rsidR="0017235C">
        <w:t>,</w:t>
      </w:r>
      <w:r w:rsidR="0017235C" w:rsidRPr="0017235C">
        <w:t xml:space="preserve"> </w:t>
      </w:r>
      <w:r w:rsidR="0017235C">
        <w:t>Zbrudzewo k/ Śremu</w:t>
      </w:r>
      <w:bookmarkStart w:id="0" w:name="_GoBack"/>
      <w:bookmarkEnd w:id="0"/>
    </w:p>
    <w:sectPr w:rsidR="00FA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A"/>
    <w:rsid w:val="000554BF"/>
    <w:rsid w:val="0017235C"/>
    <w:rsid w:val="001B7BA7"/>
    <w:rsid w:val="002044F0"/>
    <w:rsid w:val="00280137"/>
    <w:rsid w:val="003C4F9D"/>
    <w:rsid w:val="003F7FA9"/>
    <w:rsid w:val="00697E70"/>
    <w:rsid w:val="006B1A1F"/>
    <w:rsid w:val="007A2ECB"/>
    <w:rsid w:val="0087014A"/>
    <w:rsid w:val="0087668B"/>
    <w:rsid w:val="008D76D9"/>
    <w:rsid w:val="009A7DF7"/>
    <w:rsid w:val="00A24774"/>
    <w:rsid w:val="00AC34D0"/>
    <w:rsid w:val="00CA6DC2"/>
    <w:rsid w:val="00D8677B"/>
    <w:rsid w:val="00E002A0"/>
    <w:rsid w:val="00E46B3A"/>
    <w:rsid w:val="00F10DE0"/>
    <w:rsid w:val="00F75C60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1A23"/>
  <w15:chartTrackingRefBased/>
  <w15:docId w15:val="{C732320B-A6EE-4175-982B-77A2BC6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AC2A-E89F-4C35-879F-984572DA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12</cp:revision>
  <cp:lastPrinted>2018-12-27T10:10:00Z</cp:lastPrinted>
  <dcterms:created xsi:type="dcterms:W3CDTF">2018-12-27T08:24:00Z</dcterms:created>
  <dcterms:modified xsi:type="dcterms:W3CDTF">2018-12-27T10:38:00Z</dcterms:modified>
</cp:coreProperties>
</file>