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8E" w:rsidRPr="00D92452" w:rsidRDefault="00C4498E" w:rsidP="00C4498E">
      <w:pPr>
        <w:spacing w:before="100" w:beforeAutospacing="1" w:after="100" w:afterAutospacing="1" w:line="240" w:lineRule="auto"/>
        <w:jc w:val="both"/>
        <w:outlineLvl w:val="0"/>
        <w:rPr>
          <w:rFonts w:ascii="Comic Sans MS" w:eastAsia="Times New Roman" w:hAnsi="Comic Sans MS" w:cs="Times New Roman"/>
          <w:bCs/>
          <w:kern w:val="36"/>
          <w:lang w:eastAsia="pl-PL"/>
        </w:rPr>
      </w:pPr>
      <w:r w:rsidRPr="00D92452">
        <w:rPr>
          <w:rFonts w:ascii="Comic Sans MS" w:hAnsi="Comic Sans MS" w:cs="Times New Roman"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2C06F137" wp14:editId="21608DF8">
            <wp:simplePos x="0" y="0"/>
            <wp:positionH relativeFrom="margin">
              <wp:posOffset>-442130</wp:posOffset>
            </wp:positionH>
            <wp:positionV relativeFrom="paragraph">
              <wp:posOffset>0</wp:posOffset>
            </wp:positionV>
            <wp:extent cx="1376045" cy="1369523"/>
            <wp:effectExtent l="0" t="0" r="0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owa gmi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369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28"/>
          <w:szCs w:val="28"/>
          <w:lang w:eastAsia="pl-PL"/>
        </w:rPr>
        <w:t>WYJAZD SPORTOWO – REKREACYJNY</w:t>
      </w: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20"/>
          <w:szCs w:val="20"/>
          <w:lang w:eastAsia="pl-PL"/>
        </w:rPr>
        <w:t xml:space="preserve"> </w:t>
      </w:r>
      <w:r w:rsidRPr="00D92452">
        <w:rPr>
          <w:rFonts w:ascii="Comic Sans MS" w:eastAsia="Times New Roman" w:hAnsi="Comic Sans MS" w:cs="Times New Roman"/>
          <w:b/>
          <w:bCs/>
          <w:kern w:val="36"/>
          <w:sz w:val="20"/>
          <w:szCs w:val="20"/>
          <w:lang w:eastAsia="pl-PL"/>
        </w:rPr>
        <w:t xml:space="preserve">– </w:t>
      </w:r>
      <w:r w:rsidRPr="00D92452">
        <w:rPr>
          <w:rFonts w:ascii="Comic Sans MS" w:eastAsia="Times New Roman" w:hAnsi="Comic Sans MS" w:cs="Times New Roman"/>
          <w:bCs/>
          <w:kern w:val="36"/>
          <w:lang w:eastAsia="pl-PL"/>
        </w:rPr>
        <w:t xml:space="preserve">kierunek Mazury - </w:t>
      </w:r>
      <w:r w:rsidRPr="00D92452">
        <w:rPr>
          <w:rFonts w:ascii="Comic Sans MS" w:eastAsia="Times New Roman" w:hAnsi="Comic Sans MS" w:cs="Times New Roman"/>
          <w:b/>
          <w:bCs/>
          <w:kern w:val="36"/>
          <w:lang w:eastAsia="pl-PL"/>
        </w:rPr>
        <w:t>LIDZBARK</w:t>
      </w:r>
      <w:r w:rsidRPr="00D92452">
        <w:rPr>
          <w:rFonts w:ascii="Comic Sans MS" w:eastAsia="Times New Roman" w:hAnsi="Comic Sans MS" w:cs="Times New Roman"/>
          <w:bCs/>
          <w:kern w:val="36"/>
          <w:lang w:eastAsia="pl-PL"/>
        </w:rPr>
        <w:t xml:space="preserve">, województwo </w:t>
      </w:r>
      <w:r w:rsidRPr="00D92452">
        <w:rPr>
          <w:rFonts w:ascii="Comic Sans MS" w:hAnsi="Comic Sans MS"/>
        </w:rPr>
        <w:t>warmińsko-mazurskie</w:t>
      </w:r>
      <w:r w:rsidRPr="00D92452">
        <w:rPr>
          <w:rFonts w:ascii="Comic Sans MS" w:eastAsia="Times New Roman" w:hAnsi="Comic Sans MS" w:cs="Times New Roman"/>
          <w:bCs/>
          <w:kern w:val="36"/>
          <w:lang w:eastAsia="pl-PL"/>
        </w:rPr>
        <w:t xml:space="preserve">, </w:t>
      </w:r>
      <w:r w:rsidRPr="00D92452">
        <w:rPr>
          <w:rFonts w:ascii="Comic Sans MS" w:hAnsi="Comic Sans MS"/>
        </w:rPr>
        <w:t xml:space="preserve">powiat działdowski nad rzeką </w:t>
      </w:r>
      <w:proofErr w:type="spellStart"/>
      <w:r w:rsidRPr="00D92452">
        <w:rPr>
          <w:rFonts w:ascii="Comic Sans MS" w:hAnsi="Comic Sans MS"/>
        </w:rPr>
        <w:t>Wel</w:t>
      </w:r>
      <w:proofErr w:type="spellEnd"/>
      <w:r w:rsidRPr="00D92452">
        <w:rPr>
          <w:rFonts w:ascii="Comic Sans MS" w:hAnsi="Comic Sans MS"/>
        </w:rPr>
        <w:t xml:space="preserve"> i Jeziorem Lidzbarskim, gmina Lidzbark.</w:t>
      </w:r>
    </w:p>
    <w:p w:rsidR="00C4498E" w:rsidRPr="00D92452" w:rsidRDefault="00C4498E" w:rsidP="00C4498E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36"/>
          <w:szCs w:val="36"/>
          <w:lang w:eastAsia="pl-PL"/>
        </w:rPr>
        <w:t>P</w:t>
      </w: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20"/>
          <w:szCs w:val="20"/>
          <w:lang w:eastAsia="pl-PL"/>
        </w:rPr>
        <w:t>OBYT</w:t>
      </w:r>
      <w:r w:rsidRPr="00D92452">
        <w:rPr>
          <w:rFonts w:ascii="Comic Sans MS" w:eastAsia="Times New Roman" w:hAnsi="Comic Sans MS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Pr="00D92452"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  <w:t xml:space="preserve"> w dniach 23-24.03.2018 r.</w:t>
      </w:r>
    </w:p>
    <w:p w:rsidR="00C4498E" w:rsidRPr="00D92452" w:rsidRDefault="00C4498E" w:rsidP="00C4498E">
      <w:pPr>
        <w:spacing w:after="0" w:line="240" w:lineRule="auto"/>
        <w:rPr>
          <w:rStyle w:val="Pogrubienie"/>
          <w:rFonts w:ascii="Comic Sans MS" w:hAnsi="Comic Sans MS"/>
          <w:sz w:val="20"/>
          <w:szCs w:val="20"/>
        </w:rPr>
      </w:pP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36"/>
          <w:szCs w:val="36"/>
          <w:lang w:eastAsia="pl-PL"/>
        </w:rPr>
        <w:t>K</w:t>
      </w: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20"/>
          <w:szCs w:val="20"/>
          <w:lang w:eastAsia="pl-PL"/>
        </w:rPr>
        <w:t>oszt wyjazdu</w:t>
      </w:r>
      <w:r w:rsidRPr="00D92452">
        <w:rPr>
          <w:rFonts w:ascii="Comic Sans MS" w:eastAsia="Times New Roman" w:hAnsi="Comic Sans MS" w:cs="Times New Roman"/>
          <w:bCs/>
          <w:color w:val="FF0000"/>
          <w:kern w:val="36"/>
          <w:sz w:val="20"/>
          <w:szCs w:val="20"/>
          <w:lang w:eastAsia="pl-PL"/>
        </w:rPr>
        <w:t xml:space="preserve"> </w:t>
      </w:r>
      <w:r w:rsidRPr="00D92452"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  <w:t>– 100 zł/osoby</w:t>
      </w:r>
      <w:r w:rsidRPr="00D92452">
        <w:rPr>
          <w:rStyle w:val="Pogrubienie"/>
          <w:rFonts w:ascii="Comic Sans MS" w:hAnsi="Comic Sans MS"/>
          <w:sz w:val="20"/>
          <w:szCs w:val="20"/>
        </w:rPr>
        <w:t xml:space="preserve"> </w:t>
      </w:r>
    </w:p>
    <w:p w:rsidR="00C4498E" w:rsidRPr="00D92452" w:rsidRDefault="00C4498E" w:rsidP="00C4498E">
      <w:pPr>
        <w:spacing w:after="0" w:line="240" w:lineRule="auto"/>
        <w:rPr>
          <w:rStyle w:val="Pogrubienie"/>
          <w:rFonts w:ascii="Comic Sans MS" w:hAnsi="Comic Sans MS"/>
          <w:b w:val="0"/>
          <w:i/>
          <w:sz w:val="20"/>
          <w:szCs w:val="20"/>
        </w:rPr>
      </w:pPr>
      <w:r w:rsidRPr="00D92452">
        <w:rPr>
          <w:rStyle w:val="Pogrubienie"/>
          <w:rFonts w:ascii="Comic Sans MS" w:hAnsi="Comic Sans MS"/>
          <w:sz w:val="20"/>
          <w:szCs w:val="20"/>
        </w:rPr>
        <w:t xml:space="preserve">W opłacie: </w:t>
      </w:r>
      <w:r w:rsidRPr="00D92452">
        <w:rPr>
          <w:rStyle w:val="Pogrubienie"/>
          <w:rFonts w:ascii="Comic Sans MS" w:hAnsi="Comic Sans MS"/>
          <w:b w:val="0"/>
          <w:i/>
          <w:sz w:val="20"/>
          <w:szCs w:val="20"/>
        </w:rPr>
        <w:t>nocleg, wyżywienie drugiego dnia.</w:t>
      </w:r>
    </w:p>
    <w:p w:rsidR="00C4498E" w:rsidRPr="00D92452" w:rsidRDefault="00C4498E" w:rsidP="00C4498E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  <w:t xml:space="preserve">Wyjazd współfinansowany przez </w:t>
      </w:r>
      <w:r w:rsidRPr="00D92452">
        <w:rPr>
          <w:rFonts w:ascii="Comic Sans MS" w:eastAsia="Times New Roman" w:hAnsi="Comic Sans MS" w:cs="Times New Roman"/>
          <w:b/>
          <w:bCs/>
          <w:color w:val="70AD47" w:themeColor="accent6"/>
          <w:kern w:val="36"/>
          <w:sz w:val="20"/>
          <w:szCs w:val="20"/>
          <w:lang w:eastAsia="pl-PL"/>
        </w:rPr>
        <w:t xml:space="preserve">Samorząd Gminy Chełmża </w:t>
      </w:r>
      <w:r w:rsidRPr="00D92452"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  <w:t>w ramach programu „</w:t>
      </w:r>
      <w:r w:rsidRPr="00D92452">
        <w:rPr>
          <w:rFonts w:ascii="Comic Sans MS" w:eastAsia="Times New Roman" w:hAnsi="Comic Sans MS" w:cs="Times New Roman"/>
          <w:b/>
          <w:bCs/>
          <w:i/>
          <w:color w:val="00B050"/>
          <w:kern w:val="36"/>
          <w:sz w:val="20"/>
          <w:szCs w:val="20"/>
          <w:lang w:eastAsia="pl-PL"/>
        </w:rPr>
        <w:t>GMINA CHEŁMŻA – Zdrowa Gmina</w:t>
      </w:r>
      <w:r w:rsidRPr="00D92452"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  <w:t>”( usługa transportowa).</w:t>
      </w:r>
    </w:p>
    <w:p w:rsidR="00C4498E" w:rsidRPr="00D92452" w:rsidRDefault="00C4498E" w:rsidP="00D92452">
      <w:pPr>
        <w:pStyle w:val="Nagwek1"/>
        <w:rPr>
          <w:rFonts w:ascii="Comic Sans MS" w:hAnsi="Comic Sans MS"/>
          <w:sz w:val="24"/>
          <w:szCs w:val="24"/>
        </w:rPr>
      </w:pPr>
      <w:r w:rsidRPr="00D92452">
        <w:rPr>
          <w:rFonts w:ascii="Comic Sans MS" w:hAnsi="Comic Sans MS"/>
          <w:color w:val="FF0000"/>
          <w:sz w:val="36"/>
          <w:szCs w:val="36"/>
        </w:rPr>
        <w:t>N</w:t>
      </w:r>
      <w:r w:rsidRPr="00D92452">
        <w:rPr>
          <w:rFonts w:ascii="Comic Sans MS" w:hAnsi="Comic Sans MS"/>
          <w:color w:val="FF0000"/>
          <w:sz w:val="20"/>
          <w:szCs w:val="20"/>
        </w:rPr>
        <w:t>ocleg</w:t>
      </w:r>
      <w:r w:rsidRPr="00D92452">
        <w:rPr>
          <w:rFonts w:ascii="Comic Sans MS" w:hAnsi="Comic Sans MS"/>
          <w:sz w:val="20"/>
          <w:szCs w:val="20"/>
        </w:rPr>
        <w:t xml:space="preserve"> - </w:t>
      </w:r>
      <w:r w:rsidRPr="00D92452">
        <w:rPr>
          <w:rFonts w:ascii="Comic Sans MS" w:hAnsi="Comic Sans MS"/>
          <w:sz w:val="24"/>
          <w:szCs w:val="24"/>
        </w:rPr>
        <w:t xml:space="preserve">Ośrodek Wypoczynkowy </w:t>
      </w:r>
      <w:proofErr w:type="spellStart"/>
      <w:r w:rsidRPr="00D92452">
        <w:rPr>
          <w:rFonts w:ascii="Comic Sans MS" w:hAnsi="Comic Sans MS"/>
          <w:sz w:val="24"/>
          <w:szCs w:val="24"/>
        </w:rPr>
        <w:t>Ambrowil</w:t>
      </w:r>
      <w:proofErr w:type="spellEnd"/>
      <w:r w:rsidRPr="00D92452">
        <w:rPr>
          <w:rFonts w:ascii="Comic Sans MS" w:hAnsi="Comic Sans MS"/>
          <w:sz w:val="24"/>
          <w:szCs w:val="24"/>
        </w:rPr>
        <w:t>, ul. Leśniczówka 5, 13-230 Lidzbark</w:t>
      </w:r>
    </w:p>
    <w:p w:rsidR="00C4498E" w:rsidRPr="00D92452" w:rsidRDefault="00C4498E" w:rsidP="00C4498E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36"/>
          <w:szCs w:val="36"/>
          <w:lang w:eastAsia="pl-PL"/>
        </w:rPr>
        <w:t>W</w:t>
      </w: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20"/>
          <w:szCs w:val="20"/>
          <w:lang w:eastAsia="pl-PL"/>
        </w:rPr>
        <w:t>yjazd</w:t>
      </w:r>
      <w:r w:rsidRPr="00D92452">
        <w:rPr>
          <w:rFonts w:ascii="Comic Sans MS" w:eastAsia="Times New Roman" w:hAnsi="Comic Sans MS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Pr="00D92452"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  <w:t>godz. 16.00 spod TESCO w Chełmży</w:t>
      </w:r>
    </w:p>
    <w:p w:rsidR="00D92452" w:rsidRPr="00D92452" w:rsidRDefault="00D92452" w:rsidP="00C4498E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40"/>
          <w:szCs w:val="40"/>
          <w:lang w:eastAsia="pl-PL"/>
        </w:rPr>
        <w:t>L</w:t>
      </w:r>
      <w:r w:rsidRPr="00D92452">
        <w:rPr>
          <w:rFonts w:ascii="Comic Sans MS" w:eastAsia="Times New Roman" w:hAnsi="Comic Sans MS" w:cs="Times New Roman"/>
          <w:b/>
          <w:bCs/>
          <w:color w:val="FF0000"/>
          <w:kern w:val="36"/>
          <w:sz w:val="20"/>
          <w:szCs w:val="20"/>
          <w:lang w:eastAsia="pl-PL"/>
        </w:rPr>
        <w:t>iczba uczestników</w:t>
      </w:r>
      <w:r w:rsidRPr="00D92452">
        <w:rPr>
          <w:rFonts w:ascii="Comic Sans MS" w:eastAsia="Times New Roman" w:hAnsi="Comic Sans MS" w:cs="Times New Roman"/>
          <w:bCs/>
          <w:color w:val="FF0000"/>
          <w:kern w:val="36"/>
          <w:sz w:val="20"/>
          <w:szCs w:val="20"/>
          <w:lang w:eastAsia="pl-PL"/>
        </w:rPr>
        <w:t xml:space="preserve"> </w:t>
      </w:r>
      <w:r w:rsidRPr="00D92452">
        <w:rPr>
          <w:rFonts w:ascii="Comic Sans MS" w:eastAsia="Times New Roman" w:hAnsi="Comic Sans MS" w:cs="Times New Roman"/>
          <w:bCs/>
          <w:kern w:val="36"/>
          <w:sz w:val="20"/>
          <w:szCs w:val="20"/>
          <w:lang w:eastAsia="pl-PL"/>
        </w:rPr>
        <w:t>– 50 osób.</w:t>
      </w:r>
    </w:p>
    <w:p w:rsidR="00C4498E" w:rsidRPr="00D92452" w:rsidRDefault="00C4498E" w:rsidP="00C4498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>PROGRAM WYJAZDU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>23.03.2018’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godz.16.00</w:t>
      </w: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– wyjazd spod TESCO w Chełmży 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godz. 17.15 – 19.30</w:t>
      </w: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– zwiedzanie okolic</w:t>
      </w:r>
      <w:r w:rsidR="001C2C70"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>y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godz.19.30</w:t>
      </w: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 - zakwaterowanie 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godz.20.30</w:t>
      </w: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– kolacja integracyjna ( w zależności od pogody ognisko lub sala)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( </w:t>
      </w:r>
      <w:r w:rsidRPr="00D92452"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>prowiant we własnym zakresie</w:t>
      </w: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>).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>24.03.2018’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 xml:space="preserve">godz. 7.30 – 8.30 </w:t>
      </w: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– śniadanie</w:t>
      </w:r>
    </w:p>
    <w:p w:rsidR="001C2C70" w:rsidRPr="00D92452" w:rsidRDefault="00C4498E" w:rsidP="001C2C70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godz.</w:t>
      </w:r>
      <w:r w:rsidR="001C2C70"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 xml:space="preserve">8.30 – 15.00 - </w:t>
      </w:r>
      <w:r w:rsidR="001C2C70"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>zwiedzanie okolicy, marsz z kijkami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bookmarkStart w:id="0" w:name="_GoBack"/>
      <w:bookmarkEnd w:id="0"/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godz.1</w:t>
      </w:r>
      <w:r w:rsidR="001C2C70"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5</w:t>
      </w: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.00</w:t>
      </w:r>
      <w:r w:rsidR="001C2C70"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 xml:space="preserve"> - 16.00</w:t>
      </w: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 - obiad </w:t>
      </w:r>
    </w:p>
    <w:p w:rsidR="00C4498E" w:rsidRPr="00D92452" w:rsidRDefault="00C4498E" w:rsidP="00C449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godz.1</w:t>
      </w:r>
      <w:r w:rsidR="001C2C70"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6</w:t>
      </w:r>
      <w:r w:rsidRPr="00D92452">
        <w:rPr>
          <w:rFonts w:ascii="Comic Sans MS" w:eastAsia="Times New Roman" w:hAnsi="Comic Sans MS" w:cs="Times New Roman"/>
          <w:b/>
          <w:sz w:val="20"/>
          <w:szCs w:val="20"/>
          <w:lang w:eastAsia="pl-PL"/>
        </w:rPr>
        <w:t>.00</w:t>
      </w:r>
      <w:r w:rsidRPr="00D92452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 - wyjazd kierunek Chełmża</w:t>
      </w:r>
    </w:p>
    <w:p w:rsidR="00C4498E" w:rsidRPr="00D92452" w:rsidRDefault="001C2C70" w:rsidP="00C4498E">
      <w:pPr>
        <w:spacing w:after="0" w:line="240" w:lineRule="auto"/>
        <w:rPr>
          <w:rStyle w:val="Pogrubienie"/>
          <w:rFonts w:ascii="Comic Sans MS" w:hAnsi="Comic Sans MS"/>
          <w:sz w:val="20"/>
          <w:szCs w:val="20"/>
        </w:rPr>
      </w:pPr>
      <w:r w:rsidRPr="00D92452">
        <w:rPr>
          <w:rFonts w:ascii="Comic Sans MS" w:hAnsi="Comic Sans MS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0332569" wp14:editId="152ED71B">
            <wp:simplePos x="0" y="0"/>
            <wp:positionH relativeFrom="margin">
              <wp:posOffset>-152400</wp:posOffset>
            </wp:positionH>
            <wp:positionV relativeFrom="paragraph">
              <wp:posOffset>167005</wp:posOffset>
            </wp:positionV>
            <wp:extent cx="752475" cy="679450"/>
            <wp:effectExtent l="0" t="0" r="9525" b="6350"/>
            <wp:wrapSquare wrapText="bothSides"/>
            <wp:docPr id="4" name="Obraz 4" descr="https://encrypted-tbn3.gstatic.com/images?q=tbn:ANd9GcTQ8WHTMgLzCnqtCSAe3EZl2oPaqyhHDbmOpqkJLmdaq-SxXE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Q8WHTMgLzCnqtCSAe3EZl2oPaqyhHDbmOpqkJLmdaq-SxXE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98E" w:rsidRPr="00D92452" w:rsidRDefault="00C4498E" w:rsidP="00C4498E">
      <w:pPr>
        <w:spacing w:after="0" w:line="240" w:lineRule="auto"/>
        <w:jc w:val="both"/>
        <w:rPr>
          <w:rStyle w:val="Pogrubienie"/>
          <w:rFonts w:ascii="Comic Sans MS" w:hAnsi="Comic Sans MS"/>
          <w:b w:val="0"/>
          <w:sz w:val="20"/>
          <w:szCs w:val="20"/>
        </w:rPr>
      </w:pPr>
      <w:r w:rsidRPr="00D92452">
        <w:rPr>
          <w:rStyle w:val="Pogrubienie"/>
          <w:rFonts w:ascii="Comic Sans MS" w:hAnsi="Comic Sans MS"/>
          <w:sz w:val="24"/>
          <w:szCs w:val="24"/>
        </w:rPr>
        <w:t xml:space="preserve">Zabieramy ze sobą na wyjazd: </w:t>
      </w:r>
      <w:r w:rsidRPr="00D92452">
        <w:rPr>
          <w:rStyle w:val="Pogrubienie"/>
          <w:rFonts w:ascii="Comic Sans MS" w:hAnsi="Comic Sans MS"/>
          <w:b w:val="0"/>
          <w:sz w:val="20"/>
          <w:szCs w:val="20"/>
        </w:rPr>
        <w:t xml:space="preserve">odpowiednią odzież i obuwie sportowe, kijki </w:t>
      </w:r>
      <w:proofErr w:type="spellStart"/>
      <w:r w:rsidRPr="00D92452">
        <w:rPr>
          <w:rStyle w:val="Pogrubienie"/>
          <w:rFonts w:ascii="Comic Sans MS" w:hAnsi="Comic Sans MS"/>
          <w:b w:val="0"/>
          <w:sz w:val="20"/>
          <w:szCs w:val="20"/>
        </w:rPr>
        <w:t>nordic</w:t>
      </w:r>
      <w:proofErr w:type="spellEnd"/>
      <w:r w:rsidRPr="00D92452">
        <w:rPr>
          <w:rStyle w:val="Pogrubienie"/>
          <w:rFonts w:ascii="Comic Sans MS" w:hAnsi="Comic Sans MS"/>
          <w:b w:val="0"/>
          <w:sz w:val="20"/>
          <w:szCs w:val="20"/>
        </w:rPr>
        <w:t xml:space="preserve"> </w:t>
      </w:r>
      <w:proofErr w:type="spellStart"/>
      <w:r w:rsidRPr="00D92452">
        <w:rPr>
          <w:rStyle w:val="Pogrubienie"/>
          <w:rFonts w:ascii="Comic Sans MS" w:hAnsi="Comic Sans MS"/>
          <w:b w:val="0"/>
          <w:sz w:val="20"/>
          <w:szCs w:val="20"/>
        </w:rPr>
        <w:t>walking</w:t>
      </w:r>
      <w:proofErr w:type="spellEnd"/>
      <w:r w:rsidRPr="00D92452">
        <w:rPr>
          <w:rStyle w:val="Pogrubienie"/>
          <w:rFonts w:ascii="Comic Sans MS" w:hAnsi="Comic Sans MS"/>
          <w:b w:val="0"/>
          <w:sz w:val="20"/>
          <w:szCs w:val="20"/>
        </w:rPr>
        <w:t>, prowiant na pierwszy dzień pobytu, latarki.</w:t>
      </w:r>
    </w:p>
    <w:p w:rsidR="00C4498E" w:rsidRPr="00D92452" w:rsidRDefault="00C4498E" w:rsidP="00C4498E">
      <w:pPr>
        <w:spacing w:after="0" w:line="240" w:lineRule="auto"/>
        <w:jc w:val="both"/>
        <w:rPr>
          <w:rStyle w:val="Pogrubienie"/>
          <w:rFonts w:ascii="Comic Sans MS" w:hAnsi="Comic Sans MS"/>
          <w:b w:val="0"/>
          <w:sz w:val="20"/>
          <w:szCs w:val="20"/>
        </w:rPr>
      </w:pPr>
    </w:p>
    <w:p w:rsidR="00C4498E" w:rsidRPr="00D92452" w:rsidRDefault="00C4498E" w:rsidP="00C4498E">
      <w:pPr>
        <w:spacing w:after="0" w:line="240" w:lineRule="auto"/>
        <w:rPr>
          <w:rStyle w:val="Pogrubienie"/>
          <w:rFonts w:ascii="Comic Sans MS" w:hAnsi="Comic Sans MS"/>
          <w:sz w:val="24"/>
          <w:szCs w:val="24"/>
        </w:rPr>
      </w:pPr>
      <w:r w:rsidRPr="00D92452">
        <w:rPr>
          <w:rFonts w:ascii="Comic Sans MS" w:hAnsi="Comic Sans MS" w:cs="Times New Roman"/>
          <w:b/>
          <w:i/>
          <w:noProof/>
          <w:color w:val="323E4F" w:themeColor="text2" w:themeShade="BF"/>
          <w:sz w:val="20"/>
          <w:szCs w:val="20"/>
          <w:u w:val="single"/>
          <w:lang w:eastAsia="pl-PL"/>
        </w:rPr>
        <w:drawing>
          <wp:anchor distT="0" distB="0" distL="114300" distR="114300" simplePos="0" relativeHeight="251661312" behindDoc="0" locked="0" layoutInCell="1" allowOverlap="1" wp14:anchorId="40FEF5DC" wp14:editId="102AC49A">
            <wp:simplePos x="0" y="0"/>
            <wp:positionH relativeFrom="column">
              <wp:posOffset>-190500</wp:posOffset>
            </wp:positionH>
            <wp:positionV relativeFrom="paragraph">
              <wp:posOffset>148590</wp:posOffset>
            </wp:positionV>
            <wp:extent cx="800100" cy="8001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e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98E" w:rsidRPr="00D92452" w:rsidRDefault="00C4498E" w:rsidP="00C4498E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 w:rsidRPr="00D92452">
        <w:rPr>
          <w:rFonts w:ascii="Comic Sans MS" w:hAnsi="Comic Sans MS" w:cs="Times New Roman"/>
          <w:b/>
          <w:i/>
          <w:color w:val="323E4F" w:themeColor="text2" w:themeShade="BF"/>
          <w:sz w:val="20"/>
          <w:szCs w:val="20"/>
          <w:u w:val="single"/>
        </w:rPr>
        <w:t>Kontakt do koordynatora wyjazdu:</w:t>
      </w:r>
    </w:p>
    <w:p w:rsidR="00C4498E" w:rsidRPr="00D92452" w:rsidRDefault="00C4498E" w:rsidP="00C4498E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 w:rsidRPr="00D92452">
        <w:rPr>
          <w:rFonts w:ascii="Comic Sans MS" w:hAnsi="Comic Sans MS" w:cs="Times New Roman"/>
          <w:b/>
          <w:i/>
          <w:color w:val="323E4F" w:themeColor="text2" w:themeShade="BF"/>
          <w:sz w:val="20"/>
          <w:szCs w:val="20"/>
          <w:u w:val="single"/>
        </w:rPr>
        <w:t xml:space="preserve">Maria </w:t>
      </w:r>
      <w:proofErr w:type="spellStart"/>
      <w:r w:rsidRPr="00D92452">
        <w:rPr>
          <w:rFonts w:ascii="Comic Sans MS" w:hAnsi="Comic Sans MS" w:cs="Times New Roman"/>
          <w:b/>
          <w:i/>
          <w:color w:val="323E4F" w:themeColor="text2" w:themeShade="BF"/>
          <w:sz w:val="20"/>
          <w:szCs w:val="20"/>
          <w:u w:val="single"/>
        </w:rPr>
        <w:t>Bulińska</w:t>
      </w:r>
      <w:proofErr w:type="spellEnd"/>
      <w:r w:rsidRPr="00D92452">
        <w:rPr>
          <w:rFonts w:ascii="Comic Sans MS" w:hAnsi="Comic Sans MS" w:cs="Times New Roman"/>
          <w:b/>
          <w:i/>
          <w:color w:val="323E4F" w:themeColor="text2" w:themeShade="BF"/>
          <w:sz w:val="20"/>
          <w:szCs w:val="20"/>
          <w:u w:val="single"/>
        </w:rPr>
        <w:t xml:space="preserve"> tel. 787 965 248      </w:t>
      </w:r>
    </w:p>
    <w:p w:rsidR="00C4498E" w:rsidRPr="00D92452" w:rsidRDefault="00C4498E" w:rsidP="001C2C70">
      <w:pPr>
        <w:spacing w:after="0"/>
        <w:rPr>
          <w:rFonts w:ascii="Comic Sans MS" w:hAnsi="Comic Sans MS"/>
          <w:sz w:val="20"/>
          <w:szCs w:val="20"/>
        </w:rPr>
      </w:pPr>
      <w:r w:rsidRPr="00D92452">
        <w:rPr>
          <w:rFonts w:ascii="Comic Sans MS" w:hAnsi="Comic Sans MS" w:cs="Times New Roman"/>
          <w:b/>
          <w:i/>
          <w:color w:val="323E4F" w:themeColor="text2" w:themeShade="BF"/>
          <w:sz w:val="20"/>
          <w:szCs w:val="20"/>
          <w:u w:val="single"/>
        </w:rPr>
        <w:t>e-mail:  ma13bu@o2.pl</w:t>
      </w:r>
    </w:p>
    <w:p w:rsidR="00E46B3A" w:rsidRPr="00D92452" w:rsidRDefault="00E46B3A">
      <w:pPr>
        <w:rPr>
          <w:rFonts w:ascii="Comic Sans MS" w:hAnsi="Comic Sans MS"/>
        </w:rPr>
      </w:pPr>
    </w:p>
    <w:sectPr w:rsidR="00E46B3A" w:rsidRPr="00D9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E"/>
    <w:rsid w:val="001C2C70"/>
    <w:rsid w:val="001C3822"/>
    <w:rsid w:val="00C4498E"/>
    <w:rsid w:val="00D92452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3CDD"/>
  <w15:chartTrackingRefBased/>
  <w15:docId w15:val="{B82B1260-94DE-4302-8E5C-7FB5B8C5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98E"/>
  </w:style>
  <w:style w:type="paragraph" w:styleId="Nagwek1">
    <w:name w:val="heading 1"/>
    <w:basedOn w:val="Normalny"/>
    <w:link w:val="Nagwek1Znak"/>
    <w:uiPriority w:val="9"/>
    <w:qFormat/>
    <w:rsid w:val="00C4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498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449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3</cp:revision>
  <dcterms:created xsi:type="dcterms:W3CDTF">2018-01-04T17:58:00Z</dcterms:created>
  <dcterms:modified xsi:type="dcterms:W3CDTF">2018-01-16T20:10:00Z</dcterms:modified>
</cp:coreProperties>
</file>