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2B" w:rsidRDefault="00B9522B" w:rsidP="00256482">
      <w:pPr>
        <w:jc w:val="center"/>
        <w:rPr>
          <w:color w:val="C00000"/>
          <w:sz w:val="48"/>
          <w:szCs w:val="48"/>
        </w:rPr>
      </w:pPr>
      <w:r>
        <w:rPr>
          <w:noProof/>
          <w:lang w:eastAsia="pl-PL"/>
        </w:rPr>
        <w:drawing>
          <wp:inline distT="0" distB="0" distL="0" distR="0">
            <wp:extent cx="2755900" cy="1206500"/>
            <wp:effectExtent l="0" t="0" r="6350" b="0"/>
            <wp:docPr id="3" name="Obraz 3" descr="Opis: https://t2.ftcdn.net/jpg/00/76/84/77/240_F_76847741_TpKuq8j2dhUyEXwTVYWhxN7H12VH5H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https://t2.ftcdn.net/jpg/00/76/84/77/240_F_76847741_TpKuq8j2dhUyEXwTVYWhxN7H12VH5HA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AEA" w:rsidRPr="00B9522B" w:rsidRDefault="00256482" w:rsidP="00B9522B">
      <w:pPr>
        <w:jc w:val="center"/>
        <w:rPr>
          <w:color w:val="C00000"/>
          <w:sz w:val="48"/>
          <w:szCs w:val="48"/>
        </w:rPr>
      </w:pPr>
      <w:r w:rsidRPr="00B9522B">
        <w:rPr>
          <w:color w:val="C00000"/>
          <w:sz w:val="48"/>
          <w:szCs w:val="48"/>
        </w:rPr>
        <w:t>Serdecznie zapraszamy do Dobrzejewic!!!</w:t>
      </w:r>
    </w:p>
    <w:p w:rsidR="00256482" w:rsidRPr="001044AC" w:rsidRDefault="00256482" w:rsidP="00256482">
      <w:pPr>
        <w:jc w:val="center"/>
        <w:rPr>
          <w:sz w:val="48"/>
          <w:szCs w:val="48"/>
        </w:rPr>
      </w:pPr>
      <w:r w:rsidRPr="001044AC">
        <w:rPr>
          <w:sz w:val="48"/>
          <w:szCs w:val="48"/>
        </w:rPr>
        <w:t>Hala sportowa Gimnazjum i Liceum</w:t>
      </w:r>
    </w:p>
    <w:p w:rsidR="00256482" w:rsidRPr="00A23B43" w:rsidRDefault="00256482" w:rsidP="00256482">
      <w:pPr>
        <w:jc w:val="center"/>
        <w:rPr>
          <w:sz w:val="16"/>
          <w:szCs w:val="16"/>
        </w:rPr>
      </w:pPr>
    </w:p>
    <w:p w:rsidR="00256482" w:rsidRPr="001044AC" w:rsidRDefault="00256482" w:rsidP="00A23B43">
      <w:pPr>
        <w:jc w:val="both"/>
        <w:rPr>
          <w:sz w:val="28"/>
          <w:szCs w:val="28"/>
        </w:rPr>
      </w:pPr>
      <w:r w:rsidRPr="001044AC">
        <w:rPr>
          <w:sz w:val="28"/>
          <w:szCs w:val="28"/>
        </w:rPr>
        <w:t>Dyrektor Zespołu Szkół – Gimnazjum i Liceum Ogólnokształcącego</w:t>
      </w:r>
      <w:r w:rsidR="00A23B43">
        <w:rPr>
          <w:sz w:val="28"/>
          <w:szCs w:val="28"/>
        </w:rPr>
        <w:t xml:space="preserve">                               </w:t>
      </w:r>
      <w:r w:rsidRPr="001044AC">
        <w:rPr>
          <w:sz w:val="28"/>
          <w:szCs w:val="28"/>
        </w:rPr>
        <w:t xml:space="preserve"> im. Prymasa Stefana Kardynała Wyszyńskiego w Dobrzejewicach serdecznie zaprasza zespoły folklorystyczne, artystów i twórców ludowych do udziału w </w:t>
      </w:r>
    </w:p>
    <w:p w:rsidR="001044AC" w:rsidRDefault="00256482" w:rsidP="00256482">
      <w:pPr>
        <w:jc w:val="center"/>
        <w:rPr>
          <w:b/>
          <w:color w:val="00B050"/>
          <w:sz w:val="44"/>
          <w:szCs w:val="44"/>
        </w:rPr>
      </w:pPr>
      <w:r w:rsidRPr="001044AC">
        <w:rPr>
          <w:b/>
          <w:color w:val="00B050"/>
          <w:sz w:val="44"/>
          <w:szCs w:val="44"/>
        </w:rPr>
        <w:t xml:space="preserve">XII Festiwalu Twórczości Ludowej </w:t>
      </w:r>
    </w:p>
    <w:p w:rsidR="00256482" w:rsidRPr="001044AC" w:rsidRDefault="00256482" w:rsidP="00256482">
      <w:pPr>
        <w:jc w:val="center"/>
        <w:rPr>
          <w:b/>
          <w:color w:val="00B050"/>
          <w:sz w:val="44"/>
          <w:szCs w:val="44"/>
        </w:rPr>
      </w:pPr>
      <w:r w:rsidRPr="001044AC">
        <w:rPr>
          <w:b/>
          <w:color w:val="00B050"/>
          <w:sz w:val="44"/>
          <w:szCs w:val="44"/>
        </w:rPr>
        <w:t>im. Edwarda Nowaka</w:t>
      </w:r>
    </w:p>
    <w:p w:rsidR="00256482" w:rsidRPr="001044AC" w:rsidRDefault="001044AC" w:rsidP="00256482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256482" w:rsidRPr="001044AC">
        <w:rPr>
          <w:sz w:val="28"/>
          <w:szCs w:val="28"/>
        </w:rPr>
        <w:t xml:space="preserve">tóry </w:t>
      </w:r>
      <w:r>
        <w:rPr>
          <w:sz w:val="28"/>
          <w:szCs w:val="28"/>
        </w:rPr>
        <w:t>odbędzie się dnia</w:t>
      </w:r>
      <w:r w:rsidR="00256482" w:rsidRPr="001044AC">
        <w:rPr>
          <w:sz w:val="28"/>
          <w:szCs w:val="28"/>
        </w:rPr>
        <w:t xml:space="preserve"> </w:t>
      </w:r>
    </w:p>
    <w:p w:rsidR="00256482" w:rsidRPr="00A23B43" w:rsidRDefault="00256482" w:rsidP="00B9522B">
      <w:pPr>
        <w:jc w:val="center"/>
        <w:rPr>
          <w:b/>
          <w:color w:val="92D050"/>
          <w:sz w:val="36"/>
          <w:szCs w:val="36"/>
        </w:rPr>
      </w:pPr>
      <w:r w:rsidRPr="00A23B43">
        <w:rPr>
          <w:b/>
          <w:color w:val="92D050"/>
          <w:sz w:val="36"/>
          <w:szCs w:val="36"/>
        </w:rPr>
        <w:t>25.05.201</w:t>
      </w:r>
      <w:r w:rsidR="00B9522B" w:rsidRPr="00A23B43">
        <w:rPr>
          <w:b/>
          <w:color w:val="92D050"/>
          <w:sz w:val="36"/>
          <w:szCs w:val="36"/>
        </w:rPr>
        <w:t>6 r. (środa) w godzinach 10-1</w:t>
      </w:r>
      <w:bookmarkStart w:id="0" w:name="_GoBack"/>
      <w:bookmarkEnd w:id="0"/>
      <w:r w:rsidR="00B9522B" w:rsidRPr="00A23B43">
        <w:rPr>
          <w:b/>
          <w:color w:val="92D050"/>
          <w:sz w:val="36"/>
          <w:szCs w:val="36"/>
        </w:rPr>
        <w:t>6.</w:t>
      </w:r>
    </w:p>
    <w:p w:rsidR="00256482" w:rsidRPr="001044AC" w:rsidRDefault="00256482" w:rsidP="001044AC">
      <w:pPr>
        <w:jc w:val="both"/>
        <w:rPr>
          <w:sz w:val="28"/>
          <w:szCs w:val="28"/>
        </w:rPr>
      </w:pPr>
      <w:r w:rsidRPr="001044AC">
        <w:rPr>
          <w:sz w:val="28"/>
          <w:szCs w:val="28"/>
        </w:rPr>
        <w:t xml:space="preserve">W ramach Festiwalu grupy mogą zaprezentować tańce i pieśni regionalne, </w:t>
      </w:r>
      <w:r w:rsidR="001044AC">
        <w:rPr>
          <w:sz w:val="28"/>
          <w:szCs w:val="28"/>
        </w:rPr>
        <w:t xml:space="preserve">        </w:t>
      </w:r>
      <w:r w:rsidRPr="001044AC">
        <w:rPr>
          <w:sz w:val="28"/>
          <w:szCs w:val="28"/>
        </w:rPr>
        <w:t xml:space="preserve">a artyści na okolicznościowej wystawie prace malarskie i rzeźbę, a także inną twórczość folklorystyczną stanowiącą dziedzictwo kultury materialnej wsi. </w:t>
      </w:r>
      <w:r w:rsidR="001044AC">
        <w:rPr>
          <w:sz w:val="28"/>
          <w:szCs w:val="28"/>
        </w:rPr>
        <w:t xml:space="preserve">     </w:t>
      </w:r>
      <w:r w:rsidRPr="001044AC">
        <w:rPr>
          <w:sz w:val="28"/>
          <w:szCs w:val="28"/>
        </w:rPr>
        <w:t xml:space="preserve">Do udziału w Festiwalu  zapraszamy twórców i miłośników kultury ludowej. Zespoły i artyści otrzymają </w:t>
      </w:r>
      <w:r w:rsidR="00E86BDA" w:rsidRPr="001044AC">
        <w:rPr>
          <w:sz w:val="28"/>
          <w:szCs w:val="28"/>
        </w:rPr>
        <w:t xml:space="preserve">pamiątkowe Statuetki Festiwalu oraz nagrody rzeczowe. </w:t>
      </w:r>
    </w:p>
    <w:p w:rsidR="00E86BDA" w:rsidRDefault="00E86BDA" w:rsidP="00A23B43">
      <w:pPr>
        <w:jc w:val="both"/>
      </w:pPr>
      <w:r w:rsidRPr="001044AC">
        <w:rPr>
          <w:sz w:val="28"/>
          <w:szCs w:val="28"/>
        </w:rPr>
        <w:t xml:space="preserve">Festiwal został dofinansowany przez Zarząd Województwa Kujawsko-Pomorskiego, Powiat Toruński, a także przy udziale Stowarzyszenia </w:t>
      </w:r>
      <w:r w:rsidR="00A23B43">
        <w:rPr>
          <w:sz w:val="28"/>
          <w:szCs w:val="28"/>
        </w:rPr>
        <w:t xml:space="preserve">                    </w:t>
      </w:r>
      <w:r w:rsidRPr="001044AC">
        <w:rPr>
          <w:sz w:val="28"/>
          <w:szCs w:val="28"/>
        </w:rPr>
        <w:t xml:space="preserve">„Edukacja </w:t>
      </w:r>
      <w:r w:rsidR="001044AC">
        <w:rPr>
          <w:sz w:val="28"/>
          <w:szCs w:val="28"/>
        </w:rPr>
        <w:t xml:space="preserve">   </w:t>
      </w:r>
      <w:r w:rsidRPr="001044AC">
        <w:rPr>
          <w:sz w:val="28"/>
          <w:szCs w:val="28"/>
        </w:rPr>
        <w:t>i Przyszłość” w Brąchnówku- autora projekt</w:t>
      </w:r>
      <w:r w:rsidR="00A23B43">
        <w:rPr>
          <w:sz w:val="28"/>
          <w:szCs w:val="28"/>
        </w:rPr>
        <w:t>u w konkursie z zakresu kultury</w:t>
      </w:r>
      <w:r w:rsidR="001044AC">
        <w:rPr>
          <w:sz w:val="28"/>
          <w:szCs w:val="28"/>
        </w:rPr>
        <w:t xml:space="preserve"> </w:t>
      </w:r>
      <w:r w:rsidRPr="001044AC">
        <w:rPr>
          <w:sz w:val="28"/>
          <w:szCs w:val="28"/>
        </w:rPr>
        <w:t xml:space="preserve">i dziedzictwa narodowego w Powiecie i Województwie Kujawsko-Pomorskim. </w:t>
      </w:r>
    </w:p>
    <w:p w:rsidR="00E86BDA" w:rsidRDefault="00E86BDA" w:rsidP="00256482">
      <w:r w:rsidRPr="00CD44D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693E379" wp14:editId="228A98B6">
            <wp:extent cx="5422900" cy="1041400"/>
            <wp:effectExtent l="0" t="0" r="6350" b="6350"/>
            <wp:docPr id="1" name="Obraz 1" descr="http://zsdobrzejewice.nets.pl/obrazy/log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sdobrzejewice.nets.pl/obrazy/log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BDA" w:rsidSect="00B9522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82"/>
    <w:rsid w:val="001044AC"/>
    <w:rsid w:val="00256482"/>
    <w:rsid w:val="00A23B43"/>
    <w:rsid w:val="00B9522B"/>
    <w:rsid w:val="00C82AEA"/>
    <w:rsid w:val="00E8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3</cp:revision>
  <dcterms:created xsi:type="dcterms:W3CDTF">2016-04-13T06:41:00Z</dcterms:created>
  <dcterms:modified xsi:type="dcterms:W3CDTF">2016-04-25T05:43:00Z</dcterms:modified>
</cp:coreProperties>
</file>