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0DA" w:rsidRPr="000110DA" w:rsidRDefault="000110DA" w:rsidP="000110DA">
      <w:pPr>
        <w:spacing w:before="0"/>
        <w:jc w:val="right"/>
        <w:rPr>
          <w:rFonts w:ascii="Arial" w:hAnsi="Arial" w:cs="Arial"/>
          <w:i/>
        </w:rPr>
      </w:pPr>
      <w:r w:rsidRPr="000110DA">
        <w:rPr>
          <w:rFonts w:ascii="Arial" w:hAnsi="Arial" w:cs="Arial"/>
          <w:i/>
        </w:rPr>
        <w:t>Chełmża, dn. 23.02.2016 r.</w:t>
      </w:r>
    </w:p>
    <w:p w:rsidR="000110DA" w:rsidRDefault="000110DA" w:rsidP="000110DA">
      <w:pPr>
        <w:spacing w:before="0"/>
        <w:rPr>
          <w:rFonts w:ascii="Arial" w:hAnsi="Arial" w:cs="Arial"/>
        </w:rPr>
      </w:pPr>
    </w:p>
    <w:p w:rsidR="000110DA" w:rsidRDefault="000110DA" w:rsidP="000110DA">
      <w:pPr>
        <w:spacing w:before="0"/>
        <w:rPr>
          <w:rFonts w:ascii="Arial" w:hAnsi="Arial" w:cs="Arial"/>
          <w:b/>
        </w:rPr>
      </w:pPr>
    </w:p>
    <w:p w:rsidR="000110DA" w:rsidRPr="000110DA" w:rsidRDefault="000110DA" w:rsidP="000110DA">
      <w:pPr>
        <w:spacing w:before="0"/>
        <w:rPr>
          <w:rFonts w:ascii="Arial" w:hAnsi="Arial" w:cs="Arial"/>
          <w:b/>
        </w:rPr>
      </w:pPr>
      <w:r w:rsidRPr="000110DA">
        <w:rPr>
          <w:rFonts w:ascii="Arial" w:hAnsi="Arial" w:cs="Arial"/>
          <w:b/>
        </w:rPr>
        <w:t>PSK.523.</w:t>
      </w:r>
      <w:r w:rsidR="002B6CB5">
        <w:rPr>
          <w:rFonts w:ascii="Arial" w:hAnsi="Arial" w:cs="Arial"/>
          <w:b/>
        </w:rPr>
        <w:t>4.2016</w:t>
      </w:r>
    </w:p>
    <w:p w:rsidR="000110DA" w:rsidRPr="000110DA" w:rsidRDefault="000110DA" w:rsidP="000110DA">
      <w:pPr>
        <w:spacing w:before="0"/>
        <w:jc w:val="center"/>
        <w:rPr>
          <w:rFonts w:ascii="Arial" w:hAnsi="Arial" w:cs="Arial"/>
        </w:rPr>
      </w:pPr>
    </w:p>
    <w:p w:rsidR="000110DA" w:rsidRDefault="000110DA" w:rsidP="000110DA">
      <w:pPr>
        <w:spacing w:before="0"/>
        <w:jc w:val="center"/>
        <w:rPr>
          <w:rFonts w:ascii="Arial" w:hAnsi="Arial" w:cs="Arial"/>
          <w:b/>
        </w:rPr>
      </w:pPr>
    </w:p>
    <w:p w:rsidR="000110DA" w:rsidRDefault="000110DA" w:rsidP="000110DA">
      <w:pPr>
        <w:spacing w:before="0"/>
        <w:jc w:val="center"/>
        <w:rPr>
          <w:rFonts w:ascii="Arial" w:hAnsi="Arial" w:cs="Arial"/>
          <w:b/>
        </w:rPr>
      </w:pPr>
    </w:p>
    <w:p w:rsidR="000110DA" w:rsidRDefault="000110DA" w:rsidP="000110DA">
      <w:pPr>
        <w:spacing w:before="0"/>
        <w:jc w:val="center"/>
        <w:rPr>
          <w:rFonts w:ascii="Arial" w:hAnsi="Arial" w:cs="Arial"/>
          <w:b/>
        </w:rPr>
      </w:pPr>
    </w:p>
    <w:p w:rsidR="000110DA" w:rsidRDefault="000110DA" w:rsidP="000110DA">
      <w:pPr>
        <w:spacing w:befor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Zapraszam Zarząd</w:t>
      </w:r>
    </w:p>
    <w:p w:rsidR="000110DA" w:rsidRDefault="000110DA" w:rsidP="000110DA">
      <w:pPr>
        <w:spacing w:before="0"/>
        <w:jc w:val="center"/>
        <w:rPr>
          <w:rFonts w:ascii="Arial" w:hAnsi="Arial" w:cs="Arial"/>
          <w:b/>
        </w:rPr>
      </w:pPr>
    </w:p>
    <w:p w:rsidR="000110DA" w:rsidRDefault="000110DA" w:rsidP="000110DA">
      <w:pPr>
        <w:spacing w:before="0"/>
        <w:jc w:val="center"/>
        <w:rPr>
          <w:rFonts w:ascii="Arial" w:hAnsi="Arial" w:cs="Arial"/>
          <w:b/>
        </w:rPr>
      </w:pPr>
    </w:p>
    <w:p w:rsidR="000110DA" w:rsidRDefault="000110DA" w:rsidP="000110DA">
      <w:pPr>
        <w:spacing w:before="0"/>
        <w:jc w:val="center"/>
        <w:rPr>
          <w:rFonts w:ascii="Arial" w:hAnsi="Arial" w:cs="Arial"/>
          <w:sz w:val="16"/>
          <w:szCs w:val="16"/>
        </w:rPr>
      </w:pPr>
      <w:r w:rsidRPr="000110DA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……………………………………..</w:t>
      </w:r>
    </w:p>
    <w:p w:rsidR="000110DA" w:rsidRPr="000110DA" w:rsidRDefault="000110DA" w:rsidP="000110DA">
      <w:pPr>
        <w:spacing w:before="0"/>
        <w:jc w:val="center"/>
        <w:rPr>
          <w:rFonts w:ascii="Arial" w:hAnsi="Arial" w:cs="Arial"/>
          <w:sz w:val="16"/>
          <w:szCs w:val="16"/>
        </w:rPr>
      </w:pPr>
    </w:p>
    <w:p w:rsidR="000110DA" w:rsidRDefault="000110DA" w:rsidP="000110DA">
      <w:pPr>
        <w:spacing w:before="0"/>
        <w:jc w:val="center"/>
        <w:rPr>
          <w:rFonts w:ascii="Arial" w:hAnsi="Arial" w:cs="Arial"/>
          <w:b/>
        </w:rPr>
      </w:pPr>
    </w:p>
    <w:p w:rsidR="000110DA" w:rsidRDefault="000110DA" w:rsidP="000110DA">
      <w:pPr>
        <w:spacing w:befor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 spotkanie informacyjne </w:t>
      </w:r>
    </w:p>
    <w:p w:rsidR="000110DA" w:rsidRDefault="000110DA" w:rsidP="000110DA">
      <w:pPr>
        <w:spacing w:befor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dla organizacji pozarządowych z obszaru Gminy Chełmża.</w:t>
      </w:r>
    </w:p>
    <w:p w:rsidR="000110DA" w:rsidRDefault="000110DA" w:rsidP="000110DA">
      <w:pPr>
        <w:jc w:val="center"/>
        <w:rPr>
          <w:rFonts w:ascii="Arial" w:hAnsi="Arial" w:cs="Arial"/>
          <w:b/>
        </w:rPr>
      </w:pPr>
    </w:p>
    <w:p w:rsidR="000110DA" w:rsidRDefault="000110DA" w:rsidP="000110DA">
      <w:pPr>
        <w:spacing w:before="0"/>
        <w:rPr>
          <w:rFonts w:ascii="Arial" w:hAnsi="Arial" w:cs="Arial"/>
        </w:rPr>
      </w:pPr>
      <w:r>
        <w:rPr>
          <w:rFonts w:ascii="Arial" w:hAnsi="Arial" w:cs="Arial"/>
          <w:b/>
        </w:rPr>
        <w:t>Termin:</w:t>
      </w:r>
      <w:r>
        <w:rPr>
          <w:rFonts w:ascii="Arial" w:hAnsi="Arial" w:cs="Arial"/>
        </w:rPr>
        <w:t xml:space="preserve"> </w:t>
      </w:r>
      <w:r w:rsidRPr="000B4E65">
        <w:rPr>
          <w:rFonts w:ascii="Arial" w:hAnsi="Arial" w:cs="Arial"/>
          <w:b/>
        </w:rPr>
        <w:t>01.03.2016 r</w:t>
      </w:r>
      <w:r>
        <w:rPr>
          <w:rFonts w:ascii="Arial" w:hAnsi="Arial" w:cs="Arial"/>
        </w:rPr>
        <w:t>.</w:t>
      </w:r>
    </w:p>
    <w:p w:rsidR="000110DA" w:rsidRDefault="000110DA" w:rsidP="000110DA">
      <w:pPr>
        <w:spacing w:before="0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Godz</w:t>
      </w:r>
      <w:proofErr w:type="spellEnd"/>
      <w:r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16.00 – 18.00</w:t>
      </w:r>
    </w:p>
    <w:p w:rsidR="000B4E65" w:rsidRDefault="000110DA" w:rsidP="000110DA">
      <w:pPr>
        <w:spacing w:before="0"/>
        <w:rPr>
          <w:rFonts w:ascii="Arial" w:hAnsi="Arial" w:cs="Arial"/>
        </w:rPr>
      </w:pPr>
      <w:r>
        <w:rPr>
          <w:rFonts w:ascii="Arial" w:hAnsi="Arial" w:cs="Arial"/>
          <w:b/>
        </w:rPr>
        <w:t>Miejsce:</w:t>
      </w:r>
      <w:r w:rsidR="000B4E65">
        <w:rPr>
          <w:rFonts w:ascii="Arial" w:hAnsi="Arial" w:cs="Arial"/>
        </w:rPr>
        <w:t xml:space="preserve"> Zelgno – Biblioteka Samorządowa ( sala multimedialna)</w:t>
      </w:r>
    </w:p>
    <w:p w:rsidR="000110DA" w:rsidRDefault="000110DA" w:rsidP="000110DA">
      <w:pPr>
        <w:spacing w:before="0"/>
        <w:rPr>
          <w:rFonts w:ascii="Arial" w:hAnsi="Arial" w:cs="Arial"/>
          <w:i/>
        </w:rPr>
      </w:pPr>
      <w:r>
        <w:rPr>
          <w:rFonts w:ascii="Arial" w:hAnsi="Arial" w:cs="Arial"/>
          <w:b/>
        </w:rPr>
        <w:t>Szkolący: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 xml:space="preserve">Stowarzyszenie Kujawsko-Pomorski Ośrodek Wsparcia Inicjatyw Pozarządowych „TŁOK” w Toruniu, p. Ewa </w:t>
      </w:r>
      <w:proofErr w:type="spellStart"/>
      <w:r>
        <w:rPr>
          <w:rFonts w:ascii="Arial" w:hAnsi="Arial" w:cs="Arial"/>
          <w:i/>
        </w:rPr>
        <w:t>Kwiesielewicz</w:t>
      </w:r>
      <w:proofErr w:type="spellEnd"/>
      <w:r>
        <w:rPr>
          <w:rFonts w:ascii="Arial" w:hAnsi="Arial" w:cs="Arial"/>
          <w:i/>
        </w:rPr>
        <w:t>- Szyszka.</w:t>
      </w:r>
    </w:p>
    <w:p w:rsidR="000110DA" w:rsidRDefault="000110DA" w:rsidP="000110DA">
      <w:pPr>
        <w:spacing w:before="0"/>
        <w:rPr>
          <w:rFonts w:ascii="Arial" w:hAnsi="Arial" w:cs="Arial"/>
        </w:rPr>
      </w:pPr>
    </w:p>
    <w:p w:rsidR="000110DA" w:rsidRDefault="000110DA" w:rsidP="000110DA">
      <w:pPr>
        <w:spacing w:before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PROGRAM SPOTKANIA:</w:t>
      </w:r>
    </w:p>
    <w:p w:rsidR="000110DA" w:rsidRDefault="000110DA" w:rsidP="000110DA">
      <w:pPr>
        <w:spacing w:before="0"/>
        <w:rPr>
          <w:rFonts w:ascii="Arial" w:hAnsi="Arial" w:cs="Arial"/>
        </w:rPr>
      </w:pPr>
    </w:p>
    <w:p w:rsidR="000110DA" w:rsidRDefault="000110DA" w:rsidP="000110DA">
      <w:pPr>
        <w:pStyle w:val="Akapitzlist"/>
        <w:numPr>
          <w:ilvl w:val="0"/>
          <w:numId w:val="1"/>
        </w:numPr>
        <w:spacing w:before="0"/>
        <w:rPr>
          <w:rFonts w:ascii="Arial" w:hAnsi="Arial" w:cs="Arial"/>
        </w:rPr>
      </w:pPr>
      <w:r>
        <w:rPr>
          <w:rFonts w:ascii="Arial" w:hAnsi="Arial" w:cs="Arial"/>
        </w:rPr>
        <w:t>Sektor społeczny w Gminie Chełmża – powitanie uczestników, wprowadzenie, prezentacja.</w:t>
      </w:r>
    </w:p>
    <w:p w:rsidR="000110DA" w:rsidRDefault="000110DA" w:rsidP="000110DA">
      <w:pPr>
        <w:pStyle w:val="Akapitzlist"/>
        <w:spacing w:before="0"/>
        <w:ind w:left="1110"/>
        <w:rPr>
          <w:rFonts w:ascii="Arial" w:hAnsi="Arial" w:cs="Arial"/>
        </w:rPr>
      </w:pPr>
    </w:p>
    <w:p w:rsidR="000110DA" w:rsidRDefault="000110DA" w:rsidP="000110DA">
      <w:pPr>
        <w:pStyle w:val="Akapitzlist"/>
        <w:numPr>
          <w:ilvl w:val="0"/>
          <w:numId w:val="1"/>
        </w:numPr>
        <w:spacing w:before="0"/>
        <w:jc w:val="both"/>
        <w:rPr>
          <w:rFonts w:ascii="Arial" w:hAnsi="Arial" w:cs="Arial"/>
        </w:rPr>
      </w:pPr>
      <w:r>
        <w:rPr>
          <w:rFonts w:ascii="Arial" w:hAnsi="Arial" w:cs="Arial"/>
        </w:rPr>
        <w:t>Zmiany w przepisach:</w:t>
      </w:r>
    </w:p>
    <w:p w:rsidR="000110DA" w:rsidRDefault="000110DA" w:rsidP="000110DA">
      <w:pPr>
        <w:pStyle w:val="Akapitzlist"/>
        <w:spacing w:before="0"/>
        <w:ind w:left="11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Zmiana ustawy o działalności pożytku publicznego i o wolontariacie oraz ustawy o fundacjach z dnia 09.11.2015 r. </w:t>
      </w:r>
    </w:p>
    <w:p w:rsidR="000110DA" w:rsidRDefault="000110DA" w:rsidP="000110DA">
      <w:pPr>
        <w:pStyle w:val="Akapitzlist"/>
        <w:spacing w:before="0"/>
        <w:ind w:left="1110"/>
        <w:jc w:val="both"/>
        <w:rPr>
          <w:rFonts w:ascii="Arial" w:hAnsi="Arial" w:cs="Arial"/>
        </w:rPr>
      </w:pPr>
    </w:p>
    <w:p w:rsidR="000110DA" w:rsidRDefault="000110DA" w:rsidP="000110DA">
      <w:pPr>
        <w:pStyle w:val="Akapitzlist"/>
        <w:spacing w:before="0"/>
        <w:ind w:left="11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Uproszczenia w zakładaniu i działalności stowarzyszeń – nowelizacja ustawy o stowarzyszeniach – maj 2016 r. / </w:t>
      </w:r>
    </w:p>
    <w:p w:rsidR="000110DA" w:rsidRDefault="000110DA" w:rsidP="000110DA">
      <w:pPr>
        <w:pStyle w:val="Akapitzlist"/>
        <w:spacing w:before="0"/>
        <w:ind w:left="1110"/>
        <w:jc w:val="both"/>
        <w:rPr>
          <w:rFonts w:ascii="Arial" w:hAnsi="Arial" w:cs="Arial"/>
        </w:rPr>
      </w:pPr>
    </w:p>
    <w:p w:rsidR="000110DA" w:rsidRDefault="000110DA" w:rsidP="000110DA">
      <w:pPr>
        <w:pStyle w:val="Akapitzlist"/>
        <w:numPr>
          <w:ilvl w:val="0"/>
          <w:numId w:val="1"/>
        </w:numPr>
        <w:spacing w:before="0"/>
        <w:jc w:val="both"/>
        <w:rPr>
          <w:rFonts w:ascii="Arial" w:hAnsi="Arial" w:cs="Arial"/>
        </w:rPr>
      </w:pPr>
      <w:r w:rsidRPr="000110DA">
        <w:rPr>
          <w:rFonts w:ascii="Arial" w:hAnsi="Arial" w:cs="Arial"/>
        </w:rPr>
        <w:t>Kto i kiedy musi prowadzić księgowość ? Uproszczenia w księgowości organizacji pozarządowych od 01.01.2016 r</w:t>
      </w:r>
      <w:r>
        <w:rPr>
          <w:rFonts w:ascii="Arial" w:hAnsi="Arial" w:cs="Arial"/>
        </w:rPr>
        <w:t xml:space="preserve">. </w:t>
      </w:r>
    </w:p>
    <w:p w:rsidR="000110DA" w:rsidRPr="000110DA" w:rsidRDefault="000110DA" w:rsidP="000110DA">
      <w:pPr>
        <w:pStyle w:val="Akapitzlist"/>
        <w:spacing w:before="0"/>
        <w:ind w:left="1110"/>
        <w:jc w:val="both"/>
        <w:rPr>
          <w:rFonts w:ascii="Arial" w:hAnsi="Arial" w:cs="Arial"/>
        </w:rPr>
      </w:pPr>
    </w:p>
    <w:p w:rsidR="000110DA" w:rsidRDefault="000110DA" w:rsidP="000110DA">
      <w:pPr>
        <w:pStyle w:val="Akapitzlist"/>
        <w:numPr>
          <w:ilvl w:val="0"/>
          <w:numId w:val="1"/>
        </w:numPr>
        <w:spacing w:before="0"/>
        <w:jc w:val="both"/>
        <w:rPr>
          <w:rFonts w:ascii="Arial" w:hAnsi="Arial" w:cs="Arial"/>
        </w:rPr>
      </w:pPr>
      <w:r w:rsidRPr="000110DA">
        <w:rPr>
          <w:rFonts w:ascii="Arial" w:hAnsi="Arial" w:cs="Arial"/>
        </w:rPr>
        <w:t>O jakich terminach musi pamiętać or</w:t>
      </w:r>
      <w:r>
        <w:rPr>
          <w:rFonts w:ascii="Arial" w:hAnsi="Arial" w:cs="Arial"/>
        </w:rPr>
        <w:t>ganizacja pozarządowa.</w:t>
      </w:r>
    </w:p>
    <w:p w:rsidR="000110DA" w:rsidRPr="000110DA" w:rsidRDefault="000110DA" w:rsidP="000110DA">
      <w:pPr>
        <w:pStyle w:val="Akapitzlist"/>
        <w:spacing w:before="0"/>
        <w:ind w:left="1110"/>
        <w:jc w:val="both"/>
        <w:rPr>
          <w:rFonts w:ascii="Arial" w:hAnsi="Arial" w:cs="Arial"/>
        </w:rPr>
      </w:pPr>
    </w:p>
    <w:p w:rsidR="000110DA" w:rsidRDefault="000110DA" w:rsidP="000110DA">
      <w:pPr>
        <w:pStyle w:val="Akapitzlist"/>
        <w:numPr>
          <w:ilvl w:val="0"/>
          <w:numId w:val="1"/>
        </w:numPr>
        <w:spacing w:before="0"/>
        <w:jc w:val="both"/>
        <w:rPr>
          <w:rFonts w:ascii="Arial" w:hAnsi="Arial" w:cs="Arial"/>
        </w:rPr>
      </w:pPr>
      <w:r>
        <w:rPr>
          <w:rFonts w:ascii="Arial" w:hAnsi="Arial" w:cs="Arial"/>
        </w:rPr>
        <w:t>Błędy i wątpliwości w działalności organizacji pozarządowych.</w:t>
      </w:r>
    </w:p>
    <w:p w:rsidR="000110DA" w:rsidRDefault="000110DA" w:rsidP="000110DA">
      <w:pPr>
        <w:pStyle w:val="Akapitzlist"/>
        <w:rPr>
          <w:rFonts w:ascii="Arial" w:hAnsi="Arial" w:cs="Arial"/>
        </w:rPr>
      </w:pPr>
    </w:p>
    <w:p w:rsidR="000110DA" w:rsidRDefault="000110DA" w:rsidP="000110DA">
      <w:pPr>
        <w:pStyle w:val="Akapitzlist"/>
        <w:numPr>
          <w:ilvl w:val="0"/>
          <w:numId w:val="1"/>
        </w:numPr>
        <w:spacing w:before="0"/>
        <w:jc w:val="both"/>
        <w:rPr>
          <w:rFonts w:ascii="Arial" w:hAnsi="Arial" w:cs="Arial"/>
        </w:rPr>
      </w:pPr>
      <w:r>
        <w:rPr>
          <w:rFonts w:ascii="Arial" w:hAnsi="Arial" w:cs="Arial"/>
        </w:rPr>
        <w:t>Zakończenie działalności organizacji - likwidacja.</w:t>
      </w:r>
    </w:p>
    <w:p w:rsidR="000110DA" w:rsidRDefault="000110DA" w:rsidP="000110DA">
      <w:pPr>
        <w:pStyle w:val="Akapitzlist"/>
        <w:rPr>
          <w:rFonts w:ascii="Arial" w:hAnsi="Arial" w:cs="Arial"/>
        </w:rPr>
      </w:pPr>
    </w:p>
    <w:p w:rsidR="000110DA" w:rsidRDefault="000110DA" w:rsidP="000110DA">
      <w:pPr>
        <w:pStyle w:val="Akapitzlist"/>
        <w:numPr>
          <w:ilvl w:val="0"/>
          <w:numId w:val="1"/>
        </w:numPr>
        <w:spacing w:before="0"/>
        <w:jc w:val="both"/>
        <w:rPr>
          <w:rFonts w:ascii="Arial" w:hAnsi="Arial" w:cs="Arial"/>
        </w:rPr>
      </w:pPr>
      <w:r>
        <w:rPr>
          <w:rFonts w:ascii="Arial" w:hAnsi="Arial" w:cs="Arial"/>
        </w:rPr>
        <w:t>Podsumowanie spotkania, wnioski, pytania.</w:t>
      </w:r>
    </w:p>
    <w:p w:rsidR="007C1914" w:rsidRPr="007C1914" w:rsidRDefault="007C1914" w:rsidP="007C1914">
      <w:pPr>
        <w:pStyle w:val="Akapitzlist"/>
        <w:rPr>
          <w:rFonts w:ascii="Arial" w:hAnsi="Arial" w:cs="Arial"/>
        </w:rPr>
      </w:pPr>
    </w:p>
    <w:p w:rsidR="007C1914" w:rsidRPr="007C1914" w:rsidRDefault="007C1914" w:rsidP="007C1914">
      <w:pPr>
        <w:pStyle w:val="Akapitzlist"/>
        <w:spacing w:before="0"/>
        <w:ind w:left="1110"/>
        <w:jc w:val="right"/>
        <w:rPr>
          <w:rFonts w:ascii="Arial" w:hAnsi="Arial" w:cs="Arial"/>
          <w:b/>
          <w:i/>
          <w:sz w:val="20"/>
          <w:szCs w:val="20"/>
        </w:rPr>
      </w:pPr>
      <w:r w:rsidRPr="007C1914">
        <w:rPr>
          <w:rFonts w:ascii="Arial" w:hAnsi="Arial" w:cs="Arial"/>
          <w:b/>
          <w:i/>
          <w:sz w:val="20"/>
          <w:szCs w:val="20"/>
        </w:rPr>
        <w:t xml:space="preserve">Wójt Gminy Chełmża </w:t>
      </w:r>
    </w:p>
    <w:p w:rsidR="007C1914" w:rsidRPr="007C1914" w:rsidRDefault="007C1914" w:rsidP="007C1914">
      <w:pPr>
        <w:pStyle w:val="Akapitzlist"/>
        <w:spacing w:before="0"/>
        <w:ind w:left="1110"/>
        <w:jc w:val="right"/>
        <w:rPr>
          <w:rFonts w:ascii="Arial" w:hAnsi="Arial" w:cs="Arial"/>
          <w:b/>
          <w:i/>
          <w:sz w:val="20"/>
          <w:szCs w:val="20"/>
        </w:rPr>
      </w:pPr>
      <w:r w:rsidRPr="007C1914">
        <w:rPr>
          <w:rFonts w:ascii="Arial" w:hAnsi="Arial" w:cs="Arial"/>
          <w:b/>
          <w:i/>
          <w:sz w:val="20"/>
          <w:szCs w:val="20"/>
        </w:rPr>
        <w:t xml:space="preserve">Jacek Czarnecki </w:t>
      </w:r>
    </w:p>
    <w:p w:rsidR="000110DA" w:rsidRPr="007C1914" w:rsidRDefault="000110DA" w:rsidP="007C1914">
      <w:pPr>
        <w:pStyle w:val="Akapitzlist"/>
        <w:spacing w:before="0"/>
        <w:ind w:left="1110"/>
        <w:jc w:val="right"/>
        <w:rPr>
          <w:rFonts w:ascii="Arial" w:hAnsi="Arial" w:cs="Arial"/>
          <w:b/>
          <w:i/>
          <w:sz w:val="20"/>
          <w:szCs w:val="20"/>
        </w:rPr>
      </w:pPr>
    </w:p>
    <w:p w:rsidR="000110DA" w:rsidRDefault="000110DA" w:rsidP="000110DA">
      <w:pPr>
        <w:pStyle w:val="Akapitzlist"/>
        <w:spacing w:before="0"/>
        <w:ind w:left="1110"/>
        <w:jc w:val="both"/>
        <w:rPr>
          <w:rFonts w:ascii="Arial" w:hAnsi="Arial" w:cs="Arial"/>
        </w:rPr>
      </w:pPr>
      <w:bookmarkStart w:id="0" w:name="_GoBack"/>
      <w:bookmarkEnd w:id="0"/>
    </w:p>
    <w:p w:rsidR="000110DA" w:rsidRDefault="000110DA" w:rsidP="000110DA">
      <w:pPr>
        <w:pStyle w:val="Akapitzlist"/>
        <w:spacing w:before="0"/>
        <w:ind w:left="1110"/>
        <w:jc w:val="both"/>
        <w:rPr>
          <w:rFonts w:ascii="Arial" w:hAnsi="Arial" w:cs="Arial"/>
          <w:i/>
        </w:rPr>
      </w:pPr>
    </w:p>
    <w:p w:rsidR="00B43227" w:rsidRDefault="000110DA" w:rsidP="000110DA">
      <w:pPr>
        <w:jc w:val="center"/>
      </w:pP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6C8559EA" wp14:editId="52D74B3C">
            <wp:simplePos x="0" y="0"/>
            <wp:positionH relativeFrom="column">
              <wp:posOffset>-299720</wp:posOffset>
            </wp:positionH>
            <wp:positionV relativeFrom="paragraph">
              <wp:posOffset>593725</wp:posOffset>
            </wp:positionV>
            <wp:extent cx="781050" cy="892175"/>
            <wp:effectExtent l="0" t="0" r="0" b="317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b-gmin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89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FCC685" wp14:editId="12589CD5">
                <wp:simplePos x="0" y="0"/>
                <wp:positionH relativeFrom="column">
                  <wp:posOffset>-1537970</wp:posOffset>
                </wp:positionH>
                <wp:positionV relativeFrom="paragraph">
                  <wp:posOffset>774700</wp:posOffset>
                </wp:positionV>
                <wp:extent cx="7781925" cy="0"/>
                <wp:effectExtent l="0" t="0" r="9525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81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1.1pt,61pt" to="491.65pt,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hTHwgEAAMgDAAAOAAAAZHJzL2Uyb0RvYy54bWysU8GO0zAQvSPxD5bvNEkl2CVquoddwQVB&#10;BewHeJ1xY2F7LNs0CTcO/Bn8F2O3zSJAQrvi4mTiefPmvZlsriZr2AFC1Og63qxqzsBJ7LXbd/z2&#10;46tnl5zFJFwvDDro+AyRX22fPtmMvoU1Dmh6CIyKuNiOvuNDSr6tqigHsCKu0IOjS4XBikRh2Fd9&#10;ECNVt6Za1/WLasTQ+4ASYqSvN8dLvi31lQKZ3ikVITHTceotlTOU8y6f1XYj2n0QftDy1IZ4RBdW&#10;aEekS6kbkQT7HPQfpayWASOqtJJoK1RKSygaSE1T/6bmwyA8FC1kTvSLTfH/lZVvD7vAdE+z48wJ&#10;SyP68fX7N/nF6U+MfI0JjXYax5k12azRx5Yw124XTlH0u5CVTyrY/CRNbCoGz4vBMCUm6ePFxWXz&#10;cv2cM3m+q+6BPsT0GtASbaQ5EW3WLlpxeBMTkVHqOYWC3MiRuryl2UBONu49KNJDZE1Bl02CaxPY&#10;QdAOCCnBpSKF6pXsDFPamAVY/xt4ys9QKFv2EPCCKMzo0gK22mH4G3uazi2rY/7ZgaPubMEd9nMZ&#10;SrGG1qU4dlrtvI+/xgV+/wNufwIAAP//AwBQSwMEFAAGAAgAAAAhAI0924HhAAAADAEAAA8AAABk&#10;cnMvZG93bnJldi54bWxMj1FLw0AQhN8F/8Oxgi/SXry2EmMuRYXSBxWx8Qdcc2sSzO2V3CVN/fWu&#10;IOjjznzMzuTryXVixD60njRczxMQSJW3LdUa3svNLAURoiFrOk+o4YQB1sX5WW4y64/0huMu1oJD&#10;KGRGQxPjIZMyVA06E+b+gMTeh++diXz2tbS9OXK466RKkhvpTEv8oTEHfGyw+twNTsN284BPq9NQ&#10;L+1qW16N5fPL12uq9eXFdH8HIuIU/2D4qc/VoeBOez+QDaLTMFNLpZhlRylexchtuliA2P8qssjl&#10;/xHFNwAAAP//AwBQSwECLQAUAAYACAAAACEAtoM4kv4AAADhAQAAEwAAAAAAAAAAAAAAAAAAAAAA&#10;W0NvbnRlbnRfVHlwZXNdLnhtbFBLAQItABQABgAIAAAAIQA4/SH/1gAAAJQBAAALAAAAAAAAAAAA&#10;AAAAAC8BAABfcmVscy8ucmVsc1BLAQItABQABgAIAAAAIQCFphTHwgEAAMgDAAAOAAAAAAAAAAAA&#10;AAAAAC4CAABkcnMvZTJvRG9jLnhtbFBLAQItABQABgAIAAAAIQCNPduB4QAAAAwBAAAPAAAAAAAA&#10;AAAAAAAAABwEAABkcnMvZG93bnJldi54bWxQSwUGAAAAAAQABADzAAAAKgUAAAAA&#10;" strokecolor="#4579b8 [3044]"/>
            </w:pict>
          </mc:Fallback>
        </mc:AlternateContent>
      </w:r>
    </w:p>
    <w:sectPr w:rsidR="00B4322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A59" w:rsidRDefault="00203A59" w:rsidP="000110DA">
      <w:pPr>
        <w:spacing w:before="0"/>
      </w:pPr>
      <w:r>
        <w:separator/>
      </w:r>
    </w:p>
  </w:endnote>
  <w:endnote w:type="continuationSeparator" w:id="0">
    <w:p w:rsidR="00203A59" w:rsidRDefault="00203A59" w:rsidP="000110D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0DA" w:rsidRDefault="000110DA" w:rsidP="000110DA">
    <w:pPr>
      <w:pStyle w:val="Stopka"/>
      <w:jc w:val="center"/>
    </w:pPr>
    <w:r>
      <w:t xml:space="preserve">GMINA CHEŁMŻA </w:t>
    </w:r>
  </w:p>
  <w:p w:rsidR="000110DA" w:rsidRDefault="000110DA" w:rsidP="000110DA">
    <w:pPr>
      <w:pStyle w:val="Stopka"/>
      <w:jc w:val="center"/>
    </w:pPr>
    <w:r>
      <w:t>www.gminachelmza.pl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A59" w:rsidRDefault="00203A59" w:rsidP="000110DA">
      <w:pPr>
        <w:spacing w:before="0"/>
      </w:pPr>
      <w:r>
        <w:separator/>
      </w:r>
    </w:p>
  </w:footnote>
  <w:footnote w:type="continuationSeparator" w:id="0">
    <w:p w:rsidR="00203A59" w:rsidRDefault="00203A59" w:rsidP="000110DA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106B"/>
    <w:multiLevelType w:val="hybridMultilevel"/>
    <w:tmpl w:val="48C08032"/>
    <w:lvl w:ilvl="0" w:tplc="7E2252B4">
      <w:start w:val="1"/>
      <w:numFmt w:val="decimal"/>
      <w:lvlText w:val="%1."/>
      <w:lvlJc w:val="left"/>
      <w:pPr>
        <w:ind w:left="1110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830" w:hanging="360"/>
      </w:pPr>
    </w:lvl>
    <w:lvl w:ilvl="2" w:tplc="0415001B">
      <w:start w:val="1"/>
      <w:numFmt w:val="lowerRoman"/>
      <w:lvlText w:val="%3."/>
      <w:lvlJc w:val="right"/>
      <w:pPr>
        <w:ind w:left="2550" w:hanging="180"/>
      </w:pPr>
    </w:lvl>
    <w:lvl w:ilvl="3" w:tplc="0415000F">
      <w:start w:val="1"/>
      <w:numFmt w:val="decimal"/>
      <w:lvlText w:val="%4."/>
      <w:lvlJc w:val="left"/>
      <w:pPr>
        <w:ind w:left="3270" w:hanging="360"/>
      </w:pPr>
    </w:lvl>
    <w:lvl w:ilvl="4" w:tplc="04150019">
      <w:start w:val="1"/>
      <w:numFmt w:val="lowerLetter"/>
      <w:lvlText w:val="%5."/>
      <w:lvlJc w:val="left"/>
      <w:pPr>
        <w:ind w:left="3990" w:hanging="360"/>
      </w:pPr>
    </w:lvl>
    <w:lvl w:ilvl="5" w:tplc="0415001B">
      <w:start w:val="1"/>
      <w:numFmt w:val="lowerRoman"/>
      <w:lvlText w:val="%6."/>
      <w:lvlJc w:val="right"/>
      <w:pPr>
        <w:ind w:left="4710" w:hanging="180"/>
      </w:pPr>
    </w:lvl>
    <w:lvl w:ilvl="6" w:tplc="0415000F">
      <w:start w:val="1"/>
      <w:numFmt w:val="decimal"/>
      <w:lvlText w:val="%7."/>
      <w:lvlJc w:val="left"/>
      <w:pPr>
        <w:ind w:left="5430" w:hanging="360"/>
      </w:pPr>
    </w:lvl>
    <w:lvl w:ilvl="7" w:tplc="04150019">
      <w:start w:val="1"/>
      <w:numFmt w:val="lowerLetter"/>
      <w:lvlText w:val="%8."/>
      <w:lvlJc w:val="left"/>
      <w:pPr>
        <w:ind w:left="6150" w:hanging="360"/>
      </w:pPr>
    </w:lvl>
    <w:lvl w:ilvl="8" w:tplc="0415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0DA"/>
    <w:rsid w:val="000110DA"/>
    <w:rsid w:val="000B4E65"/>
    <w:rsid w:val="00203A59"/>
    <w:rsid w:val="002B6CB5"/>
    <w:rsid w:val="00722363"/>
    <w:rsid w:val="007C1914"/>
    <w:rsid w:val="00897A93"/>
    <w:rsid w:val="00B43227"/>
    <w:rsid w:val="00BA3254"/>
    <w:rsid w:val="00EA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80" w:after="2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0DA"/>
    <w:pPr>
      <w:spacing w:after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10D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10DA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0D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110DA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0110DA"/>
  </w:style>
  <w:style w:type="paragraph" w:styleId="Stopka">
    <w:name w:val="footer"/>
    <w:basedOn w:val="Normalny"/>
    <w:link w:val="StopkaZnak"/>
    <w:uiPriority w:val="99"/>
    <w:unhideWhenUsed/>
    <w:rsid w:val="000110DA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0110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80" w:after="2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0DA"/>
    <w:pPr>
      <w:spacing w:after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10D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10DA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0D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110DA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0110DA"/>
  </w:style>
  <w:style w:type="paragraph" w:styleId="Stopka">
    <w:name w:val="footer"/>
    <w:basedOn w:val="Normalny"/>
    <w:link w:val="StopkaZnak"/>
    <w:uiPriority w:val="99"/>
    <w:unhideWhenUsed/>
    <w:rsid w:val="000110DA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011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2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Orlowska</dc:creator>
  <cp:lastModifiedBy>Orlowska</cp:lastModifiedBy>
  <cp:revision>4</cp:revision>
  <cp:lastPrinted>2016-02-23T08:54:00Z</cp:lastPrinted>
  <dcterms:created xsi:type="dcterms:W3CDTF">2016-02-23T08:37:00Z</dcterms:created>
  <dcterms:modified xsi:type="dcterms:W3CDTF">2016-02-28T17:51:00Z</dcterms:modified>
</cp:coreProperties>
</file>