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61" w:rsidRPr="00122B72" w:rsidRDefault="001F2DF7" w:rsidP="00122B72">
      <w:pPr>
        <w:jc w:val="center"/>
        <w:rPr>
          <w:b/>
          <w:sz w:val="28"/>
          <w:szCs w:val="28"/>
        </w:rPr>
      </w:pPr>
      <w:r w:rsidRPr="00122B72">
        <w:rPr>
          <w:b/>
          <w:sz w:val="28"/>
          <w:szCs w:val="28"/>
        </w:rPr>
        <w:t>Rekrutacja do szkół i przedszkoli na rok szkolny 2017/2018</w:t>
      </w:r>
    </w:p>
    <w:p w:rsidR="001F2DF7" w:rsidRDefault="001F2DF7"/>
    <w:p w:rsidR="001F2DF7" w:rsidRDefault="001F2DF7" w:rsidP="00122B72">
      <w:pPr>
        <w:jc w:val="center"/>
      </w:pPr>
      <w:r>
        <w:t>Szanowni Rodzice</w:t>
      </w:r>
    </w:p>
    <w:p w:rsidR="001F2DF7" w:rsidRDefault="001F2DF7" w:rsidP="00122B72">
      <w:pPr>
        <w:jc w:val="both"/>
      </w:pPr>
      <w:r>
        <w:t>Uprzejmie informujemy, iż rekrutacja do Punktów Przedszkolnych, oddziałów przedszkolnych zorganizowanych w szkołach podstawowych oraz klas pierwszych szkół podstawowych na rok szkolny 2017/2018 odbędzie się zgodnie:</w:t>
      </w:r>
    </w:p>
    <w:p w:rsidR="001F2DF7" w:rsidRDefault="001F2DF7" w:rsidP="00E753B3">
      <w:pPr>
        <w:pStyle w:val="Akapitzlist"/>
        <w:numPr>
          <w:ilvl w:val="0"/>
          <w:numId w:val="1"/>
        </w:numPr>
        <w:jc w:val="both"/>
      </w:pPr>
      <w:r>
        <w:t>Ustawą z dnia 4 grudnia 2016 r. Prawo oświatowe (Dz. U. z 2017 r. poz.60),</w:t>
      </w:r>
    </w:p>
    <w:p w:rsidR="001F2DF7" w:rsidRDefault="001F2DF7" w:rsidP="00E753B3">
      <w:pPr>
        <w:pStyle w:val="Akapitzlist"/>
        <w:numPr>
          <w:ilvl w:val="0"/>
          <w:numId w:val="1"/>
        </w:numPr>
        <w:jc w:val="both"/>
      </w:pPr>
      <w:r>
        <w:t>Zarządzeniem Nr 19</w:t>
      </w:r>
      <w:r w:rsidR="003F5B9F">
        <w:t>/17 Wójta Gminy Chełmża z dnia 6</w:t>
      </w:r>
      <w:r>
        <w:t xml:space="preserve"> marca 2017 r. w sprawie określenia terminu przeprowadzenia postępowania rekrutacyjnego i post</w:t>
      </w:r>
      <w:r w:rsidR="00AA4D9E">
        <w:t>ępowania uzupełniającego do punktów przedszkolnych, oddziałów przedszkolnych zorganizowanych w szkołach podstawowych oraz klas pierwszych szkół podstawowych prowadzonych przez Gminę Chełmża na rok szkolny 2017/2018.</w:t>
      </w:r>
    </w:p>
    <w:p w:rsidR="00BA7AD4" w:rsidRDefault="00BA7AD4" w:rsidP="00122B72">
      <w:pPr>
        <w:jc w:val="both"/>
      </w:pPr>
    </w:p>
    <w:p w:rsidR="00BA7AD4" w:rsidRDefault="00BA7AD4" w:rsidP="001348D4">
      <w:pPr>
        <w:jc w:val="center"/>
      </w:pPr>
      <w:r>
        <w:t>Załącznik do Zarządzenia nr 19/17 Wójta Gminy Chełmża z dnia 6 marca 2017 r.</w:t>
      </w:r>
    </w:p>
    <w:p w:rsidR="003940AF" w:rsidRDefault="003940AF"/>
    <w:p w:rsidR="003940AF" w:rsidRDefault="003940AF" w:rsidP="003940AF">
      <w:pPr>
        <w:spacing w:after="0" w:line="240" w:lineRule="auto"/>
        <w:ind w:left="357"/>
        <w:jc w:val="center"/>
        <w:rPr>
          <w:b/>
        </w:rPr>
      </w:pPr>
      <w:r>
        <w:rPr>
          <w:b/>
        </w:rPr>
        <w:t>HARMONOGRAM CZYNNOŚCI W POSTĘPOWANIU REKRUTACYJNYM</w:t>
      </w:r>
    </w:p>
    <w:p w:rsidR="003940AF" w:rsidRDefault="003940AF" w:rsidP="003940AF">
      <w:pPr>
        <w:spacing w:after="0" w:line="240" w:lineRule="auto"/>
        <w:ind w:left="357"/>
        <w:jc w:val="center"/>
        <w:rPr>
          <w:b/>
        </w:rPr>
      </w:pPr>
      <w:r>
        <w:rPr>
          <w:b/>
        </w:rPr>
        <w:t xml:space="preserve"> I POSTĘPOWANIU UZUPEŁNIAJĄCYM DO PUNKTÓW PRZEDSZKOLNYCH, ODDZIAŁÓW PRZEDSZKOLNYCH ZORGANIZOWANYCH W SZKOŁACH PODSTAWOWYCH ORAZ KLAS PIERWSZYCH SZKÓŁ PODSTAWOWYCH PROWADZONYCH PRZEZ GMINĘ CHEŁMŻA </w:t>
      </w:r>
    </w:p>
    <w:p w:rsidR="003940AF" w:rsidRDefault="003940AF" w:rsidP="003940AF">
      <w:pPr>
        <w:spacing w:after="0" w:line="240" w:lineRule="auto"/>
        <w:ind w:left="357"/>
        <w:jc w:val="center"/>
        <w:rPr>
          <w:b/>
        </w:rPr>
      </w:pPr>
      <w:r>
        <w:rPr>
          <w:b/>
        </w:rPr>
        <w:t>NA ROK SZKOLNY 2017/2018</w:t>
      </w:r>
    </w:p>
    <w:p w:rsidR="003940AF" w:rsidRPr="00DC161B" w:rsidRDefault="003940AF" w:rsidP="003940AF">
      <w:pPr>
        <w:rPr>
          <w:b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4594"/>
        <w:gridCol w:w="1652"/>
        <w:gridCol w:w="1833"/>
      </w:tblGrid>
      <w:tr w:rsidR="003940AF" w:rsidTr="00922E48">
        <w:tc>
          <w:tcPr>
            <w:tcW w:w="630" w:type="dxa"/>
            <w:vAlign w:val="center"/>
          </w:tcPr>
          <w:p w:rsidR="003940AF" w:rsidRPr="00A40018" w:rsidRDefault="003940AF" w:rsidP="00922E48">
            <w:pPr>
              <w:spacing w:afterLines="200" w:after="480"/>
              <w:jc w:val="center"/>
              <w:rPr>
                <w:b/>
              </w:rPr>
            </w:pPr>
            <w:r w:rsidRPr="00A40018">
              <w:rPr>
                <w:b/>
              </w:rPr>
              <w:t>L.p.</w:t>
            </w:r>
          </w:p>
        </w:tc>
        <w:tc>
          <w:tcPr>
            <w:tcW w:w="4788" w:type="dxa"/>
            <w:vAlign w:val="center"/>
          </w:tcPr>
          <w:p w:rsidR="003940AF" w:rsidRPr="00A40018" w:rsidRDefault="003940AF" w:rsidP="00922E48">
            <w:pPr>
              <w:spacing w:afterLines="200" w:after="480"/>
              <w:jc w:val="center"/>
              <w:rPr>
                <w:b/>
              </w:rPr>
            </w:pPr>
            <w:r w:rsidRPr="00A40018">
              <w:rPr>
                <w:b/>
              </w:rPr>
              <w:t>Rodzaj czynności</w:t>
            </w:r>
          </w:p>
        </w:tc>
        <w:tc>
          <w:tcPr>
            <w:tcW w:w="1660" w:type="dxa"/>
            <w:vAlign w:val="center"/>
          </w:tcPr>
          <w:p w:rsidR="003940AF" w:rsidRPr="00A40018" w:rsidRDefault="003940AF" w:rsidP="00922E48">
            <w:pPr>
              <w:spacing w:afterLines="200" w:after="480"/>
              <w:jc w:val="center"/>
              <w:rPr>
                <w:b/>
              </w:rPr>
            </w:pPr>
            <w:r w:rsidRPr="00A40018">
              <w:rPr>
                <w:b/>
              </w:rPr>
              <w:t>Termin w postępowaniu rekrutacyjnym</w:t>
            </w:r>
          </w:p>
        </w:tc>
        <w:tc>
          <w:tcPr>
            <w:tcW w:w="1848" w:type="dxa"/>
            <w:vAlign w:val="center"/>
          </w:tcPr>
          <w:p w:rsidR="003940AF" w:rsidRPr="00A40018" w:rsidRDefault="003940AF" w:rsidP="00922E48">
            <w:pPr>
              <w:spacing w:afterLines="200" w:after="480"/>
              <w:jc w:val="center"/>
              <w:rPr>
                <w:b/>
              </w:rPr>
            </w:pPr>
            <w:r w:rsidRPr="00A40018">
              <w:rPr>
                <w:b/>
              </w:rPr>
              <w:t>Termin w postępowaniu uzupełniającym</w:t>
            </w:r>
          </w:p>
        </w:tc>
      </w:tr>
      <w:tr w:rsidR="003940AF" w:rsidTr="00922E48">
        <w:tc>
          <w:tcPr>
            <w:tcW w:w="630" w:type="dxa"/>
            <w:vAlign w:val="center"/>
          </w:tcPr>
          <w:p w:rsidR="003940AF" w:rsidRDefault="003940AF" w:rsidP="00922E48">
            <w:pPr>
              <w:jc w:val="center"/>
            </w:pPr>
            <w:r>
              <w:t>1.</w:t>
            </w:r>
          </w:p>
        </w:tc>
        <w:tc>
          <w:tcPr>
            <w:tcW w:w="4788" w:type="dxa"/>
          </w:tcPr>
          <w:p w:rsidR="003940AF" w:rsidRDefault="003940AF" w:rsidP="00922E48">
            <w:pPr>
              <w:jc w:val="both"/>
            </w:pPr>
            <w:r>
              <w:t>Złożenie potwierdzenia o kontynuowaniu przez dziecko wychowania przedszkolnego w kolejnym roku szkolnym</w:t>
            </w:r>
          </w:p>
        </w:tc>
        <w:tc>
          <w:tcPr>
            <w:tcW w:w="3508" w:type="dxa"/>
            <w:gridSpan w:val="2"/>
          </w:tcPr>
          <w:p w:rsidR="003940AF" w:rsidRDefault="003940AF" w:rsidP="00922E48">
            <w:pPr>
              <w:spacing w:afterLines="200" w:after="480"/>
              <w:jc w:val="center"/>
            </w:pPr>
            <w:r>
              <w:t>13.03. – 20.03.2017</w:t>
            </w:r>
          </w:p>
        </w:tc>
      </w:tr>
      <w:tr w:rsidR="003940AF" w:rsidTr="00922E48">
        <w:tc>
          <w:tcPr>
            <w:tcW w:w="630" w:type="dxa"/>
            <w:vAlign w:val="center"/>
          </w:tcPr>
          <w:p w:rsidR="003940AF" w:rsidRDefault="003940AF" w:rsidP="00922E48">
            <w:pPr>
              <w:jc w:val="center"/>
            </w:pPr>
            <w:r>
              <w:t>2.</w:t>
            </w:r>
          </w:p>
        </w:tc>
        <w:tc>
          <w:tcPr>
            <w:tcW w:w="4788" w:type="dxa"/>
          </w:tcPr>
          <w:p w:rsidR="003940AF" w:rsidRDefault="003940AF" w:rsidP="00922E48">
            <w:pPr>
              <w:jc w:val="both"/>
            </w:pPr>
            <w:r>
              <w:t>Złożenie wniosku o przyjęcie do punktu przedszkolnego/ oddziału przedszkolnego/ klasy I wraz z dokumentami potwierdzającymi spełnienie przez kandydata warunków lub kryteriów branych pod uwagę w postępowaniu rekrutacyjnym</w:t>
            </w:r>
          </w:p>
        </w:tc>
        <w:tc>
          <w:tcPr>
            <w:tcW w:w="1660" w:type="dxa"/>
          </w:tcPr>
          <w:p w:rsidR="003940AF" w:rsidRDefault="003940AF" w:rsidP="00922E48">
            <w:pPr>
              <w:spacing w:afterLines="200" w:after="480"/>
              <w:jc w:val="center"/>
            </w:pPr>
            <w:r>
              <w:t>13.03. – 31.03.2017</w:t>
            </w:r>
          </w:p>
        </w:tc>
        <w:tc>
          <w:tcPr>
            <w:tcW w:w="1848" w:type="dxa"/>
          </w:tcPr>
          <w:p w:rsidR="003940AF" w:rsidRDefault="003940AF" w:rsidP="00922E48">
            <w:pPr>
              <w:spacing w:afterLines="200" w:after="480"/>
              <w:jc w:val="center"/>
            </w:pPr>
            <w:r>
              <w:t xml:space="preserve">01.06.-09.06.2017 </w:t>
            </w:r>
          </w:p>
        </w:tc>
      </w:tr>
      <w:tr w:rsidR="003940AF" w:rsidTr="00922E48">
        <w:tc>
          <w:tcPr>
            <w:tcW w:w="630" w:type="dxa"/>
            <w:vAlign w:val="center"/>
          </w:tcPr>
          <w:p w:rsidR="003940AF" w:rsidRDefault="003940AF" w:rsidP="00922E48">
            <w:pPr>
              <w:jc w:val="center"/>
            </w:pPr>
            <w:r>
              <w:t>3.</w:t>
            </w:r>
          </w:p>
        </w:tc>
        <w:tc>
          <w:tcPr>
            <w:tcW w:w="4788" w:type="dxa"/>
          </w:tcPr>
          <w:p w:rsidR="003940AF" w:rsidRDefault="003940AF" w:rsidP="00922E48">
            <w:pPr>
              <w:jc w:val="both"/>
            </w:pPr>
            <w:r>
              <w:t xml:space="preserve">Weryfikacja przez komisję rekrutacyjną wniosków o przyjęcie do punktu przedszkolnego/ oddziału przedszkolnego/  klasy I </w:t>
            </w:r>
            <w:proofErr w:type="spellStart"/>
            <w:r>
              <w:t>i</w:t>
            </w:r>
            <w:proofErr w:type="spellEnd"/>
            <w:r>
              <w:t xml:space="preserve"> dokumentów potwierdzających spełnienie przez kandydata warunków lub kryteriów branych pod uwagę w postępowaniu rekrutacyjnym, w tym dokonanie przez przewodniczącego komisji rekrutacyjnej </w:t>
            </w:r>
            <w:r>
              <w:lastRenderedPageBreak/>
              <w:t>czynności, o których mowa w art. 150 ust.7 ustawy z dnia 14 grudnia 2016 r. – Prawo oświatowe</w:t>
            </w:r>
          </w:p>
        </w:tc>
        <w:tc>
          <w:tcPr>
            <w:tcW w:w="1660" w:type="dxa"/>
          </w:tcPr>
          <w:p w:rsidR="003940AF" w:rsidRDefault="003940AF" w:rsidP="00922E48">
            <w:pPr>
              <w:spacing w:afterLines="200" w:after="480"/>
              <w:jc w:val="center"/>
            </w:pPr>
            <w:r>
              <w:lastRenderedPageBreak/>
              <w:t xml:space="preserve">do 07.04.2017 </w:t>
            </w:r>
          </w:p>
        </w:tc>
        <w:tc>
          <w:tcPr>
            <w:tcW w:w="1848" w:type="dxa"/>
          </w:tcPr>
          <w:p w:rsidR="003940AF" w:rsidRDefault="003940AF" w:rsidP="00922E48">
            <w:pPr>
              <w:spacing w:afterLines="200" w:after="480"/>
              <w:jc w:val="center"/>
            </w:pPr>
            <w:r>
              <w:t xml:space="preserve">do 16.06.2017 </w:t>
            </w:r>
          </w:p>
        </w:tc>
      </w:tr>
      <w:tr w:rsidR="003940AF" w:rsidTr="00922E48">
        <w:tc>
          <w:tcPr>
            <w:tcW w:w="630" w:type="dxa"/>
            <w:vAlign w:val="center"/>
          </w:tcPr>
          <w:p w:rsidR="003940AF" w:rsidRDefault="003940AF" w:rsidP="00922E48">
            <w:pPr>
              <w:jc w:val="center"/>
            </w:pPr>
            <w:r>
              <w:t>4.</w:t>
            </w:r>
          </w:p>
        </w:tc>
        <w:tc>
          <w:tcPr>
            <w:tcW w:w="4788" w:type="dxa"/>
          </w:tcPr>
          <w:p w:rsidR="003940AF" w:rsidRDefault="003940AF" w:rsidP="00922E48">
            <w:pPr>
              <w:jc w:val="both"/>
            </w:pPr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1660" w:type="dxa"/>
          </w:tcPr>
          <w:p w:rsidR="003940AF" w:rsidRDefault="003940AF" w:rsidP="00922E48">
            <w:pPr>
              <w:spacing w:afterLines="200" w:after="480"/>
              <w:jc w:val="center"/>
            </w:pPr>
            <w:r>
              <w:t xml:space="preserve">19.04.2017 </w:t>
            </w:r>
          </w:p>
        </w:tc>
        <w:tc>
          <w:tcPr>
            <w:tcW w:w="1848" w:type="dxa"/>
          </w:tcPr>
          <w:p w:rsidR="003940AF" w:rsidRDefault="003940AF" w:rsidP="00922E48">
            <w:pPr>
              <w:spacing w:afterLines="200" w:after="480"/>
              <w:jc w:val="center"/>
            </w:pPr>
            <w:r>
              <w:t xml:space="preserve">23.06.2017 </w:t>
            </w:r>
          </w:p>
        </w:tc>
      </w:tr>
      <w:tr w:rsidR="003940AF" w:rsidTr="00922E48">
        <w:trPr>
          <w:trHeight w:val="762"/>
        </w:trPr>
        <w:tc>
          <w:tcPr>
            <w:tcW w:w="630" w:type="dxa"/>
            <w:vAlign w:val="center"/>
          </w:tcPr>
          <w:p w:rsidR="003940AF" w:rsidRDefault="003940AF" w:rsidP="00922E48">
            <w:pPr>
              <w:jc w:val="center"/>
            </w:pPr>
            <w:r>
              <w:t>5.</w:t>
            </w:r>
          </w:p>
        </w:tc>
        <w:tc>
          <w:tcPr>
            <w:tcW w:w="4788" w:type="dxa"/>
          </w:tcPr>
          <w:p w:rsidR="003940AF" w:rsidRDefault="003940AF" w:rsidP="00922E48">
            <w:pPr>
              <w:jc w:val="both"/>
            </w:pPr>
            <w:r>
              <w:t xml:space="preserve">Potwierdzenie przez rodzica kandydata woli przyjęcia w postaci pisemnego oświadczenia </w:t>
            </w:r>
          </w:p>
        </w:tc>
        <w:tc>
          <w:tcPr>
            <w:tcW w:w="1660" w:type="dxa"/>
          </w:tcPr>
          <w:p w:rsidR="003940AF" w:rsidRDefault="003940AF" w:rsidP="00922E48">
            <w:pPr>
              <w:spacing w:afterLines="200" w:after="480"/>
              <w:jc w:val="center"/>
            </w:pPr>
            <w:r>
              <w:t>19.04.-27.04.2017</w:t>
            </w:r>
          </w:p>
        </w:tc>
        <w:tc>
          <w:tcPr>
            <w:tcW w:w="1848" w:type="dxa"/>
          </w:tcPr>
          <w:p w:rsidR="003940AF" w:rsidRDefault="003940AF" w:rsidP="00922E48">
            <w:pPr>
              <w:spacing w:afterLines="200" w:after="480"/>
              <w:jc w:val="center"/>
            </w:pPr>
            <w:r>
              <w:t xml:space="preserve">23.06.-30.06.2017 </w:t>
            </w:r>
          </w:p>
        </w:tc>
      </w:tr>
      <w:tr w:rsidR="003940AF" w:rsidTr="00922E48">
        <w:tc>
          <w:tcPr>
            <w:tcW w:w="630" w:type="dxa"/>
            <w:vAlign w:val="center"/>
          </w:tcPr>
          <w:p w:rsidR="003940AF" w:rsidRDefault="003940AF" w:rsidP="00922E48">
            <w:pPr>
              <w:jc w:val="center"/>
            </w:pPr>
            <w:r>
              <w:t>6.</w:t>
            </w:r>
          </w:p>
        </w:tc>
        <w:tc>
          <w:tcPr>
            <w:tcW w:w="4788" w:type="dxa"/>
          </w:tcPr>
          <w:p w:rsidR="003940AF" w:rsidRDefault="003940AF" w:rsidP="00922E48">
            <w:pPr>
              <w:jc w:val="both"/>
            </w:pPr>
            <w:r>
              <w:t>Podanie do publicznej wiadomości przez komisję rekrutacyjną listy kandydatów przyjętych i nieprzyjętych</w:t>
            </w:r>
          </w:p>
        </w:tc>
        <w:tc>
          <w:tcPr>
            <w:tcW w:w="1660" w:type="dxa"/>
          </w:tcPr>
          <w:p w:rsidR="003940AF" w:rsidRDefault="003940AF" w:rsidP="00922E48">
            <w:pPr>
              <w:spacing w:afterLines="200" w:after="480"/>
              <w:jc w:val="center"/>
            </w:pPr>
            <w:r>
              <w:t xml:space="preserve">28.04.2017 </w:t>
            </w:r>
          </w:p>
        </w:tc>
        <w:tc>
          <w:tcPr>
            <w:tcW w:w="1848" w:type="dxa"/>
          </w:tcPr>
          <w:p w:rsidR="003940AF" w:rsidRDefault="003940AF" w:rsidP="00922E48">
            <w:pPr>
              <w:spacing w:afterLines="200" w:after="480"/>
              <w:jc w:val="center"/>
            </w:pPr>
            <w:r>
              <w:t xml:space="preserve">03.07.2017 </w:t>
            </w:r>
          </w:p>
        </w:tc>
      </w:tr>
    </w:tbl>
    <w:p w:rsidR="00BA7AD4" w:rsidRDefault="00BA7AD4"/>
    <w:p w:rsidR="00AB11ED" w:rsidRPr="00AB11ED" w:rsidRDefault="00337F54" w:rsidP="00AB11ED">
      <w:pPr>
        <w:ind w:firstLine="708"/>
        <w:jc w:val="both"/>
      </w:pPr>
      <w:r>
        <w:t>Rodzice dzieci obecnie uczęszczających do punktów przedszkolnych lub oddziałów przedszkolnych zorganizowanych w szkole podstawowej składają deklarację o kontynuowaniu wychowania przedszkolnego na rok szkolny 2017/2018 w punktach przedszkolnych lub szkołach podstawowych, do których uczęszczają ich dzieci w terminie od 13 marca 2017 r. do 20.03.2017 r.</w:t>
      </w:r>
    </w:p>
    <w:p w:rsidR="00CB3283" w:rsidRDefault="00580E9D" w:rsidP="00CB3283">
      <w:pPr>
        <w:ind w:firstLine="708"/>
        <w:jc w:val="center"/>
        <w:rPr>
          <w:b/>
        </w:rPr>
      </w:pPr>
      <w:r w:rsidRPr="001C11AD">
        <w:rPr>
          <w:b/>
        </w:rPr>
        <w:t>Do Punktów Przedszkolnych przyjmuje się kandydatów  zamieszkałych na obszarze  Gminy Chełmża.</w:t>
      </w:r>
    </w:p>
    <w:p w:rsidR="00580E9D" w:rsidRDefault="00AB11ED" w:rsidP="00AB11ED">
      <w:pPr>
        <w:ind w:firstLine="708"/>
        <w:jc w:val="both"/>
      </w:pPr>
      <w:r>
        <w:t xml:space="preserve">Formularze rekrutacyjne </w:t>
      </w:r>
      <w:r w:rsidR="00822D7B">
        <w:t xml:space="preserve">do Punktów Przedszkolnych </w:t>
      </w:r>
      <w:bookmarkStart w:id="0" w:name="_GoBack"/>
      <w:bookmarkEnd w:id="0"/>
      <w:r>
        <w:t>wraz z załącznikami należy składać w sekretariacie Szkoły Podstawowej w Zelgnie w terminie od 13 marca 2017 r. do 31 marca 2017 r. Formularz można także złożyć w Urzędzie Gminy w Chełmży, ul. Wodna 2, pok. Nr 18.</w:t>
      </w:r>
    </w:p>
    <w:p w:rsidR="00143992" w:rsidRDefault="00143992" w:rsidP="00AB11ED">
      <w:pPr>
        <w:ind w:firstLine="708"/>
        <w:jc w:val="both"/>
      </w:pPr>
    </w:p>
    <w:p w:rsidR="00143992" w:rsidRPr="00AB11ED" w:rsidRDefault="00143992" w:rsidP="00143992">
      <w:pPr>
        <w:ind w:firstLine="708"/>
        <w:jc w:val="right"/>
      </w:pPr>
      <w:r>
        <w:t>ZEAS</w:t>
      </w:r>
    </w:p>
    <w:sectPr w:rsidR="00143992" w:rsidRPr="00AB1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272C"/>
    <w:multiLevelType w:val="hybridMultilevel"/>
    <w:tmpl w:val="1EA88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F7"/>
    <w:rsid w:val="00122B72"/>
    <w:rsid w:val="001348D4"/>
    <w:rsid w:val="00143992"/>
    <w:rsid w:val="001C11AD"/>
    <w:rsid w:val="001F2DF7"/>
    <w:rsid w:val="00310A03"/>
    <w:rsid w:val="00337F54"/>
    <w:rsid w:val="003940AF"/>
    <w:rsid w:val="003F5B9F"/>
    <w:rsid w:val="00580E9D"/>
    <w:rsid w:val="00603A61"/>
    <w:rsid w:val="00822D7B"/>
    <w:rsid w:val="00AA4D9E"/>
    <w:rsid w:val="00AB11ED"/>
    <w:rsid w:val="00BA7AD4"/>
    <w:rsid w:val="00CB3283"/>
    <w:rsid w:val="00E7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780C"/>
  <w15:chartTrackingRefBased/>
  <w15:docId w15:val="{3BB9671E-3BB5-4B23-9656-55B5AB83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Podlaszews</dc:creator>
  <cp:keywords/>
  <dc:description/>
  <cp:lastModifiedBy>Katarzyna Podlaszews</cp:lastModifiedBy>
  <cp:revision>18</cp:revision>
  <dcterms:created xsi:type="dcterms:W3CDTF">2017-03-06T13:38:00Z</dcterms:created>
  <dcterms:modified xsi:type="dcterms:W3CDTF">2017-03-07T07:18:00Z</dcterms:modified>
</cp:coreProperties>
</file>